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BF50FF">
      <w:pPr>
        <w:sectPr w:rsidR="00E70935" w:rsidSect="00A24141">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BF50FF">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7.95pt;margin-top:12.75pt;width:199.5pt;height:51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6803F3" w:rsidRPr="000F1C56" w:rsidRDefault="006803F3" w:rsidP="000F1C56">
                  <w:pPr>
                    <w:pBdr>
                      <w:top w:val="single" w:sz="18" w:space="1" w:color="70AD47" w:themeColor="accent6"/>
                      <w:bottom w:val="single" w:sz="18" w:space="1" w:color="70AD47" w:themeColor="accent6"/>
                    </w:pBdr>
                    <w:jc w:val="both"/>
                    <w:rPr>
                      <w:rFonts w:ascii="Tahoma" w:hAnsi="Tahoma" w:cs="Tahoma"/>
                      <w:b/>
                      <w:color w:val="806000" w:themeColor="accent4" w:themeShade="80"/>
                      <w:sz w:val="32"/>
                    </w:rPr>
                  </w:pPr>
                  <w:r w:rsidRPr="000F1C56">
                    <w:rPr>
                      <w:rFonts w:ascii="Tahoma" w:hAnsi="Tahoma" w:cs="Tahoma"/>
                      <w:b/>
                      <w:color w:val="806000" w:themeColor="accent4" w:themeShade="80"/>
                      <w:sz w:val="32"/>
                    </w:rPr>
                    <w:t>PATRON DNIA</w:t>
                  </w:r>
                </w:p>
                <w:p w:rsidR="006803F3" w:rsidRPr="000F1C56" w:rsidRDefault="006803F3" w:rsidP="000F1C56">
                  <w:pPr>
                    <w:jc w:val="both"/>
                    <w:rPr>
                      <w:rFonts w:ascii="Tahoma" w:hAnsi="Tahoma" w:cs="Tahoma"/>
                      <w:b/>
                      <w:color w:val="385623" w:themeColor="accent6" w:themeShade="80"/>
                      <w:sz w:val="32"/>
                    </w:rPr>
                  </w:pPr>
                  <w:r w:rsidRPr="000F1C56">
                    <w:rPr>
                      <w:rFonts w:ascii="Tahoma" w:hAnsi="Tahoma" w:cs="Tahoma"/>
                      <w:b/>
                      <w:color w:val="385623" w:themeColor="accent6" w:themeShade="80"/>
                      <w:sz w:val="32"/>
                    </w:rPr>
                    <w:t>19 III</w:t>
                  </w:r>
                </w:p>
                <w:p w:rsidR="006803F3" w:rsidRPr="00E2217D" w:rsidRDefault="006803F3" w:rsidP="000F1C56">
                  <w:pPr>
                    <w:jc w:val="both"/>
                    <w:rPr>
                      <w:rFonts w:ascii="Tahoma" w:hAnsi="Tahoma" w:cs="Tahoma"/>
                      <w:color w:val="000000" w:themeColor="text1"/>
                      <w:sz w:val="26"/>
                      <w:szCs w:val="26"/>
                    </w:rPr>
                  </w:pPr>
                  <w:r>
                    <w:rPr>
                      <w:rFonts w:ascii="Tahoma" w:hAnsi="Tahoma" w:cs="Tahoma"/>
                      <w:color w:val="000000" w:themeColor="text1"/>
                      <w:sz w:val="28"/>
                    </w:rPr>
                    <w:t xml:space="preserve"> </w:t>
                  </w:r>
                  <w:r w:rsidRPr="00E2217D">
                    <w:rPr>
                      <w:rFonts w:ascii="Tahoma" w:hAnsi="Tahoma" w:cs="Tahoma"/>
                      <w:color w:val="000000" w:themeColor="text1"/>
                      <w:sz w:val="26"/>
                      <w:szCs w:val="26"/>
                    </w:rPr>
                    <w:t xml:space="preserve">Uroczystość Świętego Józefa, Oblubieńca Najświętszej Maryi Panny i opiekuna Pana Jezusa. Papież Pius IX w 1870 roku ogłosił go patronem Kościoła powszechnego i rodzin chrześcijańskich. Święty Józef jest też patronem dobrej śmierci. Według tradycji odszedł z tego świata w ramionach samego Pana Jezusa. </w:t>
                  </w:r>
                </w:p>
                <w:p w:rsidR="006803F3" w:rsidRPr="000F1C56" w:rsidRDefault="006803F3" w:rsidP="00E2217D">
                  <w:pPr>
                    <w:jc w:val="center"/>
                  </w:pPr>
                  <w:r>
                    <w:rPr>
                      <w:noProof/>
                      <w:lang w:eastAsia="pl-PL"/>
                    </w:rPr>
                    <w:drawing>
                      <wp:inline distT="0" distB="0" distL="0" distR="0">
                        <wp:extent cx="1758308" cy="2409825"/>
                        <wp:effectExtent l="19050" t="0" r="0" b="0"/>
                        <wp:docPr id="1" name="Obraz 0" descr="jozef3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zef3_34.jpg"/>
                                <pic:cNvPicPr/>
                              </pic:nvPicPr>
                              <pic:blipFill>
                                <a:blip r:embed="rId12"/>
                                <a:stretch>
                                  <a:fillRect/>
                                </a:stretch>
                              </pic:blipFill>
                              <pic:spPr>
                                <a:xfrm>
                                  <a:off x="0" y="0"/>
                                  <a:ext cx="1758996" cy="2410768"/>
                                </a:xfrm>
                                <a:prstGeom prst="rect">
                                  <a:avLst/>
                                </a:prstGeom>
                              </pic:spPr>
                            </pic:pic>
                          </a:graphicData>
                        </a:graphic>
                      </wp:inline>
                    </w:drawing>
                  </w:r>
                </w:p>
              </w:txbxContent>
            </v:textbox>
            <w10:wrap type="square"/>
          </v:shape>
        </w:pict>
      </w:r>
      <w:r w:rsidRPr="00BF50FF">
        <w:rPr>
          <w:rFonts w:ascii="Arial" w:hAnsi="Arial" w:cs="Arial"/>
          <w:b/>
          <w:bCs/>
          <w:noProof/>
          <w:color w:val="92742A"/>
          <w:sz w:val="36"/>
          <w:szCs w:val="36"/>
        </w:rPr>
        <w:pict>
          <v:shape id="Pole tekstowe 2" o:spid="_x0000_s1026" type="#_x0000_t202" style="position:absolute;margin-left:220.95pt;margin-top:12.75pt;width:325.6pt;height:490.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6803F3" w:rsidRPr="00800402" w:rsidRDefault="006803F3" w:rsidP="00407D64">
                  <w:pPr>
                    <w:pBdr>
                      <w:top w:val="single" w:sz="18" w:space="1" w:color="70AD47" w:themeColor="accent6"/>
                      <w:bottom w:val="single" w:sz="18" w:space="1" w:color="70AD47" w:themeColor="accent6"/>
                    </w:pBdr>
                    <w:spacing w:after="0"/>
                    <w:rPr>
                      <w:rFonts w:ascii="Tahoma" w:hAnsi="Tahoma" w:cs="Tahoma"/>
                      <w:b/>
                      <w:bCs/>
                      <w:color w:val="92742A"/>
                      <w:sz w:val="32"/>
                      <w:szCs w:val="28"/>
                    </w:rPr>
                  </w:pPr>
                  <w:r w:rsidRPr="00800402">
                    <w:rPr>
                      <w:rFonts w:ascii="Tahoma" w:hAnsi="Tahoma" w:cs="Tahoma"/>
                      <w:b/>
                      <w:bCs/>
                      <w:color w:val="92742A"/>
                      <w:sz w:val="32"/>
                      <w:szCs w:val="28"/>
                    </w:rPr>
                    <w:t>ZASŁYSZANE - PRZECZYTANE</w:t>
                  </w:r>
                </w:p>
                <w:p w:rsidR="006803F3" w:rsidRPr="004D15C4" w:rsidRDefault="006803F3" w:rsidP="00800402">
                  <w:pPr>
                    <w:autoSpaceDE w:val="0"/>
                    <w:adjustRightInd w:val="0"/>
                    <w:spacing w:after="0" w:line="360" w:lineRule="auto"/>
                    <w:jc w:val="both"/>
                    <w:rPr>
                      <w:rFonts w:ascii="Tahoma" w:hAnsi="Tahoma" w:cs="Tahoma"/>
                      <w:b/>
                      <w:i/>
                      <w:color w:val="7030A0"/>
                      <w:sz w:val="40"/>
                      <w:szCs w:val="26"/>
                    </w:rPr>
                  </w:pPr>
                  <w:r w:rsidRPr="004D15C4">
                    <w:rPr>
                      <w:rFonts w:ascii="Tahoma" w:hAnsi="Tahoma" w:cs="Tahoma"/>
                      <w:b/>
                      <w:i/>
                      <w:color w:val="7030A0"/>
                      <w:sz w:val="40"/>
                      <w:szCs w:val="26"/>
                    </w:rPr>
                    <w:t>O dwóch mnichach i życiu pozagrobowym.</w:t>
                  </w:r>
                </w:p>
                <w:p w:rsidR="006803F3" w:rsidRPr="004D15C4" w:rsidRDefault="006803F3" w:rsidP="00C00BA8">
                  <w:pPr>
                    <w:ind w:firstLine="708"/>
                    <w:jc w:val="both"/>
                    <w:rPr>
                      <w:rFonts w:ascii="Tahoma" w:hAnsi="Tahoma" w:cs="Tahoma"/>
                      <w:color w:val="000000"/>
                      <w:sz w:val="36"/>
                      <w:szCs w:val="26"/>
                    </w:rPr>
                  </w:pPr>
                  <w:r w:rsidRPr="004D15C4">
                    <w:rPr>
                      <w:rFonts w:ascii="Tahoma" w:hAnsi="Tahoma" w:cs="Tahoma"/>
                      <w:color w:val="000000"/>
                      <w:sz w:val="36"/>
                      <w:szCs w:val="26"/>
                    </w:rPr>
                    <w:t>Dwóch mnichów /pobożnych i roztropnych/ umówiło się, ze ten, który pierwszy umrze, da znać drugiemu o tym, czy zaświaty wyglądają właśnie tak, jak oni sobie wyobrażali, czy też inaczej. Meldunek miał być krótki i rzeczowy, i miał zawierać tylko jedno słowo: albo „TOTALITER” /= całkowicie tak/, albo „ALITER” /= inaczej/.</w:t>
                  </w:r>
                </w:p>
                <w:p w:rsidR="006803F3" w:rsidRPr="004D15C4" w:rsidRDefault="006803F3" w:rsidP="00C00BA8">
                  <w:pPr>
                    <w:ind w:firstLine="708"/>
                    <w:jc w:val="both"/>
                    <w:rPr>
                      <w:rFonts w:ascii="Tahoma" w:hAnsi="Tahoma" w:cs="Tahoma"/>
                      <w:color w:val="000000"/>
                      <w:sz w:val="36"/>
                      <w:szCs w:val="26"/>
                    </w:rPr>
                  </w:pPr>
                  <w:r w:rsidRPr="004D15C4">
                    <w:rPr>
                      <w:rFonts w:ascii="Tahoma" w:hAnsi="Tahoma" w:cs="Tahoma"/>
                      <w:color w:val="000000"/>
                      <w:sz w:val="36"/>
                      <w:szCs w:val="26"/>
                    </w:rPr>
                    <w:t>Po śmierci pierwszego z nich przychodzi wiadomość: „TOTALITER ALITER” /= całkowicie inaczej!/</w:t>
                  </w:r>
                </w:p>
                <w:p w:rsidR="006803F3" w:rsidRPr="004D15C4" w:rsidRDefault="006803F3" w:rsidP="004D15C4">
                  <w:pPr>
                    <w:jc w:val="both"/>
                    <w:rPr>
                      <w:rFonts w:ascii="Tahoma" w:hAnsi="Tahoma" w:cs="Tahoma"/>
                      <w:color w:val="000000"/>
                      <w:sz w:val="10"/>
                      <w:szCs w:val="26"/>
                    </w:rPr>
                  </w:pPr>
                </w:p>
                <w:p w:rsidR="006803F3" w:rsidRPr="00C00BA8" w:rsidRDefault="006803F3" w:rsidP="004D15C4">
                  <w:pPr>
                    <w:ind w:firstLine="708"/>
                    <w:jc w:val="both"/>
                    <w:rPr>
                      <w:rFonts w:ascii="Tahoma" w:hAnsi="Tahoma" w:cs="Tahoma"/>
                      <w:color w:val="000000"/>
                      <w:sz w:val="32"/>
                      <w:szCs w:val="26"/>
                    </w:rPr>
                  </w:pPr>
                  <w:r>
                    <w:rPr>
                      <w:rFonts w:ascii="Tahoma" w:hAnsi="Tahoma" w:cs="Tahoma"/>
                      <w:color w:val="000000"/>
                      <w:sz w:val="32"/>
                      <w:szCs w:val="26"/>
                    </w:rPr>
                    <w:t xml:space="preserve">      </w:t>
                  </w:r>
                  <w:r w:rsidRPr="004D15C4">
                    <w:rPr>
                      <w:rFonts w:ascii="Tahoma" w:hAnsi="Tahoma" w:cs="Tahoma"/>
                      <w:color w:val="000000"/>
                      <w:sz w:val="32"/>
                      <w:szCs w:val="26"/>
                    </w:rPr>
                    <w:t>/Kazimierz Wójtowicz, Opowiastki/</w:t>
                  </w:r>
                </w:p>
                <w:p w:rsidR="006803F3" w:rsidRPr="00502CB4" w:rsidRDefault="006803F3" w:rsidP="00502CB4">
                  <w:pPr>
                    <w:autoSpaceDE w:val="0"/>
                    <w:adjustRightInd w:val="0"/>
                    <w:spacing w:after="0"/>
                    <w:jc w:val="both"/>
                    <w:rPr>
                      <w:rFonts w:ascii="Tahoma" w:hAnsi="Tahoma" w:cs="Tahoma"/>
                      <w:b/>
                      <w:color w:val="000000"/>
                      <w:sz w:val="32"/>
                      <w:szCs w:val="26"/>
                    </w:rPr>
                  </w:pPr>
                </w:p>
                <w:p w:rsidR="006803F3" w:rsidRPr="00DA1A52" w:rsidRDefault="006803F3"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p>
              </w:txbxContent>
            </v:textbox>
            <w10:wrap type="square"/>
          </v:shape>
        </w:pict>
      </w:r>
      <w:r w:rsidRPr="00BF50FF">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6803F3" w:rsidRPr="00A56BD5" w:rsidRDefault="006803F3" w:rsidP="00A56BD5">
                  <w:pPr>
                    <w:jc w:val="center"/>
                  </w:pPr>
                </w:p>
              </w:txbxContent>
            </v:textbox>
          </v:shape>
        </w:pict>
      </w:r>
    </w:p>
    <w:p w:rsidR="00776950" w:rsidRDefault="00BF50FF">
      <w:pPr>
        <w:pageBreakBefore/>
        <w:spacing w:before="840"/>
        <w:jc w:val="center"/>
      </w:pPr>
      <w:r w:rsidRPr="00BF50FF">
        <w:rPr>
          <w:rFonts w:ascii="Tahoma" w:hAnsi="Tahoma" w:cs="Tahoma"/>
          <w:b/>
          <w:bCs/>
          <w:noProof/>
          <w:color w:val="70AD47"/>
          <w:sz w:val="36"/>
          <w:szCs w:val="36"/>
        </w:rPr>
        <w:lastRenderedPageBreak/>
        <w:pict>
          <v:shape id="Pole tekstowe 141" o:spid="_x0000_s1029" type="#_x0000_t202" style="position:absolute;left:0;text-align:left;margin-left:586.2pt;margin-top:64.75pt;width:5.25pt;height:39.5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6803F3" w:rsidRDefault="006803F3" w:rsidP="00513045">
                  <w:pPr>
                    <w:spacing w:after="240" w:line="240" w:lineRule="auto"/>
                    <w:jc w:val="both"/>
                    <w:rPr>
                      <w:rFonts w:ascii="Tahoma" w:hAnsi="Tahoma" w:cs="Tahoma"/>
                      <w:caps/>
                      <w:color w:val="7030A0"/>
                      <w:sz w:val="32"/>
                      <w:szCs w:val="32"/>
                    </w:rPr>
                  </w:pPr>
                </w:p>
                <w:p w:rsidR="006803F3" w:rsidRDefault="006803F3" w:rsidP="00C927EF"/>
                <w:p w:rsidR="006803F3" w:rsidRPr="009135E6" w:rsidRDefault="006803F3" w:rsidP="00C927EF">
                  <w:pPr>
                    <w:jc w:val="both"/>
                    <w:rPr>
                      <w:rFonts w:ascii="Tahoma" w:hAnsi="Tahoma" w:cs="Tahoma"/>
                      <w:sz w:val="36"/>
                    </w:rPr>
                  </w:pPr>
                </w:p>
              </w:txbxContent>
            </v:textbox>
            <w10:wrap type="square" anchorx="margin" anchory="margin"/>
          </v:shape>
        </w:pict>
      </w:r>
      <w:r w:rsidRPr="00BF50FF">
        <w:rPr>
          <w:rFonts w:ascii="Tahoma" w:hAnsi="Tahoma" w:cs="Tahoma"/>
          <w:b/>
          <w:bCs/>
          <w:noProof/>
          <w:color w:val="70AD47"/>
          <w:sz w:val="36"/>
          <w:szCs w:val="36"/>
        </w:rPr>
        <w:pict>
          <v:shape id="_x0000_s1028" type="#_x0000_t202" style="position:absolute;left:0;text-align:left;margin-left:-4.05pt;margin-top:71.85pt;width:549.75pt;height:62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6803F3" w:rsidRPr="00A471CA" w:rsidRDefault="006803F3" w:rsidP="00A87264">
                  <w:pPr>
                    <w:rPr>
                      <w:rFonts w:ascii="Tahoma" w:hAnsi="Tahoma" w:cs="Tahoma"/>
                      <w:b/>
                      <w:color w:val="7030A0"/>
                      <w:sz w:val="36"/>
                      <w:szCs w:val="24"/>
                    </w:rPr>
                  </w:pPr>
                  <w:r>
                    <w:rPr>
                      <w:rFonts w:ascii="Tahoma" w:hAnsi="Tahoma" w:cs="Tahoma"/>
                      <w:b/>
                      <w:color w:val="7030A0"/>
                      <w:sz w:val="36"/>
                      <w:szCs w:val="24"/>
                    </w:rPr>
                    <w:t>J 4, 5-15.19b-26.39a.40-42</w:t>
                  </w:r>
                </w:p>
                <w:p w:rsidR="006803F3" w:rsidRPr="00A24141" w:rsidRDefault="006803F3" w:rsidP="00E2217D">
                  <w:pPr>
                    <w:pStyle w:val="indent"/>
                    <w:spacing w:before="450" w:beforeAutospacing="0" w:after="450" w:afterAutospacing="0" w:line="330" w:lineRule="atLeast"/>
                    <w:jc w:val="both"/>
                    <w:rPr>
                      <w:rFonts w:ascii="Tahoma" w:hAnsi="Tahoma" w:cs="Tahoma"/>
                      <w:color w:val="7030A0"/>
                      <w:sz w:val="28"/>
                      <w:szCs w:val="21"/>
                    </w:rPr>
                  </w:pPr>
                  <w:r w:rsidRPr="00A24141">
                    <w:rPr>
                      <w:rStyle w:val="Uwydatnienie"/>
                      <w:rFonts w:ascii="Tahoma" w:hAnsi="Tahoma" w:cs="Tahoma"/>
                      <w:color w:val="7030A0"/>
                      <w:sz w:val="28"/>
                      <w:szCs w:val="21"/>
                    </w:rPr>
                    <w:t>Jezus źródłem wody tryskającym ku życiu wiecznemu</w:t>
                  </w:r>
                </w:p>
                <w:p w:rsidR="006803F3" w:rsidRPr="00A24141" w:rsidRDefault="006803F3" w:rsidP="00A24141">
                  <w:pPr>
                    <w:pStyle w:val="indent"/>
                    <w:spacing w:before="450" w:beforeAutospacing="0" w:after="450" w:afterAutospacing="0" w:line="330" w:lineRule="atLeast"/>
                    <w:ind w:firstLine="708"/>
                    <w:jc w:val="both"/>
                    <w:rPr>
                      <w:rFonts w:ascii="Tahoma" w:hAnsi="Tahoma" w:cs="Tahoma"/>
                      <w:sz w:val="36"/>
                    </w:rPr>
                  </w:pPr>
                  <w:r w:rsidRPr="00A24141">
                    <w:rPr>
                      <w:rFonts w:ascii="Tahoma" w:hAnsi="Tahoma" w:cs="Tahoma"/>
                      <w:color w:val="000000"/>
                      <w:sz w:val="28"/>
                      <w:szCs w:val="21"/>
                    </w:rPr>
                    <w:t xml:space="preserve">Jezus przybył do miasta samarytańskiego zwanego </w:t>
                  </w:r>
                  <w:proofErr w:type="spellStart"/>
                  <w:r w:rsidRPr="00A24141">
                    <w:rPr>
                      <w:rFonts w:ascii="Tahoma" w:hAnsi="Tahoma" w:cs="Tahoma"/>
                      <w:color w:val="000000"/>
                      <w:sz w:val="28"/>
                      <w:szCs w:val="21"/>
                    </w:rPr>
                    <w:t>Sychar</w:t>
                  </w:r>
                  <w:proofErr w:type="spellEnd"/>
                  <w:r w:rsidRPr="00A24141">
                    <w:rPr>
                      <w:rFonts w:ascii="Tahoma" w:hAnsi="Tahoma" w:cs="Tahoma"/>
                      <w:color w:val="000000"/>
                      <w:sz w:val="28"/>
                      <w:szCs w:val="21"/>
                    </w:rPr>
                    <w:t>, w pobliżu pola, które dał Jakub synowi swemu, Józefowi. Było tam źródło Jakuba. Jezus zmęczony drogą siedział sobie przy źródle. Było to około szóstej godziny. Wówczas nadeszła kobieta z Samarii, aby zaczerpnąć wody. Jezus rzekł do niej: «Daj Mi pić!» Jego uczniowie b</w:t>
                  </w:r>
                  <w:r w:rsidRPr="00A24141">
                    <w:rPr>
                      <w:rFonts w:ascii="Tahoma" w:hAnsi="Tahoma" w:cs="Tahoma"/>
                      <w:color w:val="000000"/>
                      <w:sz w:val="28"/>
                      <w:szCs w:val="21"/>
                    </w:rPr>
                    <w:t>o</w:t>
                  </w:r>
                  <w:r w:rsidRPr="00A24141">
                    <w:rPr>
                      <w:rFonts w:ascii="Tahoma" w:hAnsi="Tahoma" w:cs="Tahoma"/>
                      <w:color w:val="000000"/>
                      <w:sz w:val="28"/>
                      <w:szCs w:val="21"/>
                    </w:rPr>
                    <w:t>wiem udali się przedtem do miasta, by zakupić żywności. Na to rzekła do Niego Sam</w:t>
                  </w:r>
                  <w:r w:rsidRPr="00A24141">
                    <w:rPr>
                      <w:rFonts w:ascii="Tahoma" w:hAnsi="Tahoma" w:cs="Tahoma"/>
                      <w:color w:val="000000"/>
                      <w:sz w:val="28"/>
                      <w:szCs w:val="21"/>
                    </w:rPr>
                    <w:t>a</w:t>
                  </w:r>
                  <w:r w:rsidRPr="00A24141">
                    <w:rPr>
                      <w:rFonts w:ascii="Tahoma" w:hAnsi="Tahoma" w:cs="Tahoma"/>
                      <w:color w:val="000000"/>
                      <w:sz w:val="28"/>
                      <w:szCs w:val="21"/>
                    </w:rPr>
                    <w:t>rytanka: «Jakżeż Ty, będąc Żydem, prosisz mnie, Samarytankę, bym Ci dała się napić? » Żydzi bowiem i Samarytanie unikają się nawzajem. Jezus odpowiedział jej na to: «O, gdybyś znała dar Boży i wiedziała, kim jest Ten, kto ci mówi: „Daj Mi się napić”, to prosiłabyś Go, a dałby ci wody żywej». Powiedziała do Niego kobieta: «Panie, nie masz czerpaka, a studnia jest głęboka. Skądże więc weźmiesz wody żywej? Czy Ty jesteś większy od ojca naszego, Jakuba, który dał nam tę studnię, i on sam z niej pił, i jego synowie, i jego bydło?» W odpowiedzi na to rzekł do niej Jezus: «Każdy, kto pije tę wodę, znów będzie pragnął. Kto zaś będzie pił wodę, którą Ja mu dam, nie będzie pragnął na wieki, lecz woda, którą Ja mu dam, stanie się w nim źródłem tryskającym ku życiu wiecznemu». Rzekła do Niego kobieta: «Panie, daj mi tej wody, abym już nie pragnęła i nie przychodziła tu czerpać. Widzę, że jesteś prorokiem. Ojcowie nasi o</w:t>
                  </w:r>
                  <w:r w:rsidRPr="00A24141">
                    <w:rPr>
                      <w:rFonts w:ascii="Tahoma" w:hAnsi="Tahoma" w:cs="Tahoma"/>
                      <w:color w:val="000000"/>
                      <w:sz w:val="28"/>
                      <w:szCs w:val="21"/>
                    </w:rPr>
                    <w:t>d</w:t>
                  </w:r>
                  <w:r w:rsidRPr="00A24141">
                    <w:rPr>
                      <w:rFonts w:ascii="Tahoma" w:hAnsi="Tahoma" w:cs="Tahoma"/>
                      <w:color w:val="000000"/>
                      <w:sz w:val="28"/>
                      <w:szCs w:val="21"/>
                    </w:rPr>
                    <w:t>dawali cześć Bogu na tej górze, a wy mówicie, że w Jerozolimie jest miejsce, gdzie należy czcić Boga». Odpowiedział jej Jezus: «Wierz Mi, kobieto, że nadchodzi godzina, kiedy ani na tej górze, ani w Jerozolimie nie będziecie czcili Ojca. Wy czcicie to, czego nie znacie, my czcimy to, co znamy, ponieważ zbawienie bierze początek od Żydów. Nadchodzi jednak godzina, nawet już jest, kiedy to prawdziwi czciciele będą oddawać cześć Ojcu w Duchu i prawdzie, a takich to czcicieli szuka Ojciec. Bóg jest duchem; trzeba więc, by czciciele Jego oddawali Mu cześć w Duchu i prawdzie». Rzekła do Ni</w:t>
                  </w:r>
                  <w:r w:rsidRPr="00A24141">
                    <w:rPr>
                      <w:rFonts w:ascii="Tahoma" w:hAnsi="Tahoma" w:cs="Tahoma"/>
                      <w:color w:val="000000"/>
                      <w:sz w:val="28"/>
                      <w:szCs w:val="21"/>
                    </w:rPr>
                    <w:t>e</w:t>
                  </w:r>
                  <w:r w:rsidRPr="00A24141">
                    <w:rPr>
                      <w:rFonts w:ascii="Tahoma" w:hAnsi="Tahoma" w:cs="Tahoma"/>
                      <w:color w:val="000000"/>
                      <w:sz w:val="28"/>
                      <w:szCs w:val="21"/>
                    </w:rPr>
                    <w:t>go kobieta: «Wiem, że przyjdzie Mesjasz, zwany Chrystusem. A kiedy On przyjdzie, objawi nam wszystko». Powiedział do niej Jezus: «Jestem nim Ja, który z tobą m</w:t>
                  </w:r>
                  <w:r w:rsidRPr="00A24141">
                    <w:rPr>
                      <w:rFonts w:ascii="Tahoma" w:hAnsi="Tahoma" w:cs="Tahoma"/>
                      <w:color w:val="000000"/>
                      <w:sz w:val="28"/>
                      <w:szCs w:val="21"/>
                    </w:rPr>
                    <w:t>ó</w:t>
                  </w:r>
                  <w:r w:rsidRPr="00A24141">
                    <w:rPr>
                      <w:rFonts w:ascii="Tahoma" w:hAnsi="Tahoma" w:cs="Tahoma"/>
                      <w:color w:val="000000"/>
                      <w:sz w:val="28"/>
                      <w:szCs w:val="21"/>
                    </w:rPr>
                    <w:t>wię». Wielu Samarytan z owego miasta zaczęło w Niego wierzyć dzięki słowu kobiety. Kiedy więc Samarytanie przybyli do Niego, prosili Go, aby u nich został. Pozostał tam zatem dwa dni. I o wiele więcej ich uwierzyło dzięki Jego słowu, a do tej kobiety m</w:t>
                  </w:r>
                  <w:r w:rsidRPr="00A24141">
                    <w:rPr>
                      <w:rFonts w:ascii="Tahoma" w:hAnsi="Tahoma" w:cs="Tahoma"/>
                      <w:color w:val="000000"/>
                      <w:sz w:val="28"/>
                      <w:szCs w:val="21"/>
                    </w:rPr>
                    <w:t>ó</w:t>
                  </w:r>
                  <w:r w:rsidRPr="00A24141">
                    <w:rPr>
                      <w:rFonts w:ascii="Tahoma" w:hAnsi="Tahoma" w:cs="Tahoma"/>
                      <w:color w:val="000000"/>
                      <w:sz w:val="28"/>
                      <w:szCs w:val="21"/>
                    </w:rPr>
                    <w:t xml:space="preserve">wili: «Wierzymy już nie dzięki twemu opowiadaniu, usłyszeliśmy bowiem na własne uszy i wiemy, że On prawdziwie jest Zbawicielem świata». </w:t>
                  </w:r>
                </w:p>
                <w:p w:rsidR="006803F3" w:rsidRPr="009135E6" w:rsidRDefault="006803F3" w:rsidP="00A87264">
                  <w:pPr>
                    <w:rPr>
                      <w:rFonts w:ascii="Tahoma" w:hAnsi="Tahoma" w:cs="Tahoma"/>
                      <w:b/>
                      <w:color w:val="FF0000"/>
                      <w:sz w:val="36"/>
                      <w:szCs w:val="24"/>
                    </w:rPr>
                  </w:pP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BF50FF" w:rsidP="00782F8A">
      <w:pPr>
        <w:pageBreakBefore/>
        <w:spacing w:before="840"/>
        <w:jc w:val="center"/>
        <w:rPr>
          <w:rFonts w:ascii="Tahoma" w:hAnsi="Tahoma" w:cs="Tahoma"/>
          <w:b/>
          <w:color w:val="70AD47" w:themeColor="accent6"/>
        </w:rPr>
      </w:pPr>
      <w:r w:rsidRPr="00BF50FF">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156BF9">
        <w:rPr>
          <w:rFonts w:ascii="Tahoma" w:hAnsi="Tahoma" w:cs="Tahoma"/>
          <w:b/>
          <w:color w:val="70AD47" w:themeColor="accent6"/>
          <w:sz w:val="36"/>
          <w:szCs w:val="36"/>
        </w:rPr>
        <w:t>Dekret Biskupa Łomżyńskiego</w:t>
      </w:r>
    </w:p>
    <w:p w:rsidR="00156BF9" w:rsidRDefault="00156BF9" w:rsidP="00156BF9">
      <w:pPr>
        <w:pStyle w:val="NormalnyWeb"/>
        <w:shd w:val="clear" w:color="auto" w:fill="FFFFFF"/>
        <w:spacing w:before="0" w:after="0"/>
        <w:jc w:val="center"/>
        <w:rPr>
          <w:rStyle w:val="Pogrubienie"/>
          <w:color w:val="000000"/>
          <w:sz w:val="28"/>
          <w:szCs w:val="18"/>
        </w:rPr>
      </w:pPr>
      <w:r w:rsidRPr="00CA1F82">
        <w:rPr>
          <w:rStyle w:val="Pogrubienie"/>
          <w:color w:val="000000"/>
          <w:sz w:val="28"/>
          <w:szCs w:val="18"/>
        </w:rPr>
        <w:t>w sprawie dyspensy od obowiązku niedzielnego uczestnictwa we Mszy św.</w:t>
      </w:r>
    </w:p>
    <w:p w:rsidR="00156BF9" w:rsidRPr="00CA1F82" w:rsidRDefault="00156BF9" w:rsidP="00156BF9">
      <w:pPr>
        <w:pStyle w:val="NormalnyWeb"/>
        <w:shd w:val="clear" w:color="auto" w:fill="FFFFFF"/>
        <w:spacing w:before="0" w:after="0"/>
        <w:jc w:val="center"/>
        <w:rPr>
          <w:color w:val="000000"/>
          <w:sz w:val="28"/>
          <w:szCs w:val="18"/>
        </w:rPr>
      </w:pPr>
      <w:r w:rsidRPr="00CA1F82">
        <w:rPr>
          <w:rStyle w:val="Pogrubienie"/>
          <w:color w:val="000000"/>
          <w:sz w:val="28"/>
          <w:szCs w:val="18"/>
        </w:rPr>
        <w:t>do dnia 29 marca br.</w:t>
      </w:r>
    </w:p>
    <w:p w:rsidR="00776950" w:rsidRDefault="00BF50FF" w:rsidP="009E159F">
      <w:pPr>
        <w:spacing w:before="360" w:line="240" w:lineRule="auto"/>
        <w:jc w:val="center"/>
        <w:rPr>
          <w:rFonts w:ascii="Tahoma" w:hAnsi="Tahoma" w:cs="Tahoma"/>
          <w:b/>
          <w:bCs/>
          <w:color w:val="92742A"/>
          <w:sz w:val="40"/>
          <w:szCs w:val="36"/>
        </w:rPr>
      </w:pPr>
      <w:r w:rsidRPr="00BF50FF">
        <w:rPr>
          <w:rFonts w:ascii="Tahoma" w:hAnsi="Tahoma" w:cs="Tahoma"/>
          <w:noProof/>
          <w:color w:val="385623" w:themeColor="accent6" w:themeShade="80"/>
          <w:sz w:val="36"/>
          <w:szCs w:val="32"/>
        </w:rPr>
        <w:pict>
          <v:shape id="_x0000_s1036" type="#_x0000_t202" style="position:absolute;left:0;text-align:left;margin-left:0;margin-top:1.7pt;width:532.15pt;height:555.75pt;z-index:251707392;mso-position-horizontal:center;mso-width-relative:margin;mso-height-relative:margin" strokecolor="white [3212]">
            <v:textbox style="mso-next-textbox:#_x0000_s1036">
              <w:txbxContent>
                <w:p w:rsidR="006803F3" w:rsidRPr="00CA1F82" w:rsidRDefault="006803F3" w:rsidP="00156BF9">
                  <w:pPr>
                    <w:pStyle w:val="NormalnyWeb"/>
                    <w:shd w:val="clear" w:color="auto" w:fill="FFFFFF"/>
                    <w:spacing w:before="0" w:after="0"/>
                    <w:ind w:firstLine="708"/>
                    <w:jc w:val="both"/>
                    <w:rPr>
                      <w:color w:val="000000"/>
                      <w:sz w:val="28"/>
                      <w:szCs w:val="18"/>
                    </w:rPr>
                  </w:pPr>
                  <w:r w:rsidRPr="00CA1F82">
                    <w:rPr>
                      <w:color w:val="000000"/>
                      <w:sz w:val="28"/>
                      <w:szCs w:val="18"/>
                    </w:rPr>
                    <w:t>W odpowiedzi na zachętę zawartą w zarządzeniu Rady Stałej Konferencji Episkopatu Polski  z dnia 12 marca br., mając na uwadze zagrożenie zdrowia oraz życia – niniejszym zgodnie z kan. 87 § 1, 1245 i kan. 1248 § 2 </w:t>
                  </w:r>
                  <w:r w:rsidRPr="00CA1F82">
                    <w:rPr>
                      <w:rStyle w:val="Uwydatnienie"/>
                      <w:color w:val="000000"/>
                      <w:sz w:val="28"/>
                      <w:szCs w:val="18"/>
                    </w:rPr>
                    <w:t>Kodeksu Prawa Kanonicznego</w:t>
                  </w:r>
                  <w:r w:rsidRPr="00CA1F82">
                    <w:rPr>
                      <w:color w:val="000000"/>
                      <w:sz w:val="28"/>
                      <w:szCs w:val="18"/>
                    </w:rPr>
                    <w:t>,  </w:t>
                  </w:r>
                  <w:r w:rsidRPr="00CA1F82">
                    <w:rPr>
                      <w:rStyle w:val="Pogrubienie"/>
                      <w:color w:val="000000"/>
                      <w:sz w:val="28"/>
                      <w:szCs w:val="18"/>
                    </w:rPr>
                    <w:t>udzielam  dyspensy  </w:t>
                  </w:r>
                  <w:r w:rsidRPr="00CA1F82">
                    <w:rPr>
                      <w:color w:val="000000"/>
                      <w:sz w:val="28"/>
                      <w:szCs w:val="18"/>
                    </w:rPr>
                    <w:t>od obowiązku niedzielnego uczestnictwa we Mszy Świętej do dnia 29 marca br. następującym wiernym Diecezji Łomżyńskiej a także innym osobom przebywającym w tych dniach na terenie Diecezji:</w:t>
                  </w:r>
                </w:p>
                <w:p w:rsidR="006803F3" w:rsidRDefault="006803F3" w:rsidP="00156BF9">
                  <w:pPr>
                    <w:pStyle w:val="NormalnyWeb"/>
                    <w:shd w:val="clear" w:color="auto" w:fill="FFFFFF"/>
                    <w:spacing w:before="0" w:after="0"/>
                    <w:jc w:val="both"/>
                    <w:rPr>
                      <w:color w:val="000000"/>
                      <w:sz w:val="28"/>
                      <w:szCs w:val="18"/>
                    </w:rPr>
                  </w:pPr>
                  <w:r w:rsidRPr="00CA1F82">
                    <w:rPr>
                      <w:color w:val="000000"/>
                      <w:sz w:val="28"/>
                      <w:szCs w:val="18"/>
                    </w:rPr>
                    <w:t>a) osobom w podeszłym wieku,</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b) osobom z objawami infekcji (np. kaszel, katar, podwyższona temperatura, itp.),</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c) dzieciom i młodzieży szkolnej oraz dorosłym, którzy sprawują nad nimi bezpośrednią opiekę,</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d) osobom, które czują obawę przed zarażeniem.,</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            Zgodnie z w/w zarządzeniem Rady Stałej KEP zachęcam aby osoby, które skorzystały z dyspensy „</w:t>
                  </w:r>
                  <w:r w:rsidRPr="00CA1F82">
                    <w:rPr>
                      <w:rStyle w:val="Uwydatnienie"/>
                      <w:color w:val="000000"/>
                      <w:sz w:val="28"/>
                      <w:szCs w:val="18"/>
                    </w:rPr>
                    <w:t>trwały na osobistej i rodzinnej modlitwie (…)jak też do duchowej łączności ze wspólnotą Kościoła przez transmisje radiowe, telewizyjne lub internetowe”</w:t>
                  </w:r>
                  <w:r w:rsidRPr="00CA1F82">
                    <w:rPr>
                      <w:color w:val="000000"/>
                      <w:sz w:val="28"/>
                      <w:szCs w:val="18"/>
                    </w:rPr>
                    <w:t>.</w:t>
                  </w:r>
                </w:p>
                <w:p w:rsidR="006803F3" w:rsidRPr="00CA1F82" w:rsidRDefault="006803F3" w:rsidP="00156BF9">
                  <w:pPr>
                    <w:pStyle w:val="NormalnyWeb"/>
                    <w:shd w:val="clear" w:color="auto" w:fill="FFFFFF"/>
                    <w:spacing w:before="0" w:after="0"/>
                    <w:ind w:firstLine="708"/>
                    <w:jc w:val="both"/>
                    <w:rPr>
                      <w:color w:val="000000"/>
                      <w:sz w:val="28"/>
                      <w:szCs w:val="18"/>
                    </w:rPr>
                  </w:pPr>
                  <w:r w:rsidRPr="00CA1F82">
                    <w:rPr>
                      <w:color w:val="000000"/>
                      <w:sz w:val="28"/>
                      <w:szCs w:val="18"/>
                    </w:rPr>
                    <w:t>Szczególnym wyrazem łączności ze wspólnotą Kościoła Łomżyńskiego niech będzie udział we wspólnej modlitwie za pośrednictwem Diecezjalnego Radia Nadzieja, które w tych dniach będzie realizowało transmisje Mszy św., nabożeństw wielkopostnych,  rekolekcji z poszczególnych kościołów naszej Diecezji.</w:t>
                  </w:r>
                </w:p>
                <w:p w:rsidR="006803F3" w:rsidRPr="00CA1F82" w:rsidRDefault="006803F3" w:rsidP="00DA7319">
                  <w:pPr>
                    <w:pStyle w:val="NormalnyWeb"/>
                    <w:shd w:val="clear" w:color="auto" w:fill="FFFFFF"/>
                    <w:spacing w:before="0" w:after="0"/>
                    <w:ind w:firstLine="708"/>
                    <w:jc w:val="both"/>
                    <w:rPr>
                      <w:color w:val="000000"/>
                      <w:sz w:val="28"/>
                      <w:szCs w:val="18"/>
                    </w:rPr>
                  </w:pPr>
                  <w:r w:rsidRPr="00CA1F82">
                    <w:rPr>
                      <w:color w:val="000000"/>
                      <w:sz w:val="28"/>
                      <w:szCs w:val="18"/>
                    </w:rPr>
                    <w:t xml:space="preserve">Polecam aby treść niniejszej dyspensy wraz z informacjami o transmisjach radiowych podać do wiadomości wiernych ogłaszając w kościołach parafialnych w najbliższą niedzielę jak też umieszczając w gablotach na stronach internetowych parafii oraz mediach </w:t>
                  </w:r>
                  <w:proofErr w:type="spellStart"/>
                  <w:r w:rsidRPr="00CA1F82">
                    <w:rPr>
                      <w:color w:val="000000"/>
                      <w:sz w:val="28"/>
                      <w:szCs w:val="18"/>
                    </w:rPr>
                    <w:t>społecznościowych</w:t>
                  </w:r>
                  <w:proofErr w:type="spellEnd"/>
                  <w:r w:rsidRPr="00CA1F82">
                    <w:rPr>
                      <w:color w:val="000000"/>
                      <w:sz w:val="28"/>
                      <w:szCs w:val="18"/>
                    </w:rPr>
                    <w:t>.</w:t>
                  </w:r>
                  <w:r>
                    <w:rPr>
                      <w:color w:val="000000"/>
                      <w:sz w:val="28"/>
                      <w:szCs w:val="18"/>
                    </w:rPr>
                    <w:t xml:space="preserve"> </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 </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Całej wspólnocie Diecezji Łomżyńskiej z serca błogosławię.</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 </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Łomża, dnia 12 marca 2020 r.</w:t>
                  </w:r>
                  <w:r>
                    <w:rPr>
                      <w:color w:val="000000"/>
                      <w:sz w:val="28"/>
                      <w:szCs w:val="18"/>
                    </w:rPr>
                    <w:t xml:space="preserve"> </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N.224/B/2020 </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 </w:t>
                  </w:r>
                  <w:r w:rsidRPr="00CA1F82">
                    <w:rPr>
                      <w:rStyle w:val="Uwydatnienie"/>
                      <w:color w:val="000000"/>
                      <w:sz w:val="28"/>
                      <w:szCs w:val="18"/>
                    </w:rPr>
                    <w:t>+ Janusz Stepnowski</w:t>
                  </w:r>
                  <w:r>
                    <w:rPr>
                      <w:rStyle w:val="Uwydatnienie"/>
                      <w:color w:val="000000"/>
                      <w:sz w:val="28"/>
                      <w:szCs w:val="18"/>
                    </w:rPr>
                    <w:t xml:space="preserve"> </w:t>
                  </w:r>
                  <w:r>
                    <w:rPr>
                      <w:rStyle w:val="Uwydatnienie"/>
                      <w:color w:val="000000"/>
                      <w:sz w:val="28"/>
                      <w:szCs w:val="18"/>
                    </w:rPr>
                    <w:tab/>
                  </w:r>
                  <w:r>
                    <w:rPr>
                      <w:rStyle w:val="Uwydatnienie"/>
                      <w:color w:val="000000"/>
                      <w:sz w:val="28"/>
                      <w:szCs w:val="18"/>
                    </w:rPr>
                    <w:tab/>
                  </w:r>
                  <w:r>
                    <w:rPr>
                      <w:rStyle w:val="Uwydatnienie"/>
                      <w:color w:val="000000"/>
                      <w:sz w:val="28"/>
                      <w:szCs w:val="18"/>
                    </w:rPr>
                    <w:tab/>
                  </w:r>
                  <w:r>
                    <w:rPr>
                      <w:rStyle w:val="Uwydatnienie"/>
                      <w:color w:val="000000"/>
                      <w:sz w:val="28"/>
                      <w:szCs w:val="18"/>
                    </w:rPr>
                    <w:tab/>
                  </w:r>
                  <w:r>
                    <w:rPr>
                      <w:rStyle w:val="Uwydatnienie"/>
                      <w:color w:val="000000"/>
                      <w:sz w:val="28"/>
                      <w:szCs w:val="18"/>
                    </w:rPr>
                    <w:tab/>
                  </w:r>
                  <w:r>
                    <w:rPr>
                      <w:noProof/>
                      <w:color w:val="000000"/>
                      <w:sz w:val="28"/>
                      <w:szCs w:val="18"/>
                    </w:rPr>
                    <w:drawing>
                      <wp:inline distT="0" distB="0" distL="0" distR="0">
                        <wp:extent cx="2038350" cy="704850"/>
                        <wp:effectExtent l="19050" t="0" r="0" b="0"/>
                        <wp:docPr id="9" name="Obraz 8" descr="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13"/>
                                <a:stretch>
                                  <a:fillRect/>
                                </a:stretch>
                              </pic:blipFill>
                              <pic:spPr>
                                <a:xfrm>
                                  <a:off x="0" y="0"/>
                                  <a:ext cx="2038350" cy="704850"/>
                                </a:xfrm>
                                <a:prstGeom prst="rect">
                                  <a:avLst/>
                                </a:prstGeom>
                              </pic:spPr>
                            </pic:pic>
                          </a:graphicData>
                        </a:graphic>
                      </wp:inline>
                    </w:drawing>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Biskup Łomżyński</w:t>
                  </w:r>
                </w:p>
                <w:p w:rsidR="006803F3" w:rsidRPr="00CA1F82" w:rsidRDefault="006803F3" w:rsidP="00156BF9">
                  <w:pPr>
                    <w:pStyle w:val="NormalnyWeb"/>
                    <w:shd w:val="clear" w:color="auto" w:fill="FFFFFF"/>
                    <w:spacing w:before="0" w:after="0"/>
                    <w:jc w:val="both"/>
                    <w:rPr>
                      <w:color w:val="000000"/>
                      <w:sz w:val="28"/>
                      <w:szCs w:val="18"/>
                    </w:rPr>
                  </w:pPr>
                  <w:r w:rsidRPr="00CA1F82">
                    <w:rPr>
                      <w:color w:val="000000"/>
                      <w:sz w:val="28"/>
                      <w:szCs w:val="18"/>
                    </w:rPr>
                    <w:t> </w:t>
                  </w:r>
                </w:p>
                <w:p w:rsidR="006803F3" w:rsidRPr="00156BF9" w:rsidRDefault="006803F3" w:rsidP="00156BF9">
                  <w:pPr>
                    <w:jc w:val="both"/>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BF50FF"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4.2pt;margin-top:3.6pt;width:533.3pt;height:660pt;z-index:251710464" strokecolor="white [3212]">
            <v:textbox style="mso-next-textbox:#_x0000_s1040">
              <w:txbxContent>
                <w:p w:rsidR="006803F3" w:rsidRDefault="006803F3" w:rsidP="00307556">
                  <w:pPr>
                    <w:jc w:val="center"/>
                    <w:rPr>
                      <w:rFonts w:ascii="Tahoma" w:hAnsi="Tahoma" w:cs="Tahoma"/>
                      <w:b/>
                      <w:color w:val="7030A0"/>
                      <w:sz w:val="28"/>
                      <w:szCs w:val="29"/>
                    </w:rPr>
                  </w:pPr>
                  <w:r w:rsidRPr="00A24141">
                    <w:rPr>
                      <w:rFonts w:ascii="Tahoma" w:hAnsi="Tahoma" w:cs="Tahoma"/>
                      <w:b/>
                      <w:color w:val="7030A0"/>
                      <w:sz w:val="28"/>
                      <w:szCs w:val="29"/>
                    </w:rPr>
                    <w:t>KOMENTARZ DO EWANGELII</w:t>
                  </w:r>
                </w:p>
                <w:p w:rsidR="006803F3" w:rsidRPr="00A24141" w:rsidRDefault="006803F3" w:rsidP="004C38EA">
                  <w:pPr>
                    <w:suppressAutoHyphens w:val="0"/>
                    <w:autoSpaceDN/>
                    <w:spacing w:before="100" w:beforeAutospacing="1" w:after="100" w:afterAutospacing="1" w:line="240" w:lineRule="auto"/>
                    <w:ind w:firstLine="708"/>
                    <w:jc w:val="both"/>
                    <w:textAlignment w:val="auto"/>
                    <w:outlineLvl w:val="4"/>
                    <w:rPr>
                      <w:rFonts w:ascii="Tahoma" w:hAnsi="Tahoma" w:cs="Tahoma"/>
                      <w:color w:val="000000"/>
                      <w:sz w:val="24"/>
                      <w:szCs w:val="27"/>
                      <w:lang w:eastAsia="pl-PL"/>
                    </w:rPr>
                  </w:pPr>
                  <w:r w:rsidRPr="00A24141">
                    <w:rPr>
                      <w:rFonts w:ascii="Tahoma" w:hAnsi="Tahoma" w:cs="Tahoma"/>
                      <w:color w:val="000000"/>
                      <w:sz w:val="24"/>
                      <w:szCs w:val="20"/>
                      <w:lang w:eastAsia="pl-PL"/>
                    </w:rPr>
                    <w:t>Ewangelia trzeciej niedzieli Wielkiego Postu opowiada o najpiękniejszym chyba spotkaniu Jezusa z człowiekiem, o jakim czytamy w Ewangelii. To spotkanie z Samarytanką przy Studni J</w:t>
                  </w:r>
                  <w:r w:rsidRPr="00A24141">
                    <w:rPr>
                      <w:rFonts w:ascii="Tahoma" w:hAnsi="Tahoma" w:cs="Tahoma"/>
                      <w:color w:val="000000"/>
                      <w:sz w:val="24"/>
                      <w:szCs w:val="20"/>
                      <w:lang w:eastAsia="pl-PL"/>
                    </w:rPr>
                    <w:t>a</w:t>
                  </w:r>
                  <w:r w:rsidRPr="00A24141">
                    <w:rPr>
                      <w:rFonts w:ascii="Tahoma" w:hAnsi="Tahoma" w:cs="Tahoma"/>
                      <w:color w:val="000000"/>
                      <w:sz w:val="24"/>
                      <w:szCs w:val="20"/>
                      <w:lang w:eastAsia="pl-PL"/>
                    </w:rPr>
                    <w:t>kubowej. Tym, który pierwszy rozpoczyna rozmowę jest sam Jezus. To od Niego wychodzi wsze</w:t>
                  </w:r>
                  <w:r w:rsidRPr="00A24141">
                    <w:rPr>
                      <w:rFonts w:ascii="Tahoma" w:hAnsi="Tahoma" w:cs="Tahoma"/>
                      <w:color w:val="000000"/>
                      <w:sz w:val="24"/>
                      <w:szCs w:val="20"/>
                      <w:lang w:eastAsia="pl-PL"/>
                    </w:rPr>
                    <w:t>l</w:t>
                  </w:r>
                  <w:r w:rsidRPr="00A24141">
                    <w:rPr>
                      <w:rFonts w:ascii="Tahoma" w:hAnsi="Tahoma" w:cs="Tahoma"/>
                      <w:color w:val="000000"/>
                      <w:sz w:val="24"/>
                      <w:szCs w:val="20"/>
                      <w:lang w:eastAsia="pl-PL"/>
                    </w:rPr>
                    <w:t>ka inicjatywa dialogu z człowiekiem. Niezależnie, czy będzie to tylko modlitwa, czy też rozeznanie życiowego powołania, tym, który wychodzi pierwszy do człowieka jest zawsze Bóg. Warto przy okazji zauważyć, że Bogu nie przeszkadza, kiedy i gdzie nas spotyka. On potrafi wykorzystać każdą sytuację, każde wydarzenie, każdą okazję, aby przemówić do człowieka. My często ogran</w:t>
                  </w:r>
                  <w:r w:rsidRPr="00A24141">
                    <w:rPr>
                      <w:rFonts w:ascii="Tahoma" w:hAnsi="Tahoma" w:cs="Tahoma"/>
                      <w:color w:val="000000"/>
                      <w:sz w:val="24"/>
                      <w:szCs w:val="20"/>
                      <w:lang w:eastAsia="pl-PL"/>
                    </w:rPr>
                    <w:t>i</w:t>
                  </w:r>
                  <w:r w:rsidRPr="00A24141">
                    <w:rPr>
                      <w:rFonts w:ascii="Tahoma" w:hAnsi="Tahoma" w:cs="Tahoma"/>
                      <w:color w:val="000000"/>
                      <w:sz w:val="24"/>
                      <w:szCs w:val="20"/>
                      <w:lang w:eastAsia="pl-PL"/>
                    </w:rPr>
                    <w:t>czamy naszego Stwórcę, rezerwując na spotkanie z Nim określony czas w określonym miejscu. I choć niewątpliwie świątynia jest miejscem uprzywilejowanym, a Eucharystia uprzywilejowanym czasem na spotkanie z Najwyższym, to jednak Jemu zupełnie nie przeszkadza, aby mówić do człowieka w prozie naszego codziennego życia. Na przykła</w:t>
                  </w:r>
                  <w:r w:rsidRPr="004C38EA">
                    <w:rPr>
                      <w:rFonts w:ascii="Tahoma" w:hAnsi="Tahoma" w:cs="Tahoma"/>
                      <w:color w:val="000000"/>
                      <w:sz w:val="24"/>
                      <w:szCs w:val="20"/>
                      <w:lang w:eastAsia="pl-PL"/>
                    </w:rPr>
                    <w:t xml:space="preserve">d przy czerpaniu wody ze studni, podczas spaceru, w drodze do pracy, na urlopie czy wtedy kiedy się budzimy lub wstajemy. </w:t>
                  </w:r>
                  <w:r w:rsidRPr="00A24141">
                    <w:rPr>
                      <w:rFonts w:ascii="Tahoma" w:hAnsi="Tahoma" w:cs="Tahoma"/>
                      <w:color w:val="000000"/>
                      <w:sz w:val="24"/>
                      <w:szCs w:val="20"/>
                      <w:lang w:eastAsia="pl-PL"/>
                    </w:rPr>
                    <w:t>Kiedy wchodzimy w dialog z Bogiem, często wydaje się nam, że na rozmowie musimy dużo o sobie mówić, wiele wyjaśniać, wszystko tłumaczyć. Rozmowa z Samarytanką uświadamia nam, że Bóg wie o nas znacznie więcej niż my sami o sobie. Zna nasze życie, naszą przeszłość, nasze sukcesy, ale także nasze niepowodzenia i braki. A mimo to niczym się nie gorszy, niczemu nie dziwi, potr</w:t>
                  </w:r>
                  <w:r w:rsidRPr="00A24141">
                    <w:rPr>
                      <w:rFonts w:ascii="Tahoma" w:hAnsi="Tahoma" w:cs="Tahoma"/>
                      <w:color w:val="000000"/>
                      <w:sz w:val="24"/>
                      <w:szCs w:val="20"/>
                      <w:lang w:eastAsia="pl-PL"/>
                    </w:rPr>
                    <w:t>a</w:t>
                  </w:r>
                  <w:r w:rsidRPr="00A24141">
                    <w:rPr>
                      <w:rFonts w:ascii="Tahoma" w:hAnsi="Tahoma" w:cs="Tahoma"/>
                      <w:color w:val="000000"/>
                      <w:sz w:val="24"/>
                      <w:szCs w:val="20"/>
                      <w:lang w:eastAsia="pl-PL"/>
                    </w:rPr>
                    <w:t>fi wybaczyć. Oczekuje tylko, abyśmy stanęli w prawdzie o sobie. Abyśmy nie</w:t>
                  </w:r>
                  <w:r w:rsidRPr="00A24141">
                    <w:rPr>
                      <w:rFonts w:ascii="Tahoma" w:hAnsi="Tahoma" w:cs="Tahoma"/>
                      <w:color w:val="000000"/>
                      <w:sz w:val="32"/>
                      <w:szCs w:val="27"/>
                      <w:lang w:eastAsia="pl-PL"/>
                    </w:rPr>
                    <w:t xml:space="preserve"> </w:t>
                  </w:r>
                  <w:r w:rsidRPr="00A24141">
                    <w:rPr>
                      <w:rFonts w:ascii="Tahoma" w:hAnsi="Tahoma" w:cs="Tahoma"/>
                      <w:color w:val="000000"/>
                      <w:sz w:val="24"/>
                      <w:szCs w:val="27"/>
                      <w:lang w:eastAsia="pl-PL"/>
                    </w:rPr>
                    <w:t xml:space="preserve">ukrywali niczego nie tylko przed Nim, ale przede wszystkim przed samym </w:t>
                  </w:r>
                </w:p>
                <w:p w:rsidR="006803F3" w:rsidRPr="004C38EA" w:rsidRDefault="006803F3" w:rsidP="009117FB">
                  <w:pPr>
                    <w:pStyle w:val="indent"/>
                    <w:spacing w:before="450" w:beforeAutospacing="0" w:after="450" w:afterAutospacing="0"/>
                    <w:jc w:val="center"/>
                    <w:rPr>
                      <w:rFonts w:ascii="Tahoma" w:hAnsi="Tahoma" w:cs="Tahoma"/>
                      <w:b/>
                      <w:i/>
                      <w:color w:val="7030A0"/>
                      <w:szCs w:val="20"/>
                      <w:u w:val="single"/>
                    </w:rPr>
                  </w:pPr>
                  <w:r w:rsidRPr="004C38EA">
                    <w:rPr>
                      <w:rFonts w:ascii="Tahoma" w:hAnsi="Tahoma" w:cs="Tahoma"/>
                      <w:b/>
                      <w:i/>
                      <w:color w:val="7030A0"/>
                      <w:szCs w:val="20"/>
                      <w:u w:val="single"/>
                    </w:rPr>
                    <w:t>Podsumowanie tygodnia:</w:t>
                  </w:r>
                </w:p>
                <w:p w:rsidR="006803F3" w:rsidRPr="004C38EA" w:rsidRDefault="006803F3" w:rsidP="009117FB">
                  <w:pPr>
                    <w:pStyle w:val="indent"/>
                    <w:spacing w:before="450" w:beforeAutospacing="0" w:after="450" w:afterAutospacing="0"/>
                    <w:jc w:val="center"/>
                    <w:rPr>
                      <w:rFonts w:ascii="Tahoma" w:hAnsi="Tahoma" w:cs="Tahoma"/>
                      <w:i/>
                      <w:szCs w:val="20"/>
                    </w:rPr>
                  </w:pPr>
                  <w:r w:rsidRPr="004C38EA">
                    <w:rPr>
                      <w:rFonts w:ascii="Tahoma" w:hAnsi="Tahoma" w:cs="Tahoma"/>
                      <w:i/>
                      <w:szCs w:val="20"/>
                    </w:rPr>
                    <w:t>Dobra książka/artykuł, który przeczytałem/przeczytałam</w:t>
                  </w:r>
                </w:p>
                <w:p w:rsidR="006803F3" w:rsidRPr="004C38EA" w:rsidRDefault="006803F3" w:rsidP="009117FB">
                  <w:pPr>
                    <w:pStyle w:val="indent"/>
                    <w:spacing w:before="450" w:beforeAutospacing="0" w:after="450" w:afterAutospacing="0"/>
                    <w:jc w:val="center"/>
                    <w:rPr>
                      <w:rFonts w:ascii="Tahoma" w:hAnsi="Tahoma" w:cs="Tahoma"/>
                      <w:i/>
                      <w:szCs w:val="20"/>
                    </w:rPr>
                  </w:pPr>
                  <w:r w:rsidRPr="004C38EA">
                    <w:rPr>
                      <w:rFonts w:ascii="Tahoma" w:hAnsi="Tahoma" w:cs="Tahoma"/>
                      <w:i/>
                      <w:szCs w:val="20"/>
                    </w:rPr>
                    <w:t>Dobry film, który obejrzałem/obejrzałam</w:t>
                  </w:r>
                </w:p>
                <w:p w:rsidR="006803F3" w:rsidRPr="004C38EA" w:rsidRDefault="006803F3" w:rsidP="009117FB">
                  <w:pPr>
                    <w:pStyle w:val="indent"/>
                    <w:spacing w:before="450" w:beforeAutospacing="0" w:after="450" w:afterAutospacing="0"/>
                    <w:jc w:val="center"/>
                    <w:rPr>
                      <w:rFonts w:ascii="Tahoma" w:hAnsi="Tahoma" w:cs="Tahoma"/>
                      <w:i/>
                      <w:szCs w:val="20"/>
                    </w:rPr>
                  </w:pPr>
                  <w:r w:rsidRPr="004C38EA">
                    <w:rPr>
                      <w:rFonts w:ascii="Tahoma" w:hAnsi="Tahoma" w:cs="Tahoma"/>
                      <w:i/>
                      <w:szCs w:val="20"/>
                    </w:rPr>
                    <w:t>Myśl, która mnie zainspirowała</w:t>
                  </w:r>
                </w:p>
                <w:p w:rsidR="006803F3" w:rsidRPr="004C38EA" w:rsidRDefault="006803F3" w:rsidP="009117FB">
                  <w:pPr>
                    <w:pStyle w:val="indent"/>
                    <w:spacing w:before="450" w:beforeAutospacing="0" w:after="450" w:afterAutospacing="0"/>
                    <w:jc w:val="center"/>
                    <w:rPr>
                      <w:rFonts w:ascii="Tahoma" w:hAnsi="Tahoma" w:cs="Tahoma"/>
                      <w:i/>
                      <w:szCs w:val="20"/>
                    </w:rPr>
                  </w:pPr>
                  <w:r w:rsidRPr="004C38EA">
                    <w:rPr>
                      <w:rFonts w:ascii="Tahoma" w:hAnsi="Tahoma" w:cs="Tahoma"/>
                      <w:i/>
                      <w:szCs w:val="20"/>
                    </w:rPr>
                    <w:t>Spotkanie, które mnie poruszyło</w:t>
                  </w:r>
                </w:p>
                <w:p w:rsidR="006803F3" w:rsidRPr="004C38EA" w:rsidRDefault="006803F3" w:rsidP="009117FB">
                  <w:pPr>
                    <w:pStyle w:val="indent"/>
                    <w:spacing w:before="450" w:beforeAutospacing="0" w:after="450" w:afterAutospacing="0"/>
                    <w:jc w:val="center"/>
                    <w:rPr>
                      <w:rFonts w:ascii="Tahoma" w:hAnsi="Tahoma" w:cs="Tahoma"/>
                      <w:i/>
                      <w:szCs w:val="20"/>
                    </w:rPr>
                  </w:pPr>
                  <w:r w:rsidRPr="004C38EA">
                    <w:rPr>
                      <w:rFonts w:ascii="Tahoma" w:hAnsi="Tahoma" w:cs="Tahoma"/>
                      <w:i/>
                      <w:szCs w:val="20"/>
                    </w:rPr>
                    <w:t>Wyrzeczenia, które podjąłem/podjęłam</w:t>
                  </w:r>
                </w:p>
                <w:p w:rsidR="006803F3" w:rsidRPr="004C38EA" w:rsidRDefault="006803F3" w:rsidP="009117FB">
                  <w:pPr>
                    <w:pStyle w:val="indent"/>
                    <w:spacing w:before="450" w:beforeAutospacing="0" w:after="450" w:afterAutospacing="0"/>
                    <w:jc w:val="center"/>
                    <w:rPr>
                      <w:rFonts w:ascii="Tahoma" w:hAnsi="Tahoma" w:cs="Tahoma"/>
                      <w:i/>
                      <w:szCs w:val="20"/>
                    </w:rPr>
                  </w:pPr>
                  <w:r w:rsidRPr="004C38EA">
                    <w:rPr>
                      <w:rFonts w:ascii="Tahoma" w:hAnsi="Tahoma" w:cs="Tahoma"/>
                      <w:i/>
                      <w:szCs w:val="20"/>
                    </w:rPr>
                    <w:t>Ofiara, którą złożyłem/złożyłam, by komuś pomóc</w:t>
                  </w:r>
                </w:p>
                <w:p w:rsidR="006803F3" w:rsidRPr="004C38EA" w:rsidRDefault="006803F3" w:rsidP="009117FB">
                  <w:pPr>
                    <w:pStyle w:val="indent"/>
                    <w:spacing w:before="450" w:beforeAutospacing="0" w:after="450" w:afterAutospacing="0"/>
                    <w:jc w:val="center"/>
                    <w:rPr>
                      <w:rFonts w:ascii="Tahoma" w:hAnsi="Tahoma" w:cs="Tahoma"/>
                      <w:i/>
                      <w:szCs w:val="20"/>
                    </w:rPr>
                  </w:pPr>
                  <w:r w:rsidRPr="004C38EA">
                    <w:rPr>
                      <w:rFonts w:ascii="Tahoma" w:hAnsi="Tahoma" w:cs="Tahoma"/>
                      <w:i/>
                      <w:szCs w:val="20"/>
                    </w:rPr>
                    <w:t>Moje rekolekcyjne/wielkopostne postanowienie po tym tygodniu:</w:t>
                  </w:r>
                </w:p>
                <w:p w:rsidR="006803F3" w:rsidRPr="004C38EA" w:rsidRDefault="006803F3" w:rsidP="009117FB">
                  <w:pPr>
                    <w:pStyle w:val="indent"/>
                    <w:spacing w:before="450" w:beforeAutospacing="0" w:after="450" w:afterAutospacing="0"/>
                    <w:jc w:val="center"/>
                    <w:rPr>
                      <w:rFonts w:ascii="Tahoma" w:hAnsi="Tahoma" w:cs="Tahoma"/>
                      <w:i/>
                      <w:szCs w:val="21"/>
                    </w:rPr>
                  </w:pPr>
                  <w:r w:rsidRPr="004C38EA">
                    <w:rPr>
                      <w:rFonts w:ascii="Tahoma" w:hAnsi="Tahoma" w:cs="Tahoma"/>
                      <w:i/>
                      <w:szCs w:val="21"/>
                    </w:rPr>
                    <w:t>W przyszłym tygodniu postanawiam zmienić/ zrobić lepiej/ podjąć nowe wyzwanie</w:t>
                  </w:r>
                </w:p>
                <w:p w:rsidR="006803F3" w:rsidRPr="00EA51D1" w:rsidRDefault="006803F3" w:rsidP="00307556">
                  <w:pPr>
                    <w:jc w:val="center"/>
                    <w:rPr>
                      <w:szCs w:val="29"/>
                    </w:rPr>
                  </w:pP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6803F3" w:rsidRDefault="006803F3"/>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6803F3" w:rsidRPr="004629B5" w:rsidRDefault="006803F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6803F3" w:rsidRDefault="006803F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BF50FF"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58.25pt;height:674.9pt;z-index:251713536" strokecolor="white [3212]">
            <v:textbox style="mso-next-textbox:#_x0000_s1043">
              <w:txbxContent>
                <w:p w:rsidR="006803F3" w:rsidRPr="003E3548" w:rsidRDefault="006803F3" w:rsidP="003E3548">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Default="006803F3" w:rsidP="003E3548">
                  <w:pPr>
                    <w:spacing w:after="30" w:line="240" w:lineRule="auto"/>
                    <w:rPr>
                      <w:rFonts w:ascii="Tahoma" w:hAnsi="Tahoma" w:cs="Tahoma"/>
                      <w:sz w:val="26"/>
                      <w:szCs w:val="26"/>
                    </w:rPr>
                  </w:pPr>
                </w:p>
                <w:p w:rsidR="006803F3" w:rsidRPr="00827AF5" w:rsidRDefault="006803F3" w:rsidP="003E3548">
                  <w:pPr>
                    <w:spacing w:after="30" w:line="240" w:lineRule="auto"/>
                    <w:rPr>
                      <w:rFonts w:ascii="Tahoma" w:hAnsi="Tahoma" w:cs="Tahoma"/>
                      <w:sz w:val="26"/>
                      <w:szCs w:val="26"/>
                    </w:rPr>
                  </w:pPr>
                </w:p>
                <w:p w:rsidR="006803F3" w:rsidRPr="00827AF5" w:rsidRDefault="006803F3" w:rsidP="003E3548">
                  <w:pPr>
                    <w:spacing w:before="100" w:beforeAutospacing="1" w:after="100" w:afterAutospacing="1" w:line="240" w:lineRule="auto"/>
                    <w:ind w:left="4956"/>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6803F3" w:rsidRPr="00301BA5" w:rsidRDefault="006803F3" w:rsidP="003E3548">
                  <w:pPr>
                    <w:spacing w:before="100" w:beforeAutospacing="1" w:after="100" w:afterAutospacing="1"/>
                    <w:outlineLvl w:val="4"/>
                    <w:rPr>
                      <w:rFonts w:ascii="Tahoma" w:hAnsi="Tahoma" w:cs="Tahoma"/>
                      <w:sz w:val="24"/>
                      <w:szCs w:val="20"/>
                    </w:rPr>
                  </w:pPr>
                </w:p>
                <w:p w:rsidR="006803F3" w:rsidRDefault="006803F3" w:rsidP="003E3548"/>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6803F3" w:rsidRDefault="006803F3" w:rsidP="003A2287">
                  <w:r>
                    <w:rPr>
                      <w:sz w:val="12"/>
                    </w:rPr>
                    <w:t xml:space="preserve"> </w:t>
                  </w:r>
                  <w:r>
                    <w:rPr>
                      <w:noProof/>
                      <w:lang w:eastAsia="pl-PL"/>
                    </w:rPr>
                    <w:drawing>
                      <wp:inline distT="0" distB="0" distL="0" distR="0">
                        <wp:extent cx="4043988" cy="5964994"/>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043988" cy="5964994"/>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6803F3" w:rsidRPr="00F06E59" w:rsidRDefault="006803F3"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6803F3" w:rsidRPr="00F06E59" w:rsidRDefault="006803F3"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6803F3" w:rsidRPr="00F06E59" w:rsidRDefault="006803F3"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CF7ABD" w:rsidRDefault="00BF50FF" w:rsidP="0031423F">
      <w:pPr>
        <w:jc w:val="center"/>
        <w:rPr>
          <w:rFonts w:ascii="Tahoma" w:hAnsi="Tahoma" w:cs="Tahoma"/>
          <w:b/>
          <w:color w:val="0070C0"/>
          <w:sz w:val="32"/>
          <w:szCs w:val="24"/>
        </w:rPr>
      </w:pPr>
      <w:r w:rsidRPr="00BF50FF">
        <w:rPr>
          <w:rFonts w:ascii="Tahoma" w:hAnsi="Tahoma" w:cs="Tahoma"/>
          <w:noProof/>
          <w:color w:val="0070C0"/>
          <w:sz w:val="24"/>
          <w:szCs w:val="32"/>
        </w:rPr>
        <w:pict>
          <v:shape id="_x0000_s1042" type="#_x0000_t202" style="position:absolute;left:0;text-align:left;margin-left:7.95pt;margin-top:25.1pt;width:531.75pt;height:569.7pt;z-index:251712512" strokecolor="white [3212]">
            <v:textbox style="mso-next-textbox:#_x0000_s1042">
              <w:txbxContent>
                <w:p w:rsidR="006803F3" w:rsidRPr="00743746" w:rsidRDefault="006803F3" w:rsidP="00247A8C">
                  <w:pPr>
                    <w:spacing w:line="240" w:lineRule="auto"/>
                    <w:jc w:val="both"/>
                    <w:rPr>
                      <w:rFonts w:ascii="Tahoma" w:hAnsi="Tahoma" w:cs="Tahoma"/>
                      <w:sz w:val="26"/>
                      <w:szCs w:val="26"/>
                    </w:rPr>
                  </w:pPr>
                  <w:r>
                    <w:rPr>
                      <w:rFonts w:ascii="Times New Roman" w:hAnsi="Times New Roman"/>
                      <w:sz w:val="24"/>
                      <w:szCs w:val="24"/>
                    </w:rPr>
                    <w:tab/>
                  </w:r>
                  <w:r w:rsidRPr="00247A8C">
                    <w:rPr>
                      <w:rFonts w:ascii="Tahoma" w:hAnsi="Tahoma" w:cs="Tahoma"/>
                      <w:sz w:val="24"/>
                      <w:szCs w:val="26"/>
                    </w:rPr>
                    <w:t xml:space="preserve">Już Kościół pierwszych wieków znał i praktykował litanijne wezwania modlitewne w intencjach wspólnoty chrześcijańskiej. Było to po prostu wykonywanie polecenia apostoła – św. Pawła, który daje takie wskazanie: ,,Zalecam, by prośby, modlitwy, wspólne błagania, dziękczynienia odprawiane były za wszystkich ludzi: za królów i za wszystkich sprawujących władzę, abyśmy mogli prowadzić życie ciche i spokojne z całą pobożnością i godnością’’. To zalecenie św. Pawła rozpoznajemy w </w:t>
                  </w:r>
                  <w:r w:rsidRPr="00247A8C">
                    <w:rPr>
                      <w:rFonts w:ascii="Tahoma" w:hAnsi="Tahoma" w:cs="Tahoma"/>
                      <w:i/>
                      <w:sz w:val="24"/>
                      <w:szCs w:val="26"/>
                    </w:rPr>
                    <w:t xml:space="preserve">Modlitwie powszechnej. </w:t>
                  </w:r>
                  <w:r w:rsidRPr="00247A8C">
                    <w:rPr>
                      <w:rFonts w:ascii="Tahoma" w:hAnsi="Tahoma" w:cs="Tahoma"/>
                      <w:sz w:val="24"/>
                      <w:szCs w:val="26"/>
                    </w:rPr>
                    <w:t xml:space="preserve">Powyższa litanijna modlitwa, po paru wiekach jej praktykowania, z czasem stała się nieobowiązkowa i przez długie wieki nie była stosowana. W pełni została ona przywrócona dopiero po Soborze watykańskim II,. Jedyną </w:t>
                  </w:r>
                  <w:r w:rsidRPr="00247A8C">
                    <w:rPr>
                      <w:rFonts w:ascii="Tahoma" w:hAnsi="Tahoma" w:cs="Tahoma"/>
                      <w:i/>
                      <w:sz w:val="24"/>
                      <w:szCs w:val="26"/>
                    </w:rPr>
                    <w:t>Modlitwą powszechną</w:t>
                  </w:r>
                  <w:r w:rsidRPr="00247A8C">
                    <w:rPr>
                      <w:rFonts w:ascii="Tahoma" w:hAnsi="Tahoma" w:cs="Tahoma"/>
                      <w:sz w:val="24"/>
                      <w:szCs w:val="26"/>
                    </w:rPr>
                    <w:t xml:space="preserve"> obecną przez prawie dwa tysiące lat w tradycji Kościoła są aż dziesięciokrotne wezwania modlitewne odmawiane w liturgii Wielkiego Piątku.</w:t>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Dlaczego tę modlitwę nazywamy powszechną? Bo wychodzimy w niej poza własne, osobiste i indywidualne sprawy i otwieramy się na potrzeby innych. Wspólnota obecna na Mszy Świętej wstawia się błagalnie za innymi. W liturgii jest wystarczająco dużo momentów, w których możemy przedłożyć Bogu swoje osobiste, prywatne sprawy, np. przed kolekta czy w dziękczynieniu po przyjętej komunii Świętej. Natomiast w modlitwie zwanej powszechną wspólnota liturgiczna opuszcza jakby własne środowisko i podobnie jak cały Kościół jest katolicka, czyli powszechna, bez granic, otwarta na wszystkich i dla wszystkich. Ewangelia wielokrotnie przybliża nam sceny opisujące orędownictwo za innymi. Wymowne jest tutaj wstawiennictwo Najświętszej Maryi Panny w czasie wesela w Kanie Galilejskiej. </w:t>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Istnieje jeszcze jeden ważny motyw zanoszenia do Boga próśb za innych. Wynika on z rzadko przez nas uświadamianej sobie prawdy wiary, że każdy wierzący na podstawie przyjętego chrztu obdarzony jest kapłaństwem powszechnym ( oczywiście nie sakramentalnym). To powszechne kapłaństwo zobowiązuje do otwierania się wszystkich wierzących na potrzeby bliższego i dalszego otocznia, bo wszyscy powołani jesteśmy do tego, aby świat, rodziny, rządzący, sąsiedzi byli bardziej święci. </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i/>
                      <w:sz w:val="24"/>
                      <w:szCs w:val="26"/>
                    </w:rPr>
                    <w:t>Modlitwa powszechna</w:t>
                  </w:r>
                  <w:r w:rsidRPr="00247A8C">
                    <w:rPr>
                      <w:rFonts w:ascii="Tahoma" w:hAnsi="Tahoma" w:cs="Tahoma"/>
                      <w:sz w:val="24"/>
                      <w:szCs w:val="26"/>
                    </w:rPr>
                    <w:t xml:space="preserve"> ma swoją ustaloną strukturę. Najpierw celebrans kieruje zachętę do  obecnych, aby przedłożyli Bogu swoje błagalne intencje. </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Przepisy liturgiczne polecają zachować określoną kolejność tych wezwań. Najpierw prosimy w potrzebach Kościoła (np. poprzez modlitwę za papieża, biskupa, za misje, za zjednoczenie chrześcijan, powołania kapłańskie czy zakonne, itd.). Druga seria wezwań obejmuje sprawy dzisiejszego świata, np. modlitwę za rządzących, o pokój, sprawiedliwość społeczną, poszanowanie praw człowieka itd. Trzecia grupa wezwań odnosi się do ludzi doświadczonych różnymi trudnościami- cierpiących głód, niesprawiedliwość, różne niedostatki. Końcowa seria intencji zachęca miejscową wspólnotę do modlitwy we własnych potrzebach. Na każde modlitewne wezwanie odpowiadamy aklamacją, np. ,,Ciebie prosimy – wysłuchaj nas, Panie’’. Całość powyższej litanii kończy zbiorcza modlitwa celebransa. </w:t>
                  </w:r>
                  <w:r w:rsidRPr="00743746">
                    <w:rPr>
                      <w:rFonts w:ascii="Tahoma" w:hAnsi="Tahoma" w:cs="Tahoma"/>
                      <w:sz w:val="26"/>
                      <w:szCs w:val="26"/>
                    </w:rPr>
                    <w:t xml:space="preserve"> </w:t>
                  </w:r>
                </w:p>
                <w:p w:rsidR="006803F3" w:rsidRPr="00CF7ABD" w:rsidRDefault="006803F3" w:rsidP="00CF7ABD">
                  <w:pPr>
                    <w:tabs>
                      <w:tab w:val="left" w:pos="708"/>
                      <w:tab w:val="left" w:pos="1416"/>
                      <w:tab w:val="left" w:pos="2287"/>
                    </w:tabs>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CF7ABD">
                    <w:rPr>
                      <w:rFonts w:ascii="Tahoma" w:hAnsi="Tahoma" w:cs="Tahoma"/>
                      <w:sz w:val="24"/>
                      <w:szCs w:val="26"/>
                    </w:rPr>
                    <w:t>/O Mszy Świętej najprościej, Ks. Jerzy Stefański/</w:t>
                  </w:r>
                </w:p>
                <w:p w:rsidR="006803F3" w:rsidRPr="00CF7ABD" w:rsidRDefault="006803F3" w:rsidP="00CF7ABD">
                  <w:pPr>
                    <w:spacing w:after="0" w:line="240" w:lineRule="auto"/>
                    <w:jc w:val="both"/>
                    <w:rPr>
                      <w:rFonts w:ascii="Tahoma" w:hAnsi="Tahoma" w:cs="Tahoma"/>
                      <w:szCs w:val="24"/>
                    </w:rPr>
                  </w:pPr>
                </w:p>
              </w:txbxContent>
            </v:textbox>
          </v:shape>
        </w:pict>
      </w:r>
      <w:r w:rsidR="00247A8C">
        <w:rPr>
          <w:rFonts w:ascii="Tahoma" w:hAnsi="Tahoma" w:cs="Tahoma"/>
          <w:b/>
          <w:color w:val="0070C0"/>
          <w:sz w:val="32"/>
          <w:szCs w:val="24"/>
        </w:rPr>
        <w:t>Wezwania „Modlitwy powszechnej</w:t>
      </w:r>
      <w:r w:rsidR="00743746">
        <w:rPr>
          <w:rFonts w:ascii="Tahoma" w:hAnsi="Tahoma" w:cs="Tahoma"/>
          <w:b/>
          <w:color w:val="0070C0"/>
          <w:sz w:val="32"/>
          <w:szCs w:val="24"/>
        </w:rPr>
        <w:t>”</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33928" w:rsidRDefault="00434AAB">
      <w:pPr>
        <w:pStyle w:val="NormalnyWeb"/>
        <w:spacing w:before="0" w:after="200"/>
        <w:ind w:firstLine="708"/>
        <w:jc w:val="center"/>
        <w:rPr>
          <w:color w:val="7030A0"/>
        </w:rPr>
      </w:pPr>
      <w:r w:rsidRPr="00933928">
        <w:rPr>
          <w:rFonts w:ascii="Tahoma" w:hAnsi="Tahoma" w:cs="Tahoma"/>
          <w:b/>
          <w:bCs/>
          <w:color w:val="7030A0"/>
          <w:sz w:val="36"/>
          <w:szCs w:val="36"/>
        </w:rPr>
        <w:lastRenderedPageBreak/>
        <w:t>INTENCJE MSZALNE</w:t>
      </w:r>
    </w:p>
    <w:p w:rsidR="00776950" w:rsidRPr="00933928" w:rsidRDefault="00220141">
      <w:pPr>
        <w:jc w:val="center"/>
        <w:rPr>
          <w:rFonts w:ascii="Tahoma" w:hAnsi="Tahoma" w:cs="Tahoma"/>
          <w:b/>
          <w:bCs/>
          <w:color w:val="7030A0"/>
          <w:sz w:val="36"/>
          <w:szCs w:val="36"/>
        </w:rPr>
      </w:pPr>
      <w:r w:rsidRPr="00933928">
        <w:rPr>
          <w:rFonts w:ascii="Tahoma" w:hAnsi="Tahoma" w:cs="Tahoma"/>
          <w:b/>
          <w:bCs/>
          <w:color w:val="7030A0"/>
          <w:sz w:val="36"/>
          <w:szCs w:val="36"/>
        </w:rPr>
        <w:t xml:space="preserve">TYDZIEŃ </w:t>
      </w:r>
      <w:r w:rsidR="006803F3">
        <w:rPr>
          <w:rFonts w:ascii="Tahoma" w:hAnsi="Tahoma" w:cs="Tahoma"/>
          <w:b/>
          <w:bCs/>
          <w:color w:val="7030A0"/>
          <w:sz w:val="36"/>
          <w:szCs w:val="36"/>
        </w:rPr>
        <w:t>15</w:t>
      </w:r>
      <w:r w:rsidR="00933928" w:rsidRPr="00933928">
        <w:rPr>
          <w:rFonts w:ascii="Tahoma" w:hAnsi="Tahoma" w:cs="Tahoma"/>
          <w:b/>
          <w:bCs/>
          <w:color w:val="7030A0"/>
          <w:sz w:val="36"/>
          <w:szCs w:val="36"/>
        </w:rPr>
        <w:t>.03</w:t>
      </w:r>
      <w:r w:rsidR="000A47CB" w:rsidRPr="00933928">
        <w:rPr>
          <w:rFonts w:ascii="Tahoma" w:hAnsi="Tahoma" w:cs="Tahoma"/>
          <w:b/>
          <w:bCs/>
          <w:color w:val="7030A0"/>
          <w:sz w:val="36"/>
          <w:szCs w:val="36"/>
        </w:rPr>
        <w:t xml:space="preserve">.2020 – </w:t>
      </w:r>
      <w:r w:rsidR="006803F3">
        <w:rPr>
          <w:rFonts w:ascii="Tahoma" w:hAnsi="Tahoma" w:cs="Tahoma"/>
          <w:b/>
          <w:bCs/>
          <w:color w:val="7030A0"/>
          <w:sz w:val="36"/>
          <w:szCs w:val="36"/>
        </w:rPr>
        <w:t>22</w:t>
      </w:r>
      <w:r w:rsidR="000A47CB" w:rsidRPr="00933928">
        <w:rPr>
          <w:rFonts w:ascii="Tahoma" w:hAnsi="Tahoma" w:cs="Tahoma"/>
          <w:b/>
          <w:bCs/>
          <w:color w:val="7030A0"/>
          <w:sz w:val="36"/>
          <w:szCs w:val="36"/>
        </w:rPr>
        <w:t>.03</w:t>
      </w:r>
      <w:r w:rsidR="00AD14BC" w:rsidRPr="00933928">
        <w:rPr>
          <w:rFonts w:ascii="Tahoma" w:hAnsi="Tahoma" w:cs="Tahoma"/>
          <w:b/>
          <w:bCs/>
          <w:color w:val="7030A0"/>
          <w:sz w:val="36"/>
          <w:szCs w:val="36"/>
        </w:rPr>
        <w:t>.2020</w:t>
      </w:r>
    </w:p>
    <w:tbl>
      <w:tblPr>
        <w:tblW w:w="10065" w:type="dxa"/>
        <w:tblInd w:w="675" w:type="dxa"/>
        <w:tblCellMar>
          <w:left w:w="10" w:type="dxa"/>
          <w:right w:w="10" w:type="dxa"/>
        </w:tblCellMar>
        <w:tblLook w:val="0000"/>
      </w:tblPr>
      <w:tblGrid>
        <w:gridCol w:w="2582"/>
        <w:gridCol w:w="7483"/>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6803F3">
            <w:pPr>
              <w:spacing w:after="0" w:line="240" w:lineRule="auto"/>
              <w:jc w:val="center"/>
              <w:rPr>
                <w:rFonts w:ascii="Tahoma" w:hAnsi="Tahoma" w:cs="Tahoma"/>
                <w:b/>
                <w:bCs/>
                <w:color w:val="C00000"/>
                <w:sz w:val="32"/>
                <w:szCs w:val="30"/>
              </w:rPr>
            </w:pPr>
            <w:r>
              <w:rPr>
                <w:rFonts w:ascii="Tahoma" w:hAnsi="Tahoma" w:cs="Tahoma"/>
                <w:b/>
                <w:bCs/>
                <w:color w:val="C00000"/>
                <w:sz w:val="32"/>
                <w:szCs w:val="30"/>
              </w:rPr>
              <w:t>15</w:t>
            </w:r>
            <w:r w:rsidR="00933928" w:rsidRPr="00307408">
              <w:rPr>
                <w:rFonts w:ascii="Tahoma" w:hAnsi="Tahoma" w:cs="Tahoma"/>
                <w:b/>
                <w:bCs/>
                <w:color w:val="C00000"/>
                <w:sz w:val="32"/>
                <w:szCs w:val="30"/>
              </w:rPr>
              <w:t>.03</w:t>
            </w:r>
            <w:r w:rsidR="00434AAB" w:rsidRPr="00307408">
              <w:rPr>
                <w:rFonts w:ascii="Tahoma" w:hAnsi="Tahoma" w:cs="Tahoma"/>
                <w:b/>
                <w:bCs/>
                <w:color w:val="C00000"/>
                <w:sz w:val="32"/>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Default="00186DBA" w:rsidP="00A67DD6">
            <w:pPr>
              <w:spacing w:after="0" w:line="240" w:lineRule="auto"/>
              <w:ind w:left="567"/>
              <w:rPr>
                <w:rFonts w:ascii="Tahoma" w:hAnsi="Tahoma" w:cs="Tahoma"/>
                <w:sz w:val="32"/>
                <w:szCs w:val="30"/>
              </w:rPr>
            </w:pPr>
            <w:r w:rsidRPr="00307408">
              <w:rPr>
                <w:rFonts w:ascii="Tahoma" w:hAnsi="Tahoma" w:cs="Tahoma"/>
                <w:sz w:val="32"/>
                <w:szCs w:val="30"/>
              </w:rPr>
              <w:t>0</w:t>
            </w:r>
            <w:r w:rsidR="00434AAB" w:rsidRPr="00307408">
              <w:rPr>
                <w:rFonts w:ascii="Tahoma" w:hAnsi="Tahoma" w:cs="Tahoma"/>
                <w:sz w:val="32"/>
                <w:szCs w:val="30"/>
              </w:rPr>
              <w:t>8.00 –</w:t>
            </w:r>
            <w:r w:rsidR="004E3638" w:rsidRPr="00307408">
              <w:rPr>
                <w:rFonts w:ascii="Tahoma" w:hAnsi="Tahoma" w:cs="Tahoma"/>
                <w:sz w:val="32"/>
                <w:szCs w:val="30"/>
              </w:rPr>
              <w:t xml:space="preserve"> </w:t>
            </w:r>
            <w:r w:rsidR="00A67DD6" w:rsidRPr="00307408">
              <w:rPr>
                <w:rFonts w:ascii="Tahoma" w:hAnsi="Tahoma" w:cs="Tahoma"/>
                <w:sz w:val="32"/>
                <w:szCs w:val="30"/>
              </w:rPr>
              <w:t xml:space="preserve">+ </w:t>
            </w:r>
            <w:r w:rsidR="006803F3">
              <w:rPr>
                <w:rFonts w:ascii="Tahoma" w:hAnsi="Tahoma" w:cs="Tahoma"/>
                <w:sz w:val="32"/>
                <w:szCs w:val="30"/>
              </w:rPr>
              <w:t xml:space="preserve">Zofia Górska i Zdzisława </w:t>
            </w:r>
            <w:proofErr w:type="spellStart"/>
            <w:r w:rsidR="006803F3">
              <w:rPr>
                <w:rFonts w:ascii="Tahoma" w:hAnsi="Tahoma" w:cs="Tahoma"/>
                <w:sz w:val="32"/>
                <w:szCs w:val="30"/>
              </w:rPr>
              <w:t>Dzieżyńska</w:t>
            </w:r>
            <w:proofErr w:type="spellEnd"/>
          </w:p>
          <w:p w:rsidR="006803F3" w:rsidRPr="00307408" w:rsidRDefault="006803F3" w:rsidP="006803F3">
            <w:pPr>
              <w:spacing w:after="0" w:line="240" w:lineRule="auto"/>
              <w:ind w:left="567"/>
              <w:rPr>
                <w:rFonts w:ascii="Tahoma" w:hAnsi="Tahoma" w:cs="Tahoma"/>
                <w:color w:val="0070C0"/>
                <w:sz w:val="32"/>
                <w:szCs w:val="30"/>
              </w:rPr>
            </w:pPr>
            <w:r w:rsidRPr="00307408">
              <w:rPr>
                <w:rFonts w:ascii="Tahoma" w:hAnsi="Tahoma" w:cs="Tahoma"/>
                <w:color w:val="0070C0"/>
                <w:sz w:val="32"/>
                <w:szCs w:val="30"/>
              </w:rPr>
              <w:t>8.00 – + Wanda Dąbkowska /</w:t>
            </w:r>
            <w:proofErr w:type="spellStart"/>
            <w:r w:rsidRPr="00307408">
              <w:rPr>
                <w:rFonts w:ascii="Tahoma" w:hAnsi="Tahoma" w:cs="Tahoma"/>
                <w:color w:val="0070C0"/>
                <w:sz w:val="32"/>
                <w:szCs w:val="30"/>
              </w:rPr>
              <w:t>up</w:t>
            </w:r>
            <w:proofErr w:type="spellEnd"/>
            <w:r w:rsidRPr="00307408">
              <w:rPr>
                <w:rFonts w:ascii="Tahoma" w:hAnsi="Tahoma" w:cs="Tahoma"/>
                <w:color w:val="0070C0"/>
                <w:sz w:val="32"/>
                <w:szCs w:val="30"/>
              </w:rPr>
              <w:t>/</w:t>
            </w:r>
          </w:p>
          <w:p w:rsidR="00277E71" w:rsidRPr="00307408" w:rsidRDefault="00434AAB" w:rsidP="00277E71">
            <w:pPr>
              <w:spacing w:after="0" w:line="240" w:lineRule="auto"/>
              <w:ind w:left="567"/>
              <w:rPr>
                <w:rFonts w:ascii="Tahoma" w:hAnsi="Tahoma" w:cs="Tahoma"/>
                <w:sz w:val="32"/>
                <w:szCs w:val="30"/>
              </w:rPr>
            </w:pPr>
            <w:r w:rsidRPr="00307408">
              <w:rPr>
                <w:rFonts w:ascii="Tahoma" w:hAnsi="Tahoma" w:cs="Tahoma"/>
                <w:sz w:val="32"/>
                <w:szCs w:val="30"/>
              </w:rPr>
              <w:t xml:space="preserve">11.00 – </w:t>
            </w:r>
            <w:r w:rsidR="00BC24DA" w:rsidRPr="00307408">
              <w:rPr>
                <w:rFonts w:ascii="Tahoma" w:hAnsi="Tahoma" w:cs="Tahoma"/>
                <w:sz w:val="32"/>
                <w:szCs w:val="30"/>
              </w:rPr>
              <w:t xml:space="preserve">+ </w:t>
            </w:r>
            <w:r w:rsidR="00277E71" w:rsidRPr="00307408">
              <w:rPr>
                <w:rFonts w:ascii="Tahoma" w:hAnsi="Tahoma" w:cs="Tahoma"/>
                <w:sz w:val="32"/>
                <w:szCs w:val="30"/>
              </w:rPr>
              <w:t>Eleonora Murzyn – Msza gregoriańska</w:t>
            </w:r>
          </w:p>
          <w:p w:rsidR="00776950" w:rsidRPr="00307408" w:rsidRDefault="00277E71" w:rsidP="00277E71">
            <w:pPr>
              <w:spacing w:after="0" w:line="240" w:lineRule="auto"/>
              <w:ind w:left="567"/>
              <w:rPr>
                <w:rFonts w:ascii="Tahoma" w:hAnsi="Tahoma" w:cs="Tahoma"/>
                <w:sz w:val="32"/>
                <w:szCs w:val="30"/>
              </w:rPr>
            </w:pPr>
            <w:r w:rsidRPr="00307408">
              <w:rPr>
                <w:rFonts w:ascii="Tahoma" w:hAnsi="Tahoma" w:cs="Tahoma"/>
                <w:color w:val="FF0000"/>
                <w:sz w:val="32"/>
                <w:szCs w:val="30"/>
              </w:rPr>
              <w:t>Nabożeństwo Gorzkich Żali i Kazanie Pasyjne</w:t>
            </w:r>
          </w:p>
        </w:tc>
      </w:tr>
      <w:tr w:rsidR="00776950" w:rsidRPr="00A67DD6"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6803F3" w:rsidP="006803F3">
            <w:pPr>
              <w:spacing w:after="0" w:line="240" w:lineRule="auto"/>
              <w:jc w:val="center"/>
              <w:rPr>
                <w:rFonts w:ascii="Tahoma" w:hAnsi="Tahoma" w:cs="Tahoma"/>
                <w:b/>
                <w:bCs/>
                <w:color w:val="7030A0"/>
                <w:sz w:val="32"/>
                <w:szCs w:val="30"/>
              </w:rPr>
            </w:pPr>
            <w:r>
              <w:rPr>
                <w:rFonts w:ascii="Tahoma" w:hAnsi="Tahoma" w:cs="Tahoma"/>
                <w:b/>
                <w:bCs/>
                <w:color w:val="7030A0"/>
                <w:sz w:val="32"/>
                <w:szCs w:val="30"/>
              </w:rPr>
              <w:t>16</w:t>
            </w:r>
            <w:r w:rsidR="00933928" w:rsidRPr="00307408">
              <w:rPr>
                <w:rFonts w:ascii="Tahoma" w:hAnsi="Tahoma" w:cs="Tahoma"/>
                <w:b/>
                <w:bCs/>
                <w:color w:val="7030A0"/>
                <w:sz w:val="32"/>
                <w:szCs w:val="30"/>
              </w:rPr>
              <w:t>.03</w:t>
            </w:r>
            <w:r w:rsidR="00434AAB" w:rsidRPr="00307408">
              <w:rPr>
                <w:rFonts w:ascii="Tahoma" w:hAnsi="Tahoma" w:cs="Tahoma"/>
                <w:b/>
                <w:bCs/>
                <w:color w:val="7030A0"/>
                <w:sz w:val="32"/>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E71" w:rsidRPr="00307408" w:rsidRDefault="00074BE8" w:rsidP="00277E71">
            <w:pPr>
              <w:spacing w:after="0" w:line="240" w:lineRule="auto"/>
              <w:ind w:left="567"/>
              <w:rPr>
                <w:rFonts w:ascii="Tahoma" w:hAnsi="Tahoma" w:cs="Tahoma"/>
                <w:sz w:val="32"/>
                <w:szCs w:val="30"/>
              </w:rPr>
            </w:pPr>
            <w:r w:rsidRPr="00307408">
              <w:rPr>
                <w:rFonts w:ascii="Tahoma" w:hAnsi="Tahoma" w:cs="Tahoma"/>
                <w:sz w:val="32"/>
                <w:szCs w:val="30"/>
              </w:rPr>
              <w:t>07.3</w:t>
            </w:r>
            <w:r w:rsidR="00434AAB" w:rsidRPr="00307408">
              <w:rPr>
                <w:rFonts w:ascii="Tahoma" w:hAnsi="Tahoma" w:cs="Tahoma"/>
                <w:sz w:val="32"/>
                <w:szCs w:val="30"/>
              </w:rPr>
              <w:t xml:space="preserve">0 – </w:t>
            </w:r>
            <w:r w:rsidR="00A67DD6" w:rsidRPr="00307408">
              <w:rPr>
                <w:rFonts w:ascii="Tahoma" w:hAnsi="Tahoma" w:cs="Tahoma"/>
                <w:sz w:val="32"/>
                <w:szCs w:val="30"/>
              </w:rPr>
              <w:t xml:space="preserve">+ </w:t>
            </w:r>
            <w:r w:rsidR="006803F3">
              <w:rPr>
                <w:rFonts w:ascii="Tahoma" w:hAnsi="Tahoma" w:cs="Tahoma"/>
                <w:sz w:val="32"/>
                <w:szCs w:val="30"/>
              </w:rPr>
              <w:t>Eleonora Murzyn /</w:t>
            </w:r>
            <w:proofErr w:type="spellStart"/>
            <w:r w:rsidR="006803F3">
              <w:rPr>
                <w:rFonts w:ascii="Tahoma" w:hAnsi="Tahoma" w:cs="Tahoma"/>
                <w:sz w:val="32"/>
                <w:szCs w:val="30"/>
              </w:rPr>
              <w:t>greg</w:t>
            </w:r>
            <w:proofErr w:type="spellEnd"/>
            <w:r w:rsidR="006803F3">
              <w:rPr>
                <w:rFonts w:ascii="Tahoma" w:hAnsi="Tahoma" w:cs="Tahoma"/>
                <w:sz w:val="32"/>
                <w:szCs w:val="30"/>
              </w:rPr>
              <w:t>/</w:t>
            </w:r>
          </w:p>
          <w:p w:rsidR="00A67DD6" w:rsidRPr="006803F3" w:rsidRDefault="00074BE8" w:rsidP="006803F3">
            <w:pPr>
              <w:spacing w:after="0" w:line="240" w:lineRule="auto"/>
              <w:ind w:left="567"/>
              <w:rPr>
                <w:rFonts w:ascii="Tahoma" w:hAnsi="Tahoma" w:cs="Tahoma"/>
                <w:sz w:val="32"/>
                <w:szCs w:val="30"/>
              </w:rPr>
            </w:pPr>
            <w:r w:rsidRPr="00307408">
              <w:rPr>
                <w:rFonts w:ascii="Tahoma" w:hAnsi="Tahoma" w:cs="Tahoma"/>
                <w:sz w:val="32"/>
                <w:szCs w:val="30"/>
              </w:rPr>
              <w:t>08</w:t>
            </w:r>
            <w:r w:rsidR="00186DBA" w:rsidRPr="00307408">
              <w:rPr>
                <w:rFonts w:ascii="Tahoma" w:hAnsi="Tahoma" w:cs="Tahoma"/>
                <w:sz w:val="32"/>
                <w:szCs w:val="30"/>
              </w:rPr>
              <w:t xml:space="preserve">.00 </w:t>
            </w:r>
            <w:r w:rsidRPr="00307408">
              <w:rPr>
                <w:rFonts w:ascii="Tahoma" w:hAnsi="Tahoma" w:cs="Tahoma"/>
                <w:sz w:val="32"/>
                <w:szCs w:val="30"/>
              </w:rPr>
              <w:t xml:space="preserve">– </w:t>
            </w:r>
            <w:r w:rsidR="00A67DD6" w:rsidRPr="00307408">
              <w:rPr>
                <w:rFonts w:ascii="Tahoma" w:hAnsi="Tahoma" w:cs="Tahoma"/>
                <w:sz w:val="32"/>
                <w:szCs w:val="30"/>
              </w:rPr>
              <w:t xml:space="preserve">+ </w:t>
            </w:r>
            <w:r w:rsidR="006803F3">
              <w:rPr>
                <w:rFonts w:ascii="Tahoma" w:hAnsi="Tahoma" w:cs="Tahoma"/>
                <w:sz w:val="32"/>
                <w:szCs w:val="30"/>
              </w:rPr>
              <w:t>Janina i Józef Tańscy</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307408" w:rsidRDefault="006803F3" w:rsidP="00A67DD6">
            <w:pPr>
              <w:spacing w:after="0" w:line="240" w:lineRule="auto"/>
              <w:jc w:val="center"/>
              <w:rPr>
                <w:rFonts w:ascii="Tahoma" w:hAnsi="Tahoma" w:cs="Tahoma"/>
                <w:b/>
                <w:bCs/>
                <w:color w:val="7030A0"/>
                <w:sz w:val="32"/>
                <w:szCs w:val="30"/>
              </w:rPr>
            </w:pPr>
            <w:r>
              <w:rPr>
                <w:rFonts w:ascii="Tahoma" w:hAnsi="Tahoma" w:cs="Tahoma"/>
                <w:b/>
                <w:bCs/>
                <w:color w:val="7030A0"/>
                <w:sz w:val="32"/>
                <w:szCs w:val="30"/>
              </w:rPr>
              <w:t>17</w:t>
            </w:r>
            <w:r w:rsidR="00933928" w:rsidRPr="00307408">
              <w:rPr>
                <w:rFonts w:ascii="Tahoma" w:hAnsi="Tahoma" w:cs="Tahoma"/>
                <w:b/>
                <w:bCs/>
                <w:color w:val="7030A0"/>
                <w:sz w:val="32"/>
                <w:szCs w:val="30"/>
              </w:rPr>
              <w:t>.03</w:t>
            </w:r>
            <w:r w:rsidR="00434AAB" w:rsidRPr="00307408">
              <w:rPr>
                <w:rFonts w:ascii="Tahoma" w:hAnsi="Tahoma" w:cs="Tahoma"/>
                <w:b/>
                <w:bCs/>
                <w:color w:val="7030A0"/>
                <w:sz w:val="32"/>
                <w:szCs w:val="30"/>
              </w:rPr>
              <w:t xml:space="preserve"> </w:t>
            </w:r>
            <w:r w:rsidR="00A67DD6" w:rsidRPr="00307408">
              <w:rPr>
                <w:rFonts w:ascii="Tahoma" w:hAnsi="Tahoma" w:cs="Tahoma"/>
                <w:b/>
                <w:bCs/>
                <w:color w:val="7030A0"/>
                <w:sz w:val="32"/>
                <w:szCs w:val="30"/>
              </w:rPr>
              <w:t>–</w:t>
            </w:r>
            <w:r w:rsidR="00434AAB" w:rsidRPr="00307408">
              <w:rPr>
                <w:rFonts w:ascii="Tahoma" w:hAnsi="Tahoma" w:cs="Tahoma"/>
                <w:b/>
                <w:bCs/>
                <w:color w:val="7030A0"/>
                <w:sz w:val="32"/>
                <w:szCs w:val="30"/>
              </w:rPr>
              <w:t xml:space="preserve">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307408" w:rsidRDefault="00186DBA" w:rsidP="00A67DD6">
            <w:pPr>
              <w:spacing w:after="0" w:line="240" w:lineRule="auto"/>
              <w:ind w:left="567"/>
              <w:rPr>
                <w:rFonts w:ascii="Tahoma" w:hAnsi="Tahoma" w:cs="Tahoma"/>
                <w:sz w:val="32"/>
                <w:szCs w:val="30"/>
              </w:rPr>
            </w:pPr>
            <w:r w:rsidRPr="00307408">
              <w:rPr>
                <w:rFonts w:ascii="Tahoma" w:hAnsi="Tahoma" w:cs="Tahoma"/>
                <w:sz w:val="32"/>
                <w:szCs w:val="30"/>
              </w:rPr>
              <w:t>07.3</w:t>
            </w:r>
            <w:r w:rsidR="00434AAB" w:rsidRPr="00307408">
              <w:rPr>
                <w:rFonts w:ascii="Tahoma" w:hAnsi="Tahoma" w:cs="Tahoma"/>
                <w:sz w:val="32"/>
                <w:szCs w:val="30"/>
              </w:rPr>
              <w:t>0 –</w:t>
            </w:r>
            <w:r w:rsidRPr="00307408">
              <w:rPr>
                <w:rFonts w:ascii="Tahoma" w:hAnsi="Tahoma" w:cs="Tahoma"/>
                <w:sz w:val="32"/>
                <w:szCs w:val="30"/>
              </w:rPr>
              <w:t xml:space="preserve"> + </w:t>
            </w:r>
            <w:r w:rsidR="006803F3">
              <w:rPr>
                <w:rFonts w:ascii="Tahoma" w:hAnsi="Tahoma" w:cs="Tahoma"/>
                <w:sz w:val="32"/>
                <w:szCs w:val="30"/>
              </w:rPr>
              <w:t xml:space="preserve">Józef </w:t>
            </w:r>
            <w:proofErr w:type="spellStart"/>
            <w:r w:rsidR="006803F3">
              <w:rPr>
                <w:rFonts w:ascii="Tahoma" w:hAnsi="Tahoma" w:cs="Tahoma"/>
                <w:sz w:val="32"/>
                <w:szCs w:val="30"/>
              </w:rPr>
              <w:t>Zyśk</w:t>
            </w:r>
            <w:proofErr w:type="spellEnd"/>
            <w:r w:rsidR="006803F3">
              <w:rPr>
                <w:rFonts w:ascii="Tahoma" w:hAnsi="Tahoma" w:cs="Tahoma"/>
                <w:sz w:val="32"/>
                <w:szCs w:val="30"/>
              </w:rPr>
              <w:t xml:space="preserve"> i Jego z-li Rodzice</w:t>
            </w:r>
          </w:p>
          <w:p w:rsidR="00277E71" w:rsidRPr="00307408" w:rsidRDefault="00186DBA" w:rsidP="00A67DD6">
            <w:pPr>
              <w:spacing w:after="0" w:line="240" w:lineRule="auto"/>
              <w:ind w:left="567"/>
              <w:rPr>
                <w:rFonts w:ascii="Tahoma" w:hAnsi="Tahoma" w:cs="Tahoma"/>
                <w:color w:val="0070C0"/>
                <w:sz w:val="32"/>
                <w:szCs w:val="30"/>
              </w:rPr>
            </w:pPr>
            <w:r w:rsidRPr="00307408">
              <w:rPr>
                <w:rFonts w:ascii="Tahoma" w:hAnsi="Tahoma" w:cs="Tahoma"/>
                <w:sz w:val="32"/>
                <w:szCs w:val="30"/>
              </w:rPr>
              <w:t xml:space="preserve">08.00 </w:t>
            </w:r>
            <w:r w:rsidR="001B7B06" w:rsidRPr="00307408">
              <w:rPr>
                <w:rFonts w:ascii="Tahoma" w:hAnsi="Tahoma" w:cs="Tahoma"/>
                <w:sz w:val="32"/>
                <w:szCs w:val="30"/>
              </w:rPr>
              <w:t xml:space="preserve">– </w:t>
            </w:r>
            <w:r w:rsidR="00EE2EC9" w:rsidRPr="00307408">
              <w:rPr>
                <w:rFonts w:ascii="Tahoma" w:hAnsi="Tahoma" w:cs="Tahoma"/>
                <w:sz w:val="32"/>
                <w:szCs w:val="30"/>
              </w:rPr>
              <w:t xml:space="preserve">+ </w:t>
            </w:r>
            <w:r w:rsidR="00277E71" w:rsidRPr="00307408">
              <w:rPr>
                <w:rFonts w:ascii="Tahoma" w:hAnsi="Tahoma" w:cs="Tahoma"/>
                <w:sz w:val="32"/>
                <w:szCs w:val="30"/>
              </w:rPr>
              <w:t>Eleonora Murzyn /</w:t>
            </w:r>
            <w:proofErr w:type="spellStart"/>
            <w:r w:rsidR="00277E71" w:rsidRPr="00307408">
              <w:rPr>
                <w:rFonts w:ascii="Tahoma" w:hAnsi="Tahoma" w:cs="Tahoma"/>
                <w:sz w:val="32"/>
                <w:szCs w:val="30"/>
              </w:rPr>
              <w:t>greg</w:t>
            </w:r>
            <w:proofErr w:type="spellEnd"/>
            <w:r w:rsidR="00277E71" w:rsidRPr="00307408">
              <w:rPr>
                <w:rFonts w:ascii="Tahoma" w:hAnsi="Tahoma" w:cs="Tahoma"/>
                <w:sz w:val="32"/>
                <w:szCs w:val="30"/>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A67DD6" w:rsidP="006803F3">
            <w:pPr>
              <w:spacing w:after="0" w:line="240" w:lineRule="auto"/>
              <w:jc w:val="center"/>
              <w:rPr>
                <w:rFonts w:ascii="Tahoma" w:hAnsi="Tahoma" w:cs="Tahoma"/>
                <w:b/>
                <w:bCs/>
                <w:color w:val="7030A0"/>
                <w:sz w:val="32"/>
                <w:szCs w:val="30"/>
              </w:rPr>
            </w:pPr>
            <w:r w:rsidRPr="00307408">
              <w:rPr>
                <w:rFonts w:ascii="Tahoma" w:hAnsi="Tahoma" w:cs="Tahoma"/>
                <w:b/>
                <w:bCs/>
                <w:color w:val="7030A0"/>
                <w:sz w:val="32"/>
                <w:szCs w:val="30"/>
              </w:rPr>
              <w:t>1</w:t>
            </w:r>
            <w:r w:rsidR="006803F3">
              <w:rPr>
                <w:rFonts w:ascii="Tahoma" w:hAnsi="Tahoma" w:cs="Tahoma"/>
                <w:b/>
                <w:bCs/>
                <w:color w:val="7030A0"/>
                <w:sz w:val="32"/>
                <w:szCs w:val="30"/>
              </w:rPr>
              <w:t>8</w:t>
            </w:r>
            <w:r w:rsidR="00933928" w:rsidRPr="00307408">
              <w:rPr>
                <w:rFonts w:ascii="Tahoma" w:hAnsi="Tahoma" w:cs="Tahoma"/>
                <w:b/>
                <w:bCs/>
                <w:color w:val="7030A0"/>
                <w:sz w:val="32"/>
                <w:szCs w:val="30"/>
              </w:rPr>
              <w:t>.03</w:t>
            </w:r>
            <w:r w:rsidR="00434AAB" w:rsidRPr="00307408">
              <w:rPr>
                <w:rFonts w:ascii="Tahoma" w:hAnsi="Tahoma" w:cs="Tahoma"/>
                <w:b/>
                <w:bCs/>
                <w:color w:val="7030A0"/>
                <w:sz w:val="32"/>
                <w:szCs w:val="30"/>
              </w:rPr>
              <w:t xml:space="preserve"> – Środa</w:t>
            </w:r>
            <w:r w:rsidR="000523E2" w:rsidRPr="00307408">
              <w:rPr>
                <w:rFonts w:ascii="Tahoma" w:hAnsi="Tahoma" w:cs="Tahoma"/>
                <w:b/>
                <w:bCs/>
                <w:color w:val="7030A0"/>
                <w:sz w:val="32"/>
                <w:szCs w:val="30"/>
              </w:rPr>
              <w:t xml:space="preserve">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3F3" w:rsidRDefault="00277E71" w:rsidP="006803F3">
            <w:pPr>
              <w:spacing w:after="0" w:line="240" w:lineRule="auto"/>
              <w:ind w:left="567"/>
              <w:rPr>
                <w:rFonts w:ascii="Tahoma" w:hAnsi="Tahoma" w:cs="Tahoma"/>
                <w:sz w:val="32"/>
                <w:szCs w:val="30"/>
              </w:rPr>
            </w:pPr>
            <w:r w:rsidRPr="00307408">
              <w:rPr>
                <w:rFonts w:ascii="Tahoma" w:hAnsi="Tahoma" w:cs="Tahoma"/>
                <w:sz w:val="32"/>
                <w:szCs w:val="30"/>
              </w:rPr>
              <w:t>07.3</w:t>
            </w:r>
            <w:r w:rsidR="000A47CB" w:rsidRPr="00307408">
              <w:rPr>
                <w:rFonts w:ascii="Tahoma" w:hAnsi="Tahoma" w:cs="Tahoma"/>
                <w:sz w:val="32"/>
                <w:szCs w:val="30"/>
              </w:rPr>
              <w:t xml:space="preserve">0 – + </w:t>
            </w:r>
            <w:r w:rsidR="006803F3">
              <w:rPr>
                <w:rFonts w:ascii="Tahoma" w:hAnsi="Tahoma" w:cs="Tahoma"/>
                <w:sz w:val="32"/>
                <w:szCs w:val="30"/>
              </w:rPr>
              <w:t xml:space="preserve">Józef </w:t>
            </w:r>
            <w:proofErr w:type="spellStart"/>
            <w:r w:rsidR="006803F3">
              <w:rPr>
                <w:rFonts w:ascii="Tahoma" w:hAnsi="Tahoma" w:cs="Tahoma"/>
                <w:sz w:val="32"/>
                <w:szCs w:val="30"/>
              </w:rPr>
              <w:t>Banul</w:t>
            </w:r>
            <w:proofErr w:type="spellEnd"/>
          </w:p>
          <w:p w:rsidR="00277E71" w:rsidRPr="00307408" w:rsidRDefault="00277E71" w:rsidP="006803F3">
            <w:pPr>
              <w:spacing w:after="0" w:line="240" w:lineRule="auto"/>
              <w:ind w:left="567"/>
              <w:rPr>
                <w:rFonts w:ascii="Tahoma" w:hAnsi="Tahoma" w:cs="Tahoma"/>
                <w:sz w:val="32"/>
                <w:szCs w:val="30"/>
              </w:rPr>
            </w:pPr>
            <w:r w:rsidRPr="00307408">
              <w:rPr>
                <w:rFonts w:ascii="Tahoma" w:hAnsi="Tahoma" w:cs="Tahoma"/>
                <w:sz w:val="32"/>
                <w:szCs w:val="30"/>
              </w:rPr>
              <w:t>08.00 - + Eleonora Murzyn /</w:t>
            </w:r>
            <w:proofErr w:type="spellStart"/>
            <w:r w:rsidRPr="00307408">
              <w:rPr>
                <w:rFonts w:ascii="Tahoma" w:hAnsi="Tahoma" w:cs="Tahoma"/>
                <w:sz w:val="32"/>
                <w:szCs w:val="30"/>
              </w:rPr>
              <w:t>greg</w:t>
            </w:r>
            <w:proofErr w:type="spellEnd"/>
            <w:r w:rsidRPr="00307408">
              <w:rPr>
                <w:rFonts w:ascii="Tahoma" w:hAnsi="Tahoma" w:cs="Tahoma"/>
                <w:sz w:val="32"/>
                <w:szCs w:val="30"/>
              </w:rPr>
              <w:t>/</w:t>
            </w:r>
          </w:p>
        </w:tc>
      </w:tr>
      <w:tr w:rsidR="00776950" w:rsidRPr="004940F8"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803F3" w:rsidRDefault="006803F3">
            <w:pPr>
              <w:spacing w:after="0" w:line="240" w:lineRule="auto"/>
              <w:jc w:val="center"/>
              <w:rPr>
                <w:rFonts w:ascii="Tahoma" w:hAnsi="Tahoma" w:cs="Tahoma"/>
                <w:b/>
                <w:bCs/>
                <w:color w:val="C00000"/>
                <w:sz w:val="32"/>
                <w:szCs w:val="30"/>
              </w:rPr>
            </w:pPr>
            <w:r w:rsidRPr="006803F3">
              <w:rPr>
                <w:rFonts w:ascii="Tahoma" w:hAnsi="Tahoma" w:cs="Tahoma"/>
                <w:b/>
                <w:bCs/>
                <w:color w:val="C00000"/>
                <w:sz w:val="32"/>
                <w:szCs w:val="30"/>
              </w:rPr>
              <w:t>19</w:t>
            </w:r>
            <w:r w:rsidR="00933928" w:rsidRPr="006803F3">
              <w:rPr>
                <w:rFonts w:ascii="Tahoma" w:hAnsi="Tahoma" w:cs="Tahoma"/>
                <w:b/>
                <w:bCs/>
                <w:color w:val="C00000"/>
                <w:sz w:val="32"/>
                <w:szCs w:val="30"/>
              </w:rPr>
              <w:t>.03</w:t>
            </w:r>
            <w:r w:rsidR="00434AAB" w:rsidRPr="006803F3">
              <w:rPr>
                <w:rFonts w:ascii="Tahoma" w:hAnsi="Tahoma" w:cs="Tahoma"/>
                <w:b/>
                <w:bCs/>
                <w:color w:val="C00000"/>
                <w:sz w:val="32"/>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pPr>
              <w:spacing w:after="0" w:line="240" w:lineRule="auto"/>
              <w:ind w:left="567"/>
              <w:rPr>
                <w:rFonts w:ascii="Tahoma" w:hAnsi="Tahoma" w:cs="Tahoma"/>
                <w:sz w:val="32"/>
                <w:szCs w:val="30"/>
              </w:rPr>
            </w:pPr>
            <w:r w:rsidRPr="004940F8">
              <w:rPr>
                <w:rFonts w:ascii="Tahoma" w:hAnsi="Tahoma" w:cs="Tahoma"/>
                <w:sz w:val="32"/>
                <w:szCs w:val="30"/>
              </w:rPr>
              <w:t>07.3</w:t>
            </w:r>
            <w:r w:rsidR="00E03105" w:rsidRPr="004940F8">
              <w:rPr>
                <w:rFonts w:ascii="Tahoma" w:hAnsi="Tahoma" w:cs="Tahoma"/>
                <w:sz w:val="32"/>
                <w:szCs w:val="30"/>
              </w:rPr>
              <w:t xml:space="preserve">0 – </w:t>
            </w:r>
            <w:r w:rsidR="000A47CB" w:rsidRPr="004940F8">
              <w:rPr>
                <w:rFonts w:ascii="Tahoma" w:hAnsi="Tahoma" w:cs="Tahoma"/>
                <w:sz w:val="32"/>
                <w:szCs w:val="30"/>
              </w:rPr>
              <w:t xml:space="preserve">+ </w:t>
            </w:r>
            <w:r w:rsidR="004940F8" w:rsidRPr="004940F8">
              <w:rPr>
                <w:rFonts w:ascii="Tahoma" w:hAnsi="Tahoma" w:cs="Tahoma"/>
                <w:sz w:val="32"/>
                <w:szCs w:val="30"/>
              </w:rPr>
              <w:t>Józef, Anna i</w:t>
            </w:r>
            <w:r w:rsidR="004940F8">
              <w:rPr>
                <w:rFonts w:ascii="Tahoma" w:hAnsi="Tahoma" w:cs="Tahoma"/>
                <w:sz w:val="32"/>
                <w:szCs w:val="30"/>
              </w:rPr>
              <w:t xml:space="preserve"> Stanisław Pawłowscy</w:t>
            </w:r>
          </w:p>
          <w:p w:rsidR="004940F8" w:rsidRPr="004940F8" w:rsidRDefault="004940F8">
            <w:pPr>
              <w:spacing w:after="0" w:line="240" w:lineRule="auto"/>
              <w:ind w:left="567"/>
              <w:rPr>
                <w:rFonts w:ascii="Tahoma" w:hAnsi="Tahoma" w:cs="Tahoma"/>
                <w:sz w:val="32"/>
                <w:szCs w:val="30"/>
              </w:rPr>
            </w:pPr>
            <w:r>
              <w:rPr>
                <w:rFonts w:ascii="Tahoma" w:hAnsi="Tahoma" w:cs="Tahoma"/>
                <w:sz w:val="32"/>
                <w:szCs w:val="30"/>
              </w:rPr>
              <w:t xml:space="preserve">08.00 – + Józef </w:t>
            </w:r>
            <w:proofErr w:type="spellStart"/>
            <w:r>
              <w:rPr>
                <w:rFonts w:ascii="Tahoma" w:hAnsi="Tahoma" w:cs="Tahoma"/>
                <w:sz w:val="32"/>
                <w:szCs w:val="30"/>
              </w:rPr>
              <w:t>Banul</w:t>
            </w:r>
            <w:proofErr w:type="spellEnd"/>
          </w:p>
          <w:p w:rsidR="00776950" w:rsidRPr="004940F8" w:rsidRDefault="00A67DD6" w:rsidP="00A67DD6">
            <w:pPr>
              <w:spacing w:after="0" w:line="240" w:lineRule="auto"/>
              <w:ind w:left="567"/>
              <w:rPr>
                <w:rFonts w:ascii="Tahoma" w:hAnsi="Tahoma" w:cs="Tahoma"/>
                <w:color w:val="0070C0"/>
                <w:sz w:val="32"/>
                <w:szCs w:val="30"/>
              </w:rPr>
            </w:pPr>
            <w:r w:rsidRPr="004940F8">
              <w:rPr>
                <w:rFonts w:ascii="Tahoma" w:hAnsi="Tahoma" w:cs="Tahoma"/>
                <w:color w:val="0070C0"/>
                <w:sz w:val="32"/>
                <w:szCs w:val="30"/>
              </w:rPr>
              <w:t>08.00</w:t>
            </w:r>
            <w:r w:rsidR="00277E71" w:rsidRPr="004940F8">
              <w:rPr>
                <w:rFonts w:ascii="Tahoma" w:hAnsi="Tahoma" w:cs="Tahoma"/>
                <w:color w:val="0070C0"/>
                <w:sz w:val="32"/>
                <w:szCs w:val="30"/>
              </w:rPr>
              <w:t xml:space="preserve"> - + Eleonora Murzyn /</w:t>
            </w:r>
            <w:proofErr w:type="spellStart"/>
            <w:r w:rsidR="00277E71" w:rsidRPr="004940F8">
              <w:rPr>
                <w:rFonts w:ascii="Tahoma" w:hAnsi="Tahoma" w:cs="Tahoma"/>
                <w:color w:val="0070C0"/>
                <w:sz w:val="32"/>
                <w:szCs w:val="30"/>
              </w:rPr>
              <w:t>greg</w:t>
            </w:r>
            <w:proofErr w:type="spellEnd"/>
            <w:r w:rsidR="00277E71" w:rsidRPr="004940F8">
              <w:rPr>
                <w:rFonts w:ascii="Tahoma" w:hAnsi="Tahoma" w:cs="Tahoma"/>
                <w:color w:val="0070C0"/>
                <w:sz w:val="32"/>
                <w:szCs w:val="30"/>
              </w:rPr>
              <w:t>/</w:t>
            </w:r>
          </w:p>
        </w:tc>
      </w:tr>
      <w:tr w:rsidR="00776950" w:rsidRPr="004E1218"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6803F3">
            <w:pPr>
              <w:spacing w:after="0" w:line="240" w:lineRule="auto"/>
              <w:jc w:val="center"/>
              <w:rPr>
                <w:rFonts w:ascii="Tahoma" w:hAnsi="Tahoma" w:cs="Tahoma"/>
                <w:b/>
                <w:bCs/>
                <w:color w:val="7030A0"/>
                <w:sz w:val="32"/>
                <w:szCs w:val="30"/>
              </w:rPr>
            </w:pPr>
            <w:r>
              <w:rPr>
                <w:rFonts w:ascii="Tahoma" w:hAnsi="Tahoma" w:cs="Tahoma"/>
                <w:b/>
                <w:bCs/>
                <w:color w:val="7030A0"/>
                <w:sz w:val="32"/>
                <w:szCs w:val="30"/>
              </w:rPr>
              <w:t>20</w:t>
            </w:r>
            <w:r w:rsidR="00933928" w:rsidRPr="00307408">
              <w:rPr>
                <w:rFonts w:ascii="Tahoma" w:hAnsi="Tahoma" w:cs="Tahoma"/>
                <w:b/>
                <w:bCs/>
                <w:color w:val="7030A0"/>
                <w:sz w:val="32"/>
                <w:szCs w:val="30"/>
              </w:rPr>
              <w:t>.03</w:t>
            </w:r>
            <w:r w:rsidR="00434AAB" w:rsidRPr="00307408">
              <w:rPr>
                <w:rFonts w:ascii="Tahoma" w:hAnsi="Tahoma" w:cs="Tahoma"/>
                <w:b/>
                <w:bCs/>
                <w:color w:val="7030A0"/>
                <w:sz w:val="32"/>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307408" w:rsidRDefault="000A47CB" w:rsidP="00307408">
            <w:pPr>
              <w:spacing w:after="0" w:line="240" w:lineRule="auto"/>
              <w:ind w:left="567"/>
              <w:rPr>
                <w:rFonts w:ascii="Tahoma" w:hAnsi="Tahoma" w:cs="Tahoma"/>
                <w:sz w:val="32"/>
                <w:szCs w:val="30"/>
              </w:rPr>
            </w:pPr>
            <w:r w:rsidRPr="00307408">
              <w:rPr>
                <w:rFonts w:ascii="Tahoma" w:hAnsi="Tahoma" w:cs="Tahoma"/>
                <w:sz w:val="32"/>
                <w:szCs w:val="30"/>
              </w:rPr>
              <w:t>15</w:t>
            </w:r>
            <w:r w:rsidR="00307408" w:rsidRPr="00307408">
              <w:rPr>
                <w:rFonts w:ascii="Tahoma" w:hAnsi="Tahoma" w:cs="Tahoma"/>
                <w:sz w:val="32"/>
                <w:szCs w:val="30"/>
              </w:rPr>
              <w:t>.30</w:t>
            </w:r>
            <w:r w:rsidR="00186DBA" w:rsidRPr="00307408">
              <w:rPr>
                <w:rFonts w:ascii="Tahoma" w:hAnsi="Tahoma" w:cs="Tahoma"/>
                <w:sz w:val="32"/>
                <w:szCs w:val="30"/>
              </w:rPr>
              <w:t xml:space="preserve"> – </w:t>
            </w:r>
            <w:r w:rsidR="00307408" w:rsidRPr="00307408">
              <w:rPr>
                <w:rFonts w:ascii="Tahoma" w:hAnsi="Tahoma" w:cs="Tahoma"/>
                <w:sz w:val="32"/>
                <w:szCs w:val="30"/>
              </w:rPr>
              <w:t>+ Eleonora Murzyn /</w:t>
            </w:r>
            <w:proofErr w:type="spellStart"/>
            <w:r w:rsidR="00307408" w:rsidRPr="00307408">
              <w:rPr>
                <w:rFonts w:ascii="Tahoma" w:hAnsi="Tahoma" w:cs="Tahoma"/>
                <w:sz w:val="32"/>
                <w:szCs w:val="30"/>
              </w:rPr>
              <w:t>greg</w:t>
            </w:r>
            <w:proofErr w:type="spellEnd"/>
            <w:r w:rsidR="00307408" w:rsidRPr="00307408">
              <w:rPr>
                <w:rFonts w:ascii="Tahoma" w:hAnsi="Tahoma" w:cs="Tahoma"/>
                <w:sz w:val="32"/>
                <w:szCs w:val="30"/>
              </w:rPr>
              <w:t>/</w:t>
            </w:r>
          </w:p>
          <w:p w:rsidR="00307408" w:rsidRPr="00307408" w:rsidRDefault="004E1218" w:rsidP="00307408">
            <w:pPr>
              <w:spacing w:after="0" w:line="240" w:lineRule="auto"/>
              <w:ind w:left="567"/>
              <w:rPr>
                <w:rFonts w:ascii="Tahoma" w:hAnsi="Tahoma" w:cs="Tahoma"/>
                <w:sz w:val="32"/>
                <w:szCs w:val="30"/>
              </w:rPr>
            </w:pPr>
            <w:r w:rsidRPr="00307408">
              <w:rPr>
                <w:rFonts w:ascii="Tahoma" w:hAnsi="Tahoma" w:cs="Tahoma"/>
                <w:sz w:val="32"/>
                <w:szCs w:val="30"/>
              </w:rPr>
              <w:t>16</w:t>
            </w:r>
            <w:r w:rsidR="002A3429" w:rsidRPr="00307408">
              <w:rPr>
                <w:rFonts w:ascii="Tahoma" w:hAnsi="Tahoma" w:cs="Tahoma"/>
                <w:sz w:val="32"/>
                <w:szCs w:val="30"/>
              </w:rPr>
              <w:t>.00 –</w:t>
            </w:r>
            <w:r w:rsidR="001F2B6E" w:rsidRPr="00307408">
              <w:rPr>
                <w:rFonts w:ascii="Tahoma" w:hAnsi="Tahoma" w:cs="Tahoma"/>
                <w:sz w:val="32"/>
                <w:szCs w:val="30"/>
              </w:rPr>
              <w:t xml:space="preserve"> </w:t>
            </w:r>
            <w:r w:rsidR="00EE2EC9" w:rsidRPr="00307408">
              <w:rPr>
                <w:rFonts w:ascii="Tahoma" w:hAnsi="Tahoma" w:cs="Tahoma"/>
                <w:sz w:val="32"/>
                <w:szCs w:val="30"/>
              </w:rPr>
              <w:t xml:space="preserve">+ </w:t>
            </w:r>
            <w:r w:rsidR="004940F8">
              <w:rPr>
                <w:rFonts w:ascii="Tahoma" w:hAnsi="Tahoma" w:cs="Tahoma"/>
                <w:sz w:val="32"/>
                <w:szCs w:val="30"/>
              </w:rPr>
              <w:t>Józef i Jerzy Mrówka i z-li z całej rodziny.</w:t>
            </w:r>
          </w:p>
          <w:p w:rsidR="004E1218" w:rsidRPr="00307408" w:rsidRDefault="004E1218" w:rsidP="00307408">
            <w:pPr>
              <w:spacing w:after="0" w:line="240" w:lineRule="auto"/>
              <w:ind w:left="567"/>
              <w:rPr>
                <w:rFonts w:ascii="Tahoma" w:hAnsi="Tahoma" w:cs="Tahoma"/>
                <w:color w:val="FF0000"/>
                <w:sz w:val="32"/>
                <w:szCs w:val="30"/>
              </w:rPr>
            </w:pPr>
            <w:r w:rsidRPr="00307408">
              <w:rPr>
                <w:rFonts w:ascii="Tahoma" w:hAnsi="Tahoma" w:cs="Tahoma"/>
                <w:color w:val="FF0000"/>
                <w:sz w:val="32"/>
                <w:szCs w:val="30"/>
              </w:rPr>
              <w:t>16.30 – Droga Krzyżowa</w:t>
            </w:r>
          </w:p>
        </w:tc>
      </w:tr>
      <w:tr w:rsidR="00776950" w:rsidRPr="008A636E"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6803F3">
            <w:pPr>
              <w:spacing w:after="0" w:line="240" w:lineRule="auto"/>
              <w:jc w:val="center"/>
              <w:rPr>
                <w:rFonts w:ascii="Tahoma" w:hAnsi="Tahoma" w:cs="Tahoma"/>
                <w:b/>
                <w:bCs/>
                <w:color w:val="7030A0"/>
                <w:sz w:val="32"/>
                <w:szCs w:val="30"/>
              </w:rPr>
            </w:pPr>
            <w:r>
              <w:rPr>
                <w:rFonts w:ascii="Tahoma" w:hAnsi="Tahoma" w:cs="Tahoma"/>
                <w:b/>
                <w:bCs/>
                <w:color w:val="7030A0"/>
                <w:sz w:val="32"/>
                <w:szCs w:val="30"/>
              </w:rPr>
              <w:t>21</w:t>
            </w:r>
            <w:r w:rsidR="00933928" w:rsidRPr="00307408">
              <w:rPr>
                <w:rFonts w:ascii="Tahoma" w:hAnsi="Tahoma" w:cs="Tahoma"/>
                <w:b/>
                <w:bCs/>
                <w:color w:val="7030A0"/>
                <w:sz w:val="32"/>
                <w:szCs w:val="30"/>
              </w:rPr>
              <w:t>.03</w:t>
            </w:r>
            <w:r w:rsidR="00434AAB" w:rsidRPr="00307408">
              <w:rPr>
                <w:rFonts w:ascii="Tahoma" w:hAnsi="Tahoma" w:cs="Tahoma"/>
                <w:b/>
                <w:bCs/>
                <w:color w:val="7030A0"/>
                <w:sz w:val="32"/>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E03105">
            <w:pPr>
              <w:spacing w:after="0" w:line="240" w:lineRule="auto"/>
              <w:ind w:left="567"/>
              <w:rPr>
                <w:rFonts w:ascii="Tahoma" w:hAnsi="Tahoma" w:cs="Tahoma"/>
                <w:sz w:val="32"/>
                <w:szCs w:val="30"/>
              </w:rPr>
            </w:pPr>
            <w:r w:rsidRPr="00307408">
              <w:rPr>
                <w:rFonts w:ascii="Tahoma" w:hAnsi="Tahoma" w:cs="Tahoma"/>
                <w:sz w:val="32"/>
                <w:szCs w:val="30"/>
              </w:rPr>
              <w:t>7.3</w:t>
            </w:r>
            <w:r w:rsidR="005533F8" w:rsidRPr="00307408">
              <w:rPr>
                <w:rFonts w:ascii="Tahoma" w:hAnsi="Tahoma" w:cs="Tahoma"/>
                <w:sz w:val="32"/>
                <w:szCs w:val="30"/>
              </w:rPr>
              <w:t>0 –</w:t>
            </w:r>
            <w:r w:rsidR="00434AAB" w:rsidRPr="00307408">
              <w:rPr>
                <w:rFonts w:ascii="Tahoma" w:hAnsi="Tahoma" w:cs="Tahoma"/>
                <w:sz w:val="32"/>
                <w:szCs w:val="30"/>
              </w:rPr>
              <w:t xml:space="preserve"> </w:t>
            </w:r>
            <w:r w:rsidR="008A636E" w:rsidRPr="00307408">
              <w:rPr>
                <w:rFonts w:ascii="Tahoma" w:hAnsi="Tahoma" w:cs="Tahoma"/>
                <w:sz w:val="32"/>
                <w:szCs w:val="30"/>
              </w:rPr>
              <w:t xml:space="preserve">+ </w:t>
            </w:r>
            <w:r w:rsidR="004940F8">
              <w:rPr>
                <w:rFonts w:ascii="Tahoma" w:hAnsi="Tahoma" w:cs="Tahoma"/>
                <w:sz w:val="32"/>
                <w:szCs w:val="30"/>
              </w:rPr>
              <w:t xml:space="preserve">Władysław /7 r. </w:t>
            </w:r>
            <w:proofErr w:type="spellStart"/>
            <w:r w:rsidR="004940F8">
              <w:rPr>
                <w:rFonts w:ascii="Tahoma" w:hAnsi="Tahoma" w:cs="Tahoma"/>
                <w:sz w:val="32"/>
                <w:szCs w:val="30"/>
              </w:rPr>
              <w:t>śm</w:t>
            </w:r>
            <w:proofErr w:type="spellEnd"/>
            <w:r w:rsidR="004940F8">
              <w:rPr>
                <w:rFonts w:ascii="Tahoma" w:hAnsi="Tahoma" w:cs="Tahoma"/>
                <w:sz w:val="32"/>
                <w:szCs w:val="30"/>
              </w:rPr>
              <w:t>/ i Cecylia Pełka</w:t>
            </w:r>
          </w:p>
          <w:p w:rsidR="004940F8" w:rsidRPr="00307408" w:rsidRDefault="004940F8">
            <w:pPr>
              <w:spacing w:after="0" w:line="240" w:lineRule="auto"/>
              <w:ind w:left="567"/>
              <w:rPr>
                <w:rFonts w:ascii="Tahoma" w:hAnsi="Tahoma" w:cs="Tahoma"/>
                <w:sz w:val="32"/>
                <w:szCs w:val="30"/>
              </w:rPr>
            </w:pPr>
            <w:r>
              <w:rPr>
                <w:rFonts w:ascii="Tahoma" w:hAnsi="Tahoma" w:cs="Tahoma"/>
                <w:sz w:val="32"/>
                <w:szCs w:val="30"/>
              </w:rPr>
              <w:t xml:space="preserve">08.00 – + Józef </w:t>
            </w:r>
            <w:proofErr w:type="spellStart"/>
            <w:r>
              <w:rPr>
                <w:rFonts w:ascii="Tahoma" w:hAnsi="Tahoma" w:cs="Tahoma"/>
                <w:sz w:val="32"/>
                <w:szCs w:val="30"/>
              </w:rPr>
              <w:t>Korzeniecki</w:t>
            </w:r>
            <w:proofErr w:type="spellEnd"/>
            <w:r>
              <w:rPr>
                <w:rFonts w:ascii="Tahoma" w:hAnsi="Tahoma" w:cs="Tahoma"/>
                <w:sz w:val="32"/>
                <w:szCs w:val="30"/>
              </w:rPr>
              <w:t xml:space="preserve"> /2 r. </w:t>
            </w:r>
            <w:proofErr w:type="spellStart"/>
            <w:r>
              <w:rPr>
                <w:rFonts w:ascii="Tahoma" w:hAnsi="Tahoma" w:cs="Tahoma"/>
                <w:sz w:val="32"/>
                <w:szCs w:val="30"/>
              </w:rPr>
              <w:t>śm</w:t>
            </w:r>
            <w:proofErr w:type="spellEnd"/>
            <w:r>
              <w:rPr>
                <w:rFonts w:ascii="Tahoma" w:hAnsi="Tahoma" w:cs="Tahoma"/>
                <w:sz w:val="32"/>
                <w:szCs w:val="30"/>
              </w:rPr>
              <w:t>/</w:t>
            </w:r>
          </w:p>
          <w:p w:rsidR="008A636E" w:rsidRPr="004940F8" w:rsidRDefault="00434AAB" w:rsidP="004940F8">
            <w:pPr>
              <w:spacing w:after="0" w:line="240" w:lineRule="auto"/>
              <w:ind w:left="567"/>
              <w:rPr>
                <w:rFonts w:ascii="Tahoma" w:hAnsi="Tahoma" w:cs="Tahoma"/>
                <w:color w:val="0070C0"/>
                <w:sz w:val="32"/>
                <w:szCs w:val="30"/>
              </w:rPr>
            </w:pPr>
            <w:r w:rsidRPr="004940F8">
              <w:rPr>
                <w:rFonts w:ascii="Tahoma" w:hAnsi="Tahoma" w:cs="Tahoma"/>
                <w:color w:val="0070C0"/>
                <w:sz w:val="32"/>
                <w:szCs w:val="30"/>
              </w:rPr>
              <w:t xml:space="preserve">08.00 – </w:t>
            </w:r>
            <w:r w:rsidR="00EE2EC9" w:rsidRPr="004940F8">
              <w:rPr>
                <w:rFonts w:ascii="Tahoma" w:hAnsi="Tahoma" w:cs="Tahoma"/>
                <w:color w:val="0070C0"/>
                <w:sz w:val="32"/>
                <w:szCs w:val="30"/>
              </w:rPr>
              <w:t xml:space="preserve">+ </w:t>
            </w:r>
            <w:r w:rsidR="00307408" w:rsidRPr="004940F8">
              <w:rPr>
                <w:rFonts w:ascii="Tahoma" w:hAnsi="Tahoma" w:cs="Tahoma"/>
                <w:color w:val="0070C0"/>
                <w:sz w:val="32"/>
                <w:szCs w:val="30"/>
              </w:rPr>
              <w:t>Eleonora Murzyn /</w:t>
            </w:r>
            <w:proofErr w:type="spellStart"/>
            <w:r w:rsidR="00307408" w:rsidRPr="004940F8">
              <w:rPr>
                <w:rFonts w:ascii="Tahoma" w:hAnsi="Tahoma" w:cs="Tahoma"/>
                <w:color w:val="0070C0"/>
                <w:sz w:val="32"/>
                <w:szCs w:val="30"/>
              </w:rPr>
              <w:t>greg</w:t>
            </w:r>
            <w:proofErr w:type="spellEnd"/>
            <w:r w:rsidR="00307408" w:rsidRPr="004940F8">
              <w:rPr>
                <w:rFonts w:ascii="Tahoma" w:hAnsi="Tahoma" w:cs="Tahoma"/>
                <w:color w:val="0070C0"/>
                <w:sz w:val="32"/>
                <w:szCs w:val="30"/>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307408" w:rsidRDefault="006803F3" w:rsidP="00A579EE">
            <w:pPr>
              <w:spacing w:after="0" w:line="240" w:lineRule="auto"/>
              <w:jc w:val="center"/>
              <w:rPr>
                <w:rFonts w:ascii="Tahoma" w:hAnsi="Tahoma" w:cs="Tahoma"/>
                <w:b/>
                <w:bCs/>
                <w:color w:val="C00000"/>
                <w:sz w:val="32"/>
                <w:szCs w:val="30"/>
              </w:rPr>
            </w:pPr>
            <w:r>
              <w:rPr>
                <w:rFonts w:ascii="Tahoma" w:hAnsi="Tahoma" w:cs="Tahoma"/>
                <w:b/>
                <w:bCs/>
                <w:color w:val="C00000"/>
                <w:sz w:val="32"/>
                <w:szCs w:val="30"/>
              </w:rPr>
              <w:t>22</w:t>
            </w:r>
            <w:r w:rsidR="000A47CB" w:rsidRPr="00307408">
              <w:rPr>
                <w:rFonts w:ascii="Tahoma" w:hAnsi="Tahoma" w:cs="Tahoma"/>
                <w:b/>
                <w:bCs/>
                <w:color w:val="C00000"/>
                <w:sz w:val="32"/>
                <w:szCs w:val="30"/>
              </w:rPr>
              <w:t>.03</w:t>
            </w:r>
            <w:r w:rsidR="00434AAB" w:rsidRPr="00307408">
              <w:rPr>
                <w:rFonts w:ascii="Tahoma" w:hAnsi="Tahoma" w:cs="Tahoma"/>
                <w:b/>
                <w:bCs/>
                <w:color w:val="C00000"/>
                <w:sz w:val="32"/>
                <w:szCs w:val="30"/>
              </w:rPr>
              <w:t xml:space="preserve"> </w:t>
            </w:r>
            <w:r w:rsidR="00A579EE" w:rsidRPr="00307408">
              <w:rPr>
                <w:rFonts w:ascii="Tahoma" w:hAnsi="Tahoma" w:cs="Tahoma"/>
                <w:b/>
                <w:bCs/>
                <w:color w:val="C00000"/>
                <w:sz w:val="32"/>
                <w:szCs w:val="30"/>
              </w:rPr>
              <w:t>–</w:t>
            </w:r>
            <w:r w:rsidR="00434AAB" w:rsidRPr="00307408">
              <w:rPr>
                <w:rFonts w:ascii="Tahoma" w:hAnsi="Tahoma" w:cs="Tahoma"/>
                <w:b/>
                <w:bCs/>
                <w:color w:val="C00000"/>
                <w:sz w:val="32"/>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307408" w:rsidRDefault="00A94917">
            <w:pPr>
              <w:spacing w:after="0" w:line="240" w:lineRule="auto"/>
              <w:ind w:left="567"/>
              <w:rPr>
                <w:rFonts w:ascii="Tahoma" w:hAnsi="Tahoma" w:cs="Tahoma"/>
                <w:sz w:val="32"/>
                <w:szCs w:val="30"/>
              </w:rPr>
            </w:pPr>
            <w:r w:rsidRPr="00307408">
              <w:rPr>
                <w:rFonts w:ascii="Tahoma" w:hAnsi="Tahoma" w:cs="Tahoma"/>
                <w:sz w:val="32"/>
                <w:szCs w:val="30"/>
              </w:rPr>
              <w:t xml:space="preserve">8.00 – </w:t>
            </w:r>
            <w:r w:rsidR="00307408" w:rsidRPr="00307408">
              <w:rPr>
                <w:rFonts w:ascii="Tahoma" w:hAnsi="Tahoma" w:cs="Tahoma"/>
                <w:sz w:val="32"/>
                <w:szCs w:val="30"/>
              </w:rPr>
              <w:t xml:space="preserve">+ </w:t>
            </w:r>
            <w:r w:rsidR="004940F8" w:rsidRPr="00307408">
              <w:rPr>
                <w:rFonts w:ascii="Tahoma" w:hAnsi="Tahoma" w:cs="Tahoma"/>
                <w:sz w:val="32"/>
                <w:szCs w:val="30"/>
              </w:rPr>
              <w:t>Eleonora Murzyn – Msza gregoriańska</w:t>
            </w:r>
          </w:p>
          <w:p w:rsidR="00776950" w:rsidRPr="00307408" w:rsidRDefault="00434AAB" w:rsidP="000A47CB">
            <w:pPr>
              <w:spacing w:after="0" w:line="240" w:lineRule="auto"/>
              <w:ind w:left="567"/>
              <w:rPr>
                <w:rFonts w:ascii="Tahoma" w:hAnsi="Tahoma" w:cs="Tahoma"/>
                <w:sz w:val="32"/>
                <w:szCs w:val="30"/>
              </w:rPr>
            </w:pPr>
            <w:r w:rsidRPr="00307408">
              <w:rPr>
                <w:rFonts w:ascii="Tahoma" w:hAnsi="Tahoma" w:cs="Tahoma"/>
                <w:sz w:val="32"/>
                <w:szCs w:val="30"/>
              </w:rPr>
              <w:t>11.00 –</w:t>
            </w:r>
            <w:r w:rsidR="00E03105" w:rsidRPr="00307408">
              <w:rPr>
                <w:rFonts w:ascii="Tahoma" w:hAnsi="Tahoma" w:cs="Tahoma"/>
                <w:sz w:val="32"/>
                <w:szCs w:val="30"/>
              </w:rPr>
              <w:t xml:space="preserve"> </w:t>
            </w:r>
            <w:r w:rsidR="004940F8">
              <w:rPr>
                <w:rFonts w:ascii="Tahoma" w:hAnsi="Tahoma" w:cs="Tahoma"/>
                <w:sz w:val="32"/>
                <w:szCs w:val="30"/>
              </w:rPr>
              <w:t xml:space="preserve">O Boże błogosławieństwo i wiele łask dla Barbary </w:t>
            </w:r>
            <w:proofErr w:type="spellStart"/>
            <w:r w:rsidR="004940F8">
              <w:rPr>
                <w:rFonts w:ascii="Tahoma" w:hAnsi="Tahoma" w:cs="Tahoma"/>
                <w:sz w:val="32"/>
                <w:szCs w:val="30"/>
              </w:rPr>
              <w:t>Oleksik</w:t>
            </w:r>
            <w:proofErr w:type="spellEnd"/>
            <w:r w:rsidR="004940F8">
              <w:rPr>
                <w:rFonts w:ascii="Tahoma" w:hAnsi="Tahoma" w:cs="Tahoma"/>
                <w:sz w:val="32"/>
                <w:szCs w:val="30"/>
              </w:rPr>
              <w:t xml:space="preserve"> w 50 r. urodzin i dla Andrzeja </w:t>
            </w:r>
            <w:proofErr w:type="spellStart"/>
            <w:r w:rsidR="004940F8">
              <w:rPr>
                <w:rFonts w:ascii="Tahoma" w:hAnsi="Tahoma" w:cs="Tahoma"/>
                <w:sz w:val="32"/>
                <w:szCs w:val="30"/>
              </w:rPr>
              <w:t>Oleksik</w:t>
            </w:r>
            <w:proofErr w:type="spellEnd"/>
            <w:r w:rsidR="004940F8">
              <w:rPr>
                <w:rFonts w:ascii="Tahoma" w:hAnsi="Tahoma" w:cs="Tahoma"/>
                <w:sz w:val="32"/>
                <w:szCs w:val="30"/>
              </w:rPr>
              <w:t xml:space="preserve"> w 44 r. urodzin</w:t>
            </w:r>
          </w:p>
          <w:p w:rsidR="004E1218" w:rsidRPr="00307408" w:rsidRDefault="004E1218" w:rsidP="000A47CB">
            <w:pPr>
              <w:spacing w:after="0" w:line="240" w:lineRule="auto"/>
              <w:ind w:left="567"/>
              <w:rPr>
                <w:rFonts w:ascii="Tahoma" w:hAnsi="Tahoma" w:cs="Tahoma"/>
                <w:color w:val="FF0000"/>
                <w:sz w:val="32"/>
                <w:szCs w:val="30"/>
              </w:rPr>
            </w:pPr>
            <w:r w:rsidRPr="00307408">
              <w:rPr>
                <w:rFonts w:ascii="Tahoma" w:hAnsi="Tahoma" w:cs="Tahoma"/>
                <w:color w:val="FF0000"/>
                <w:sz w:val="32"/>
                <w:szCs w:val="30"/>
              </w:rPr>
              <w:t>Nabożeństwo Gorzkich Żali i Kazanie Pasyjne</w:t>
            </w:r>
          </w:p>
        </w:tc>
      </w:tr>
    </w:tbl>
    <w:p w:rsidR="004940F8" w:rsidRDefault="004940F8">
      <w:pPr>
        <w:jc w:val="center"/>
        <w:rPr>
          <w:rFonts w:ascii="Tahoma" w:hAnsi="Tahoma" w:cs="Tahoma"/>
          <w:b/>
          <w:bCs/>
          <w:color w:val="385623" w:themeColor="accent6" w:themeShade="80"/>
          <w:sz w:val="36"/>
          <w:szCs w:val="36"/>
        </w:rPr>
      </w:pPr>
    </w:p>
    <w:p w:rsidR="00776950" w:rsidRPr="00870B12" w:rsidRDefault="00870B12">
      <w:pPr>
        <w:jc w:val="center"/>
        <w:rPr>
          <w:rFonts w:ascii="Tahoma" w:hAnsi="Tahoma" w:cs="Tahoma"/>
          <w:b/>
          <w:bCs/>
          <w:color w:val="385623" w:themeColor="accent6" w:themeShade="80"/>
          <w:sz w:val="28"/>
          <w:szCs w:val="36"/>
        </w:rPr>
      </w:pPr>
      <w:r w:rsidRPr="00870B12">
        <w:rPr>
          <w:noProof/>
          <w:color w:val="385623" w:themeColor="accent6" w:themeShade="80"/>
          <w:sz w:val="18"/>
          <w:lang w:eastAsia="pl-PL"/>
        </w:rPr>
        <w:lastRenderedPageBreak/>
        <w:pict>
          <v:shape id="_x0000_s1044" type="#_x0000_t202" style="position:absolute;left:0;text-align:left;margin-left:2.7pt;margin-top:23.1pt;width:541.5pt;height:484.2pt;z-index:251714560" strokecolor="white [3212]">
            <v:textbox style="mso-next-textbox:#_x0000_s1044">
              <w:txbxContent>
                <w:p w:rsidR="00870B12" w:rsidRPr="00686D7E" w:rsidRDefault="00870B12" w:rsidP="00870B12">
                  <w:pPr>
                    <w:pStyle w:val="NormalnyWeb"/>
                    <w:shd w:val="clear" w:color="auto" w:fill="FFFFFF"/>
                    <w:spacing w:before="0" w:after="0"/>
                    <w:ind w:firstLine="708"/>
                    <w:jc w:val="both"/>
                    <w:rPr>
                      <w:rFonts w:ascii="Tahoma" w:hAnsi="Tahoma" w:cs="Tahoma"/>
                      <w:color w:val="000000"/>
                      <w:szCs w:val="40"/>
                    </w:rPr>
                  </w:pPr>
                  <w:r w:rsidRPr="00686D7E">
                    <w:rPr>
                      <w:rFonts w:ascii="Tahoma" w:hAnsi="Tahoma" w:cs="Tahoma"/>
                      <w:color w:val="000000"/>
                      <w:szCs w:val="40"/>
                    </w:rPr>
                    <w:t>Z powodu wprowadzenia w Polsce stanu zagrożenia epidemicznego i ze względu na obowiązujące wraz z nim przepisy prawa państwowego jesteśmy w tym wyjątkowym czasie zobligowani do dostosowania naszego życia religijnego do zaleceń władz świeckich. Wprowadzone regulacje prawne mają na celu powstrzymanie rozprzestrzeniania się wirusa poprzez ograniczenie kontaktów między obywatelami.</w:t>
                  </w:r>
                </w:p>
                <w:p w:rsidR="00870B12" w:rsidRPr="00686D7E" w:rsidRDefault="00870B12" w:rsidP="00870B12">
                  <w:pPr>
                    <w:pStyle w:val="NormalnyWeb"/>
                    <w:shd w:val="clear" w:color="auto" w:fill="FFFFFF"/>
                    <w:spacing w:before="0" w:after="0"/>
                    <w:ind w:firstLine="708"/>
                    <w:jc w:val="both"/>
                    <w:rPr>
                      <w:rFonts w:ascii="Tahoma" w:hAnsi="Tahoma" w:cs="Tahoma"/>
                      <w:color w:val="000000"/>
                      <w:szCs w:val="40"/>
                    </w:rPr>
                  </w:pPr>
                  <w:r w:rsidRPr="00686D7E">
                    <w:rPr>
                      <w:rFonts w:ascii="Tahoma" w:hAnsi="Tahoma" w:cs="Tahoma"/>
                      <w:color w:val="000000"/>
                      <w:szCs w:val="40"/>
                    </w:rPr>
                    <w:t>Niniejszym wprowadzam w życie następujące postanowienia:</w:t>
                  </w:r>
                </w:p>
                <w:p w:rsidR="00870B12" w:rsidRPr="00686D7E" w:rsidRDefault="00870B12" w:rsidP="00870B12">
                  <w:pPr>
                    <w:pStyle w:val="NormalnyWeb"/>
                    <w:shd w:val="clear" w:color="auto" w:fill="FFFFFF"/>
                    <w:spacing w:before="0" w:after="0"/>
                    <w:jc w:val="both"/>
                    <w:rPr>
                      <w:rFonts w:ascii="Tahoma" w:hAnsi="Tahoma" w:cs="Tahoma"/>
                      <w:color w:val="000000"/>
                      <w:szCs w:val="40"/>
                    </w:rPr>
                  </w:pPr>
                  <w:r w:rsidRPr="00686D7E">
                    <w:rPr>
                      <w:rFonts w:ascii="Tahoma" w:hAnsi="Tahoma" w:cs="Tahoma"/>
                      <w:color w:val="000000"/>
                      <w:szCs w:val="40"/>
                    </w:rPr>
                    <w:t>1. Zawieszam wspólnie celebrowane nabożeństwa (Gorzkie Żale, Drogi Krzyżowe, Godzinki, Różaniec, Koronka do Miłosierdzia Bożego i inne), a uwzględniając ich bogactwo duchowe, zachęcam do indywidualnego i rodzinnego ich odprawiania.</w:t>
                  </w:r>
                </w:p>
                <w:p w:rsidR="00870B12" w:rsidRPr="00686D7E" w:rsidRDefault="00870B12" w:rsidP="00870B12">
                  <w:pPr>
                    <w:pStyle w:val="NormalnyWeb"/>
                    <w:shd w:val="clear" w:color="auto" w:fill="FFFFFF"/>
                    <w:spacing w:before="0" w:after="0"/>
                    <w:jc w:val="both"/>
                    <w:rPr>
                      <w:rFonts w:ascii="Tahoma" w:hAnsi="Tahoma" w:cs="Tahoma"/>
                      <w:color w:val="000000"/>
                      <w:szCs w:val="40"/>
                    </w:rPr>
                  </w:pPr>
                  <w:r w:rsidRPr="00686D7E">
                    <w:rPr>
                      <w:rFonts w:ascii="Tahoma" w:hAnsi="Tahoma" w:cs="Tahoma"/>
                      <w:color w:val="000000"/>
                      <w:szCs w:val="40"/>
                    </w:rPr>
                    <w:t>2. Zawieszam spotkania formacyjne, katechezy (np. spotkania dla narzeczonych), wszelkie formy rekolekcji, pielgrzymki oraz wszelkie inne zgromadzenia o charakterze formacyjnym lub pozaliturgicznym.</w:t>
                  </w:r>
                </w:p>
                <w:p w:rsidR="00870B12" w:rsidRPr="00686D7E" w:rsidRDefault="00870B12" w:rsidP="00870B12">
                  <w:pPr>
                    <w:pStyle w:val="NormalnyWeb"/>
                    <w:shd w:val="clear" w:color="auto" w:fill="FFFFFF"/>
                    <w:spacing w:before="0" w:after="0"/>
                    <w:jc w:val="both"/>
                    <w:rPr>
                      <w:rFonts w:ascii="Tahoma" w:hAnsi="Tahoma" w:cs="Tahoma"/>
                      <w:color w:val="000000"/>
                      <w:szCs w:val="40"/>
                    </w:rPr>
                  </w:pPr>
                  <w:r w:rsidRPr="00686D7E">
                    <w:rPr>
                      <w:rFonts w:ascii="Tahoma" w:hAnsi="Tahoma" w:cs="Tahoma"/>
                      <w:color w:val="000000"/>
                      <w:szCs w:val="40"/>
                    </w:rPr>
                    <w:t>3. We wszystkich Mszach św. (niedzielnych, obrzędowych i w dni powszednie) wraz z duchowieństwem parafialnym, posługującymi w liturgii i uczestnikami może brać udział maksymalnie 50 osób. W wypadku pogrzebu należy ograniczyć liczbę uczestników do najbliższej rodziny (maksymalnie 50 osób). Polecam, aby liturgia była sprawowana bez zbędnego przedłużania.</w:t>
                  </w:r>
                </w:p>
                <w:p w:rsidR="00686D7E" w:rsidRDefault="00870B12" w:rsidP="00870B12">
                  <w:pPr>
                    <w:pStyle w:val="NormalnyWeb"/>
                    <w:shd w:val="clear" w:color="auto" w:fill="FFFFFF"/>
                    <w:spacing w:before="0" w:after="0"/>
                    <w:jc w:val="both"/>
                    <w:rPr>
                      <w:rFonts w:ascii="Tahoma" w:hAnsi="Tahoma" w:cs="Tahoma"/>
                      <w:color w:val="000000"/>
                      <w:szCs w:val="40"/>
                    </w:rPr>
                  </w:pPr>
                  <w:r w:rsidRPr="00686D7E">
                    <w:rPr>
                      <w:rFonts w:ascii="Tahoma" w:hAnsi="Tahoma" w:cs="Tahoma"/>
                      <w:color w:val="000000"/>
                      <w:szCs w:val="40"/>
                    </w:rPr>
                    <w:t xml:space="preserve">4. Zachęcam, aby w trakcie adoracji Najświętszego Sakramentu kapłani sprawowali sakrament pokuty i zobowiązuję proboszczów do przestrzegania norm dotyczących liczby zgromadzonych w kościele osób. </w:t>
                  </w:r>
                </w:p>
                <w:p w:rsidR="00870B12" w:rsidRPr="00686D7E" w:rsidRDefault="00870B12" w:rsidP="00870B12">
                  <w:pPr>
                    <w:pStyle w:val="NormalnyWeb"/>
                    <w:shd w:val="clear" w:color="auto" w:fill="FFFFFF"/>
                    <w:spacing w:before="0" w:after="0"/>
                    <w:jc w:val="both"/>
                    <w:rPr>
                      <w:rFonts w:ascii="Tahoma" w:hAnsi="Tahoma" w:cs="Tahoma"/>
                      <w:color w:val="000000"/>
                      <w:szCs w:val="40"/>
                    </w:rPr>
                  </w:pPr>
                  <w:r w:rsidRPr="00686D7E">
                    <w:rPr>
                      <w:rFonts w:ascii="Tahoma" w:hAnsi="Tahoma" w:cs="Tahoma"/>
                      <w:color w:val="000000"/>
                      <w:szCs w:val="40"/>
                    </w:rPr>
                    <w:t>5. Przypominam, że Msze św. transmitowane przez środki masowego przekazu oraz inne modlitwy dają możliwość duchowego przeżywania tajemnic wiary, które w tych nadzwyczajnych okolicznościach mogą być nieocenione dla dobra duszy i społeczeństwa. Jednocześnie formy te wymagają zachowania odpowiedniego sposobu uczestnictwa. Wyrażam wdzięczność mediom ogólnopolskim, diecezjalnym oraz parafialnym za to, że stwarzają szeroką ofertę duchowego przeżycia poprzez transmisje telewizyjne, radiowe oraz internetowe.</w:t>
                  </w:r>
                </w:p>
                <w:p w:rsidR="00870B12" w:rsidRPr="00686D7E" w:rsidRDefault="00870B12" w:rsidP="00870B12">
                  <w:pPr>
                    <w:pStyle w:val="NormalnyWeb"/>
                    <w:shd w:val="clear" w:color="auto" w:fill="FFFFFF"/>
                    <w:spacing w:before="0" w:after="0"/>
                    <w:jc w:val="both"/>
                    <w:rPr>
                      <w:rFonts w:ascii="Tahoma" w:hAnsi="Tahoma" w:cs="Tahoma"/>
                      <w:color w:val="000000"/>
                    </w:rPr>
                  </w:pPr>
                  <w:r w:rsidRPr="00686D7E">
                    <w:rPr>
                      <w:rFonts w:ascii="Tahoma" w:hAnsi="Tahoma" w:cs="Tahoma"/>
                      <w:color w:val="000000"/>
                    </w:rPr>
                    <w:t>6.Przypominam wszystkim, których obowiązuje wprowadzenie w życie powyższego zarządzenia, że, uwzględniając powagę sytuacji oraz naszą odpowiedzialność za wiernych, zgodnie z kan. 273 i 274 par. 2, osoby te powinny zrealizować wprowadzone zarządzenia bezwarunkowo, ze świadomością konsekwencji wynikających z prawa świeckiego i kościelnego.</w:t>
                  </w:r>
                </w:p>
                <w:p w:rsidR="00870B12" w:rsidRPr="00686D7E" w:rsidRDefault="00686D7E" w:rsidP="00870B12">
                  <w:pPr>
                    <w:pStyle w:val="NormalnyWeb"/>
                    <w:shd w:val="clear" w:color="auto" w:fill="FFFFFF"/>
                    <w:spacing w:before="0" w:after="0"/>
                    <w:jc w:val="both"/>
                    <w:rPr>
                      <w:rFonts w:ascii="Tahoma" w:hAnsi="Tahoma" w:cs="Tahoma"/>
                      <w:color w:val="000000"/>
                      <w:szCs w:val="40"/>
                    </w:rPr>
                  </w:pPr>
                  <w:r w:rsidRPr="00686D7E">
                    <w:rPr>
                      <w:rFonts w:ascii="Tahoma" w:hAnsi="Tahoma" w:cs="Tahoma"/>
                      <w:color w:val="000000"/>
                      <w:szCs w:val="40"/>
                    </w:rPr>
                    <w:t xml:space="preserve">7. </w:t>
                  </w:r>
                  <w:r w:rsidR="00870B12" w:rsidRPr="00686D7E">
                    <w:rPr>
                      <w:rFonts w:ascii="Tahoma" w:hAnsi="Tahoma" w:cs="Tahoma"/>
                      <w:color w:val="000000"/>
                      <w:szCs w:val="40"/>
                    </w:rPr>
                    <w:t xml:space="preserve">Zarządzenie powyższe obowiązuje od chwili ogłoszenia do odwołania. Zobowiązuję do śledzenia stron internetowych oraz profili w mediach </w:t>
                  </w:r>
                  <w:proofErr w:type="spellStart"/>
                  <w:r w:rsidR="00870B12" w:rsidRPr="00686D7E">
                    <w:rPr>
                      <w:rFonts w:ascii="Tahoma" w:hAnsi="Tahoma" w:cs="Tahoma"/>
                      <w:color w:val="000000"/>
                      <w:szCs w:val="40"/>
                    </w:rPr>
                    <w:t>społecznościowych</w:t>
                  </w:r>
                  <w:proofErr w:type="spellEnd"/>
                  <w:r w:rsidR="00870B12" w:rsidRPr="00686D7E">
                    <w:rPr>
                      <w:rFonts w:ascii="Tahoma" w:hAnsi="Tahoma" w:cs="Tahoma"/>
                      <w:color w:val="000000"/>
                      <w:szCs w:val="40"/>
                    </w:rPr>
                    <w:t xml:space="preserve"> Diecezji Łomżyńskiej, gdzie na bieżąco będą publikowane wszelkie aktualizacje.</w:t>
                  </w:r>
                </w:p>
                <w:p w:rsidR="006803F3" w:rsidRDefault="006803F3" w:rsidP="004B4CC5"/>
                <w:p w:rsidR="006803F3" w:rsidRDefault="006803F3" w:rsidP="004B4CC5"/>
                <w:p w:rsidR="006803F3" w:rsidRPr="009E59F2" w:rsidRDefault="006803F3">
                  <w:pPr>
                    <w:rPr>
                      <w:rFonts w:ascii="Tahoma" w:hAnsi="Tahoma" w:cs="Tahoma"/>
                      <w:sz w:val="26"/>
                      <w:szCs w:val="26"/>
                    </w:rPr>
                  </w:pPr>
                </w:p>
              </w:txbxContent>
            </v:textbox>
          </v:shape>
        </w:pict>
      </w:r>
      <w:r w:rsidR="00053B2C">
        <w:rPr>
          <w:rFonts w:ascii="Tahoma" w:hAnsi="Tahoma" w:cs="Tahoma"/>
          <w:b/>
          <w:bCs/>
          <w:color w:val="385623" w:themeColor="accent6" w:themeShade="80"/>
          <w:sz w:val="28"/>
          <w:szCs w:val="36"/>
        </w:rPr>
        <w:t>Zalecenia Księdza Biskupa Janusza Stepnowskiego</w:t>
      </w:r>
    </w:p>
    <w:p w:rsidR="00CA149B" w:rsidRPr="00490FAB" w:rsidRDefault="00CA149B">
      <w:pPr>
        <w:jc w:val="center"/>
        <w:rPr>
          <w:color w:val="385623" w:themeColor="accent6" w:themeShade="80"/>
        </w:rPr>
      </w:pP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BF50FF">
            <w:pPr>
              <w:spacing w:after="0" w:line="240" w:lineRule="auto"/>
              <w:jc w:val="center"/>
              <w:rPr>
                <w:rFonts w:ascii="Tahoma" w:hAnsi="Tahoma" w:cs="Tahoma"/>
                <w:b/>
                <w:bCs/>
                <w:color w:val="70AD47"/>
                <w:sz w:val="36"/>
                <w:szCs w:val="36"/>
              </w:rPr>
            </w:pPr>
            <w:r w:rsidRPr="00BF50FF">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BF50FF">
            <w:pPr>
              <w:spacing w:after="0" w:line="240" w:lineRule="auto"/>
              <w:jc w:val="center"/>
            </w:pPr>
            <w:r w:rsidRPr="00BF50FF">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A24141">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D2" w:rsidRDefault="003628D2">
      <w:pPr>
        <w:spacing w:after="0" w:line="240" w:lineRule="auto"/>
      </w:pPr>
      <w:r>
        <w:separator/>
      </w:r>
    </w:p>
  </w:endnote>
  <w:endnote w:type="continuationSeparator" w:id="0">
    <w:p w:rsidR="003628D2" w:rsidRDefault="00362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BF50FF">
    <w:pPr>
      <w:pStyle w:val="Stopka"/>
      <w:jc w:val="center"/>
    </w:pPr>
    <w:fldSimple w:instr=" PAGE ">
      <w:r w:rsidR="006803F3">
        <w:rPr>
          <w:noProof/>
        </w:rPr>
        <w:t>8</w:t>
      </w:r>
    </w:fldSimple>
  </w:p>
  <w:p w:rsidR="006803F3" w:rsidRDefault="006803F3">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6803F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6803F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6803F3" w:rsidRDefault="00BF50FF">
        <w:pPr>
          <w:pStyle w:val="Stopka"/>
          <w:jc w:val="center"/>
        </w:pPr>
        <w:fldSimple w:instr=" PAGE   \* MERGEFORMAT ">
          <w:r w:rsidR="00053B2C">
            <w:rPr>
              <w:noProof/>
            </w:rPr>
            <w:t>7</w:t>
          </w:r>
        </w:fldSimple>
      </w:p>
    </w:sdtContent>
  </w:sdt>
  <w:p w:rsidR="006803F3" w:rsidRDefault="006803F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6803F3">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D2" w:rsidRDefault="003628D2">
      <w:pPr>
        <w:spacing w:after="0" w:line="240" w:lineRule="auto"/>
      </w:pPr>
      <w:r>
        <w:rPr>
          <w:color w:val="000000"/>
        </w:rPr>
        <w:separator/>
      </w:r>
    </w:p>
  </w:footnote>
  <w:footnote w:type="continuationSeparator" w:id="0">
    <w:p w:rsidR="003628D2" w:rsidRDefault="00362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6803F3" w:rsidP="00DC14B9">
    <w:pPr>
      <w:pStyle w:val="Data"/>
      <w:jc w:val="left"/>
      <w:rPr>
        <w:rFonts w:ascii="Tahoma" w:hAnsi="Tahoma" w:cs="Tahoma"/>
        <w:b w:val="0"/>
        <w:bCs/>
        <w:color w:val="70AD47"/>
        <w:sz w:val="24"/>
      </w:rPr>
    </w:pPr>
  </w:p>
  <w:p w:rsidR="006803F3" w:rsidRDefault="006803F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6803F3" w:rsidRPr="00DC14B9" w:rsidRDefault="00BF50F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6803F3">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6803F3" w:rsidRPr="00A471CA" w:rsidRDefault="006803F3">
    <w:pPr>
      <w:pStyle w:val="Data"/>
      <w:rPr>
        <w:rFonts w:ascii="Tahoma" w:hAnsi="Tahoma" w:cs="Tahoma"/>
        <w:b w:val="0"/>
        <w:bCs/>
        <w:color w:val="7030A0"/>
        <w:sz w:val="24"/>
      </w:rPr>
    </w:pPr>
    <w:r w:rsidRPr="00A471CA">
      <w:rPr>
        <w:rFonts w:ascii="Tahoma" w:hAnsi="Tahoma" w:cs="Tahoma"/>
        <w:b w:val="0"/>
        <w:bCs/>
        <w:color w:val="7030A0"/>
        <w:sz w:val="24"/>
      </w:rPr>
      <w:t>PISMO PARAFIALNE / PARAFIA PW. ŚW. WAWRZYŃCA W ZARĘBACH</w:t>
    </w:r>
  </w:p>
  <w:p w:rsidR="006803F3" w:rsidRPr="00A471CA" w:rsidRDefault="006803F3">
    <w:pPr>
      <w:pStyle w:val="Data"/>
      <w:rPr>
        <w:color w:val="7030A0"/>
      </w:rPr>
    </w:pPr>
    <w:r w:rsidRPr="00A471CA">
      <w:rPr>
        <w:rFonts w:ascii="Tahoma" w:hAnsi="Tahoma" w:cs="Tahoma"/>
        <w:b w:val="0"/>
        <w:bCs/>
        <w:color w:val="7030A0"/>
        <w:sz w:val="24"/>
      </w:rPr>
      <w:t>06-333 ZARĘBY 49 / TEL. 504 682 128</w:t>
    </w:r>
  </w:p>
  <w:p w:rsidR="006803F3" w:rsidRDefault="006803F3">
    <w:pPr>
      <w:pStyle w:val="Data"/>
      <w:ind w:left="-993"/>
      <w:rPr>
        <w:rFonts w:ascii="Tahoma" w:hAnsi="Tahoma" w:cs="Tahoma"/>
        <w:b w:val="0"/>
        <w:bCs/>
        <w:color w:val="70AD47"/>
        <w:sz w:val="24"/>
      </w:rPr>
    </w:pPr>
    <w:r>
      <w:rPr>
        <w:rFonts w:ascii="Tahoma" w:hAnsi="Tahoma" w:cs="Tahoma"/>
        <w:b w:val="0"/>
        <w:bCs/>
        <w:color w:val="70AD47"/>
        <w:sz w:val="24"/>
      </w:rPr>
      <w:t xml:space="preserve"> </w:t>
    </w:r>
  </w:p>
  <w:p w:rsidR="006803F3" w:rsidRPr="00A471CA" w:rsidRDefault="006803F3" w:rsidP="004923D3">
    <w:pPr>
      <w:pStyle w:val="Data"/>
      <w:ind w:left="-993" w:firstLine="993"/>
      <w:rPr>
        <w:color w:val="7030A0"/>
      </w:rPr>
    </w:pPr>
    <w:r>
      <w:rPr>
        <w:rFonts w:ascii="Tahoma" w:hAnsi="Tahoma" w:cs="Tahoma"/>
        <w:color w:val="7030A0"/>
        <w:sz w:val="24"/>
      </w:rPr>
      <w:t>15</w:t>
    </w:r>
    <w:r w:rsidRPr="00A471CA">
      <w:rPr>
        <w:rFonts w:ascii="Tahoma" w:hAnsi="Tahoma" w:cs="Tahoma"/>
        <w:color w:val="7030A0"/>
        <w:sz w:val="24"/>
      </w:rPr>
      <w:t xml:space="preserve"> marca 2020</w:t>
    </w:r>
    <w:r w:rsidRPr="00A471CA">
      <w:rPr>
        <w:rFonts w:ascii="Tahoma" w:hAnsi="Tahoma" w:cs="Tahoma"/>
        <w:color w:val="7030A0"/>
        <w:sz w:val="24"/>
        <w:lang w:bidi="pl-PL"/>
      </w:rPr>
      <w:t xml:space="preserve"> //  i</w:t>
    </w:r>
    <w:r>
      <w:rPr>
        <w:rFonts w:ascii="Tahoma" w:hAnsi="Tahoma" w:cs="Tahoma"/>
        <w:color w:val="7030A0"/>
        <w:sz w:val="24"/>
        <w:lang w:bidi="pl-PL"/>
      </w:rPr>
      <w:t>ii</w:t>
    </w:r>
    <w:r w:rsidRPr="00A471CA">
      <w:rPr>
        <w:rFonts w:ascii="Tahoma" w:hAnsi="Tahoma" w:cs="Tahoma"/>
        <w:color w:val="7030A0"/>
        <w:sz w:val="24"/>
        <w:lang w:bidi="pl-PL"/>
      </w:rPr>
      <w:t xml:space="preserve"> niedziela wielkiego postu//</w:t>
    </w:r>
  </w:p>
  <w:p w:rsidR="006803F3" w:rsidRPr="00A471CA" w:rsidRDefault="006803F3">
    <w:pPr>
      <w:pStyle w:val="Data"/>
      <w:ind w:left="-993"/>
      <w:rPr>
        <w:color w:val="7030A0"/>
      </w:rPr>
    </w:pPr>
    <w:r>
      <w:rPr>
        <w:rFonts w:ascii="Tahoma" w:hAnsi="Tahoma" w:cs="Tahoma"/>
        <w:color w:val="7030A0"/>
        <w:sz w:val="24"/>
      </w:rPr>
      <w:t xml:space="preserve">        numer 11/2020/22</w:t>
    </w:r>
    <w:r w:rsidRPr="00A471CA">
      <w:rPr>
        <w:rFonts w:ascii="Tahoma" w:hAnsi="Tahoma" w:cs="Tahoma"/>
        <w:color w:val="7030A0"/>
        <w:sz w:val="24"/>
      </w:rPr>
      <w:t>/</w:t>
    </w:r>
  </w:p>
  <w:p w:rsidR="006803F3" w:rsidRDefault="00BF50FF"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6803F3" w:rsidRDefault="006803F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6803F3" w:rsidRDefault="006803F3">
                <w:pPr>
                  <w:ind w:right="141"/>
                  <w:jc w:val="center"/>
                  <w:rPr>
                    <w:rFonts w:ascii="Trajan Pro" w:hAnsi="Trajan Pro" w:cs="Arial"/>
                    <w:b/>
                    <w:bCs/>
                    <w:color w:val="FFFFFF"/>
                    <w:sz w:val="36"/>
                    <w:szCs w:val="36"/>
                  </w:rPr>
                </w:pPr>
              </w:p>
              <w:p w:rsidR="006803F3" w:rsidRDefault="006803F3">
                <w:pPr>
                  <w:ind w:right="141"/>
                  <w:jc w:val="center"/>
                  <w:rPr>
                    <w:rFonts w:ascii="Trajan Pro" w:hAnsi="Trajan Pro" w:cs="Arial"/>
                    <w:b/>
                    <w:bCs/>
                    <w:color w:val="FFFFFF"/>
                    <w:sz w:val="36"/>
                    <w:szCs w:val="36"/>
                  </w:rPr>
                </w:pPr>
              </w:p>
              <w:p w:rsidR="006803F3" w:rsidRDefault="006803F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6803F3" w:rsidRDefault="006803F3">
                <w:pPr>
                  <w:jc w:val="center"/>
                  <w:rPr>
                    <w:color w:val="FFFFFF"/>
                  </w:rPr>
                </w:pPr>
              </w:p>
            </w:txbxContent>
          </v:textbox>
        </v:rect>
      </w:pict>
    </w:r>
    <w:r w:rsidR="006803F3">
      <w:tab/>
    </w:r>
  </w:p>
  <w:p w:rsidR="006803F3" w:rsidRDefault="006803F3">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6803F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6803F3" w:rsidP="00DC14B9">
    <w:pPr>
      <w:pStyle w:val="Data"/>
      <w:jc w:val="left"/>
      <w:rPr>
        <w:rFonts w:ascii="Tahoma" w:hAnsi="Tahoma" w:cs="Tahoma"/>
        <w:b w:val="0"/>
        <w:bCs/>
        <w:color w:val="70AD47"/>
        <w:sz w:val="24"/>
      </w:rPr>
    </w:pPr>
  </w:p>
  <w:p w:rsidR="006803F3" w:rsidRPr="00A471CA" w:rsidRDefault="006803F3" w:rsidP="00977976">
    <w:pPr>
      <w:pStyle w:val="Data"/>
      <w:ind w:left="-993" w:firstLine="993"/>
      <w:rPr>
        <w:color w:val="7030A0"/>
      </w:rPr>
    </w:pPr>
    <w:r>
      <w:rPr>
        <w:rFonts w:ascii="Tahoma" w:hAnsi="Tahoma" w:cs="Tahoma"/>
        <w:color w:val="7030A0"/>
        <w:sz w:val="24"/>
      </w:rPr>
      <w:t>15</w:t>
    </w:r>
    <w:r w:rsidRPr="00A471CA">
      <w:rPr>
        <w:rFonts w:ascii="Tahoma" w:hAnsi="Tahoma" w:cs="Tahoma"/>
        <w:color w:val="7030A0"/>
        <w:sz w:val="24"/>
      </w:rPr>
      <w:t xml:space="preserve"> marca</w:t>
    </w:r>
    <w:r w:rsidRPr="00A471CA">
      <w:rPr>
        <w:rFonts w:ascii="Tahoma" w:hAnsi="Tahoma" w:cs="Tahoma"/>
        <w:color w:val="7030A0"/>
        <w:sz w:val="24"/>
        <w:lang w:bidi="pl-PL"/>
      </w:rPr>
      <w:t xml:space="preserve"> // i</w:t>
    </w:r>
    <w:r>
      <w:rPr>
        <w:rFonts w:ascii="Tahoma" w:hAnsi="Tahoma" w:cs="Tahoma"/>
        <w:color w:val="7030A0"/>
        <w:sz w:val="24"/>
        <w:lang w:bidi="pl-PL"/>
      </w:rPr>
      <w:t>ii</w:t>
    </w:r>
    <w:r w:rsidRPr="00A471CA">
      <w:rPr>
        <w:rFonts w:ascii="Tahoma" w:hAnsi="Tahoma" w:cs="Tahoma"/>
        <w:color w:val="7030A0"/>
        <w:sz w:val="24"/>
        <w:lang w:bidi="pl-PL"/>
      </w:rPr>
      <w:t xml:space="preserve"> niedziela wielkiego postu // </w:t>
    </w:r>
  </w:p>
  <w:p w:rsidR="006803F3" w:rsidRPr="00A471CA" w:rsidRDefault="006803F3" w:rsidP="00DC14B9">
    <w:pPr>
      <w:pStyle w:val="Data"/>
      <w:ind w:left="-993"/>
      <w:rPr>
        <w:color w:val="7030A0"/>
      </w:rPr>
    </w:pPr>
    <w:r>
      <w:rPr>
        <w:rFonts w:ascii="Tahoma" w:hAnsi="Tahoma" w:cs="Tahoma"/>
        <w:color w:val="7030A0"/>
        <w:sz w:val="24"/>
      </w:rPr>
      <w:t>numer 11/2020/22</w:t>
    </w:r>
    <w:r w:rsidRPr="00A471CA">
      <w:rPr>
        <w:rFonts w:ascii="Tahoma" w:hAnsi="Tahoma" w:cs="Tahoma"/>
        <w:color w:val="7030A0"/>
        <w:sz w:val="24"/>
      </w:rPr>
      <w:t>/</w:t>
    </w:r>
  </w:p>
  <w:p w:rsidR="006803F3" w:rsidRPr="00DC14B9" w:rsidRDefault="00BF50F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F3" w:rsidRDefault="006803F3" w:rsidP="00DC14B9">
    <w:pPr>
      <w:pStyle w:val="Data"/>
      <w:jc w:val="left"/>
      <w:rPr>
        <w:rFonts w:ascii="Tahoma" w:hAnsi="Tahoma" w:cs="Tahoma"/>
        <w:b w:val="0"/>
        <w:bCs/>
        <w:color w:val="70AD47"/>
        <w:sz w:val="24"/>
      </w:rPr>
    </w:pPr>
  </w:p>
  <w:p w:rsidR="006803F3" w:rsidRPr="00A471CA" w:rsidRDefault="006803F3" w:rsidP="00672809">
    <w:pPr>
      <w:pStyle w:val="Data"/>
      <w:ind w:left="-993" w:firstLine="993"/>
      <w:rPr>
        <w:color w:val="7030A0"/>
      </w:rPr>
    </w:pPr>
    <w:r>
      <w:rPr>
        <w:rFonts w:ascii="Tahoma" w:hAnsi="Tahoma" w:cs="Tahoma"/>
        <w:color w:val="7030A0"/>
        <w:sz w:val="24"/>
      </w:rPr>
      <w:t>15</w:t>
    </w:r>
    <w:r w:rsidRPr="00A471CA">
      <w:rPr>
        <w:rFonts w:ascii="Tahoma" w:hAnsi="Tahoma" w:cs="Tahoma"/>
        <w:color w:val="7030A0"/>
        <w:sz w:val="24"/>
      </w:rPr>
      <w:t xml:space="preserve"> marca</w:t>
    </w:r>
    <w:r w:rsidRPr="00A471CA">
      <w:rPr>
        <w:rFonts w:ascii="Tahoma" w:hAnsi="Tahoma" w:cs="Tahoma"/>
        <w:color w:val="7030A0"/>
        <w:sz w:val="24"/>
        <w:lang w:bidi="pl-PL"/>
      </w:rPr>
      <w:t xml:space="preserve"> // </w:t>
    </w:r>
    <w:r>
      <w:rPr>
        <w:rFonts w:ascii="Tahoma" w:hAnsi="Tahoma" w:cs="Tahoma"/>
        <w:color w:val="7030A0"/>
        <w:sz w:val="24"/>
        <w:lang w:bidi="pl-PL"/>
      </w:rPr>
      <w:t>ii</w:t>
    </w:r>
    <w:r w:rsidRPr="00A471CA">
      <w:rPr>
        <w:rFonts w:ascii="Tahoma" w:hAnsi="Tahoma" w:cs="Tahoma"/>
        <w:color w:val="7030A0"/>
        <w:sz w:val="24"/>
        <w:lang w:bidi="pl-PL"/>
      </w:rPr>
      <w:t xml:space="preserve">i niedziela wielkiego postu // </w:t>
    </w:r>
  </w:p>
  <w:p w:rsidR="006803F3" w:rsidRPr="00A471CA" w:rsidRDefault="006803F3" w:rsidP="00DC14B9">
    <w:pPr>
      <w:pStyle w:val="Data"/>
      <w:ind w:left="-993"/>
      <w:rPr>
        <w:color w:val="7030A0"/>
      </w:rPr>
    </w:pPr>
    <w:r w:rsidRPr="00A471CA">
      <w:rPr>
        <w:rFonts w:ascii="Tahoma" w:hAnsi="Tahoma" w:cs="Tahoma"/>
        <w:color w:val="7030A0"/>
        <w:sz w:val="24"/>
        <w:lang w:bidi="pl-PL"/>
      </w:rPr>
      <w:t xml:space="preserve"> </w:t>
    </w:r>
    <w:r>
      <w:rPr>
        <w:rFonts w:ascii="Tahoma" w:hAnsi="Tahoma" w:cs="Tahoma"/>
        <w:color w:val="7030A0"/>
        <w:sz w:val="24"/>
      </w:rPr>
      <w:t>numer 11/2020/22</w:t>
    </w:r>
    <w:r w:rsidRPr="00A471CA">
      <w:rPr>
        <w:rFonts w:ascii="Tahoma" w:hAnsi="Tahoma" w:cs="Tahoma"/>
        <w:color w:val="7030A0"/>
        <w:sz w:val="24"/>
      </w:rPr>
      <w:t>/</w:t>
    </w:r>
  </w:p>
  <w:p w:rsidR="006803F3" w:rsidRDefault="00BF50F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4"/>
  </w:num>
  <w:num w:numId="14">
    <w:abstractNumId w:val="1"/>
  </w:num>
  <w:num w:numId="15">
    <w:abstractNumId w:val="0"/>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1442"/>
    <o:shapelayout v:ext="edit">
      <o:idmap v:ext="edit" data="4"/>
    </o:shapelayout>
  </w:hdrShapeDefaults>
  <w:footnotePr>
    <w:footnote w:id="-1"/>
    <w:footnote w:id="0"/>
  </w:footnotePr>
  <w:endnotePr>
    <w:endnote w:id="-1"/>
    <w:endnote w:id="0"/>
  </w:endnotePr>
  <w:compat/>
  <w:rsids>
    <w:rsidRoot w:val="00776950"/>
    <w:rsid w:val="000058CE"/>
    <w:rsid w:val="00007E55"/>
    <w:rsid w:val="00012D70"/>
    <w:rsid w:val="0001742C"/>
    <w:rsid w:val="000243DE"/>
    <w:rsid w:val="00026404"/>
    <w:rsid w:val="00036235"/>
    <w:rsid w:val="00040ACB"/>
    <w:rsid w:val="00045AE0"/>
    <w:rsid w:val="000523E2"/>
    <w:rsid w:val="00053963"/>
    <w:rsid w:val="00053B2C"/>
    <w:rsid w:val="00074BE8"/>
    <w:rsid w:val="00080DE1"/>
    <w:rsid w:val="00082094"/>
    <w:rsid w:val="000902D4"/>
    <w:rsid w:val="00093CA9"/>
    <w:rsid w:val="00097142"/>
    <w:rsid w:val="000A47CB"/>
    <w:rsid w:val="000A7080"/>
    <w:rsid w:val="000C61E9"/>
    <w:rsid w:val="000D0A59"/>
    <w:rsid w:val="000E03D5"/>
    <w:rsid w:val="000E057F"/>
    <w:rsid w:val="000E51D5"/>
    <w:rsid w:val="000F1C56"/>
    <w:rsid w:val="001176AF"/>
    <w:rsid w:val="001239DA"/>
    <w:rsid w:val="00134CB5"/>
    <w:rsid w:val="00135847"/>
    <w:rsid w:val="0014644B"/>
    <w:rsid w:val="00152A32"/>
    <w:rsid w:val="00153069"/>
    <w:rsid w:val="00156BF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E2F1E"/>
    <w:rsid w:val="001F2B6E"/>
    <w:rsid w:val="001F5859"/>
    <w:rsid w:val="001F5CE1"/>
    <w:rsid w:val="002066A6"/>
    <w:rsid w:val="002103F7"/>
    <w:rsid w:val="00220141"/>
    <w:rsid w:val="00225322"/>
    <w:rsid w:val="00245DDD"/>
    <w:rsid w:val="00247A8C"/>
    <w:rsid w:val="00247ECE"/>
    <w:rsid w:val="00261CCD"/>
    <w:rsid w:val="002634B9"/>
    <w:rsid w:val="002750CA"/>
    <w:rsid w:val="00277E71"/>
    <w:rsid w:val="002A3429"/>
    <w:rsid w:val="002A7769"/>
    <w:rsid w:val="002B3593"/>
    <w:rsid w:val="002D052B"/>
    <w:rsid w:val="002D2C87"/>
    <w:rsid w:val="002E46B8"/>
    <w:rsid w:val="002E47B9"/>
    <w:rsid w:val="00301BA5"/>
    <w:rsid w:val="00306846"/>
    <w:rsid w:val="00307408"/>
    <w:rsid w:val="00307556"/>
    <w:rsid w:val="0031300D"/>
    <w:rsid w:val="0031423F"/>
    <w:rsid w:val="00327A61"/>
    <w:rsid w:val="003551A6"/>
    <w:rsid w:val="003628D2"/>
    <w:rsid w:val="003653B1"/>
    <w:rsid w:val="00372893"/>
    <w:rsid w:val="003914AD"/>
    <w:rsid w:val="003A2287"/>
    <w:rsid w:val="003B5544"/>
    <w:rsid w:val="003D5DFE"/>
    <w:rsid w:val="003D64C3"/>
    <w:rsid w:val="003D71F3"/>
    <w:rsid w:val="003E3548"/>
    <w:rsid w:val="00407D64"/>
    <w:rsid w:val="00423084"/>
    <w:rsid w:val="0042327F"/>
    <w:rsid w:val="004254A6"/>
    <w:rsid w:val="00427ECF"/>
    <w:rsid w:val="004310DD"/>
    <w:rsid w:val="00434AAB"/>
    <w:rsid w:val="0043788C"/>
    <w:rsid w:val="004434F2"/>
    <w:rsid w:val="00457BF1"/>
    <w:rsid w:val="00460A9F"/>
    <w:rsid w:val="00461692"/>
    <w:rsid w:val="004629B5"/>
    <w:rsid w:val="00472355"/>
    <w:rsid w:val="004858AA"/>
    <w:rsid w:val="00490FAB"/>
    <w:rsid w:val="004923D3"/>
    <w:rsid w:val="004940F8"/>
    <w:rsid w:val="004A3E1E"/>
    <w:rsid w:val="004B4CC5"/>
    <w:rsid w:val="004C38EA"/>
    <w:rsid w:val="004C6012"/>
    <w:rsid w:val="004D15C4"/>
    <w:rsid w:val="004E1218"/>
    <w:rsid w:val="004E3638"/>
    <w:rsid w:val="004F0CDC"/>
    <w:rsid w:val="00502CB4"/>
    <w:rsid w:val="0051140B"/>
    <w:rsid w:val="00513045"/>
    <w:rsid w:val="00515F44"/>
    <w:rsid w:val="00516C7C"/>
    <w:rsid w:val="005533F8"/>
    <w:rsid w:val="00553D2E"/>
    <w:rsid w:val="005628A0"/>
    <w:rsid w:val="00577105"/>
    <w:rsid w:val="00580143"/>
    <w:rsid w:val="005814E8"/>
    <w:rsid w:val="00583582"/>
    <w:rsid w:val="0058534D"/>
    <w:rsid w:val="005867D8"/>
    <w:rsid w:val="005979DC"/>
    <w:rsid w:val="005B3833"/>
    <w:rsid w:val="005B5065"/>
    <w:rsid w:val="005D556E"/>
    <w:rsid w:val="005D739B"/>
    <w:rsid w:val="005E52E3"/>
    <w:rsid w:val="005E6DC5"/>
    <w:rsid w:val="005F3E94"/>
    <w:rsid w:val="005F7F45"/>
    <w:rsid w:val="006009DD"/>
    <w:rsid w:val="00602FA8"/>
    <w:rsid w:val="00617396"/>
    <w:rsid w:val="00622425"/>
    <w:rsid w:val="00624042"/>
    <w:rsid w:val="00642771"/>
    <w:rsid w:val="00663E61"/>
    <w:rsid w:val="00672809"/>
    <w:rsid w:val="00673529"/>
    <w:rsid w:val="006746E6"/>
    <w:rsid w:val="006803F3"/>
    <w:rsid w:val="006833E7"/>
    <w:rsid w:val="00686D7E"/>
    <w:rsid w:val="006A5BC4"/>
    <w:rsid w:val="006C5BA7"/>
    <w:rsid w:val="006E3186"/>
    <w:rsid w:val="006E509C"/>
    <w:rsid w:val="006F2B20"/>
    <w:rsid w:val="007023B7"/>
    <w:rsid w:val="00707395"/>
    <w:rsid w:val="007079A4"/>
    <w:rsid w:val="00715F17"/>
    <w:rsid w:val="00732124"/>
    <w:rsid w:val="00741937"/>
    <w:rsid w:val="00743746"/>
    <w:rsid w:val="00744EFB"/>
    <w:rsid w:val="00764927"/>
    <w:rsid w:val="00772788"/>
    <w:rsid w:val="00776950"/>
    <w:rsid w:val="00782F8A"/>
    <w:rsid w:val="00783BFC"/>
    <w:rsid w:val="00797927"/>
    <w:rsid w:val="007B057D"/>
    <w:rsid w:val="007B56A6"/>
    <w:rsid w:val="007C4C66"/>
    <w:rsid w:val="007C5FB2"/>
    <w:rsid w:val="007D7AB7"/>
    <w:rsid w:val="007E571A"/>
    <w:rsid w:val="007F40D2"/>
    <w:rsid w:val="007F4EBD"/>
    <w:rsid w:val="007F7FDC"/>
    <w:rsid w:val="00800402"/>
    <w:rsid w:val="008117F4"/>
    <w:rsid w:val="00817F4E"/>
    <w:rsid w:val="00827AF5"/>
    <w:rsid w:val="00832FA0"/>
    <w:rsid w:val="008332CF"/>
    <w:rsid w:val="00835F78"/>
    <w:rsid w:val="00843C16"/>
    <w:rsid w:val="00844DA0"/>
    <w:rsid w:val="00845BF3"/>
    <w:rsid w:val="008467B8"/>
    <w:rsid w:val="00861460"/>
    <w:rsid w:val="00870B12"/>
    <w:rsid w:val="0087252C"/>
    <w:rsid w:val="00874F4F"/>
    <w:rsid w:val="00876F0C"/>
    <w:rsid w:val="00893CC6"/>
    <w:rsid w:val="00894068"/>
    <w:rsid w:val="008A636E"/>
    <w:rsid w:val="008B1BA8"/>
    <w:rsid w:val="008B299D"/>
    <w:rsid w:val="008C496C"/>
    <w:rsid w:val="008D41A2"/>
    <w:rsid w:val="008D5863"/>
    <w:rsid w:val="008E0601"/>
    <w:rsid w:val="008E4886"/>
    <w:rsid w:val="008E5F7D"/>
    <w:rsid w:val="00910AF1"/>
    <w:rsid w:val="00911633"/>
    <w:rsid w:val="009117FB"/>
    <w:rsid w:val="009135E6"/>
    <w:rsid w:val="00914F77"/>
    <w:rsid w:val="00917EE2"/>
    <w:rsid w:val="009223A6"/>
    <w:rsid w:val="00933928"/>
    <w:rsid w:val="009527A6"/>
    <w:rsid w:val="0097374F"/>
    <w:rsid w:val="00977976"/>
    <w:rsid w:val="00992B41"/>
    <w:rsid w:val="009A7CFB"/>
    <w:rsid w:val="009E120C"/>
    <w:rsid w:val="009E159F"/>
    <w:rsid w:val="009E1AF6"/>
    <w:rsid w:val="009E59F2"/>
    <w:rsid w:val="00A026CA"/>
    <w:rsid w:val="00A053E3"/>
    <w:rsid w:val="00A0694B"/>
    <w:rsid w:val="00A129B0"/>
    <w:rsid w:val="00A24141"/>
    <w:rsid w:val="00A32EF0"/>
    <w:rsid w:val="00A3317B"/>
    <w:rsid w:val="00A41061"/>
    <w:rsid w:val="00A429DA"/>
    <w:rsid w:val="00A471CA"/>
    <w:rsid w:val="00A50E42"/>
    <w:rsid w:val="00A5197E"/>
    <w:rsid w:val="00A56BA5"/>
    <w:rsid w:val="00A56BD5"/>
    <w:rsid w:val="00A579EE"/>
    <w:rsid w:val="00A62902"/>
    <w:rsid w:val="00A638BC"/>
    <w:rsid w:val="00A67DD6"/>
    <w:rsid w:val="00A77336"/>
    <w:rsid w:val="00A86219"/>
    <w:rsid w:val="00A87264"/>
    <w:rsid w:val="00A931C9"/>
    <w:rsid w:val="00A94917"/>
    <w:rsid w:val="00AB6400"/>
    <w:rsid w:val="00AD14BC"/>
    <w:rsid w:val="00AE3F95"/>
    <w:rsid w:val="00AF6CBC"/>
    <w:rsid w:val="00B02AD5"/>
    <w:rsid w:val="00B06476"/>
    <w:rsid w:val="00B1240C"/>
    <w:rsid w:val="00B20A71"/>
    <w:rsid w:val="00B2709C"/>
    <w:rsid w:val="00B32596"/>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4F9C"/>
    <w:rsid w:val="00BF50FF"/>
    <w:rsid w:val="00C00BA8"/>
    <w:rsid w:val="00C11339"/>
    <w:rsid w:val="00C25943"/>
    <w:rsid w:val="00C332ED"/>
    <w:rsid w:val="00C42798"/>
    <w:rsid w:val="00C44564"/>
    <w:rsid w:val="00C45D63"/>
    <w:rsid w:val="00C542E0"/>
    <w:rsid w:val="00C56524"/>
    <w:rsid w:val="00C74BBC"/>
    <w:rsid w:val="00C765C7"/>
    <w:rsid w:val="00C83123"/>
    <w:rsid w:val="00C86EBA"/>
    <w:rsid w:val="00C927EF"/>
    <w:rsid w:val="00CA149B"/>
    <w:rsid w:val="00CA3C27"/>
    <w:rsid w:val="00CB42B4"/>
    <w:rsid w:val="00CB65C8"/>
    <w:rsid w:val="00CB7AF3"/>
    <w:rsid w:val="00CE0274"/>
    <w:rsid w:val="00CF172A"/>
    <w:rsid w:val="00CF7ABD"/>
    <w:rsid w:val="00D162AE"/>
    <w:rsid w:val="00D23BFA"/>
    <w:rsid w:val="00D30DA0"/>
    <w:rsid w:val="00D40A0A"/>
    <w:rsid w:val="00D46340"/>
    <w:rsid w:val="00D57A04"/>
    <w:rsid w:val="00D70BFD"/>
    <w:rsid w:val="00D805D1"/>
    <w:rsid w:val="00D86876"/>
    <w:rsid w:val="00D933F0"/>
    <w:rsid w:val="00DA1A52"/>
    <w:rsid w:val="00DA5252"/>
    <w:rsid w:val="00DA585B"/>
    <w:rsid w:val="00DA7319"/>
    <w:rsid w:val="00DC14B9"/>
    <w:rsid w:val="00DD5472"/>
    <w:rsid w:val="00E03105"/>
    <w:rsid w:val="00E10C2C"/>
    <w:rsid w:val="00E2217D"/>
    <w:rsid w:val="00E33A3E"/>
    <w:rsid w:val="00E50CEA"/>
    <w:rsid w:val="00E575B6"/>
    <w:rsid w:val="00E57B9E"/>
    <w:rsid w:val="00E6191B"/>
    <w:rsid w:val="00E70935"/>
    <w:rsid w:val="00E74B77"/>
    <w:rsid w:val="00E959D3"/>
    <w:rsid w:val="00E95BEC"/>
    <w:rsid w:val="00EA6C65"/>
    <w:rsid w:val="00EB164E"/>
    <w:rsid w:val="00EB4848"/>
    <w:rsid w:val="00EB5BC6"/>
    <w:rsid w:val="00EC5EB6"/>
    <w:rsid w:val="00EC668F"/>
    <w:rsid w:val="00ED0087"/>
    <w:rsid w:val="00ED2074"/>
    <w:rsid w:val="00EE1C48"/>
    <w:rsid w:val="00EE21FE"/>
    <w:rsid w:val="00EE2EC9"/>
    <w:rsid w:val="00EE6432"/>
    <w:rsid w:val="00EF0F9D"/>
    <w:rsid w:val="00EF35B4"/>
    <w:rsid w:val="00EF6323"/>
    <w:rsid w:val="00EF63C4"/>
    <w:rsid w:val="00F06E59"/>
    <w:rsid w:val="00F149F5"/>
    <w:rsid w:val="00F2283A"/>
    <w:rsid w:val="00F242D8"/>
    <w:rsid w:val="00F24410"/>
    <w:rsid w:val="00F43707"/>
    <w:rsid w:val="00F44256"/>
    <w:rsid w:val="00F53A76"/>
    <w:rsid w:val="00F67AE0"/>
    <w:rsid w:val="00F80F1D"/>
    <w:rsid w:val="00F919A5"/>
    <w:rsid w:val="00F97B62"/>
    <w:rsid w:val="00FB08B3"/>
    <w:rsid w:val="00FB3E40"/>
    <w:rsid w:val="00FC01DB"/>
    <w:rsid w:val="00FC4FFD"/>
    <w:rsid w:val="00FD05FA"/>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semiHidden/>
    <w:unhideWhenUsed/>
    <w:rsid w:val="00A24141"/>
    <w:rPr>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8801177">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190294878">
      <w:bodyDiv w:val="1"/>
      <w:marLeft w:val="0"/>
      <w:marRight w:val="0"/>
      <w:marTop w:val="0"/>
      <w:marBottom w:val="0"/>
      <w:divBdr>
        <w:top w:val="none" w:sz="0" w:space="0" w:color="auto"/>
        <w:left w:val="none" w:sz="0" w:space="0" w:color="auto"/>
        <w:bottom w:val="none" w:sz="0" w:space="0" w:color="auto"/>
        <w:right w:val="none" w:sz="0" w:space="0" w:color="auto"/>
      </w:divBdr>
      <w:divsChild>
        <w:div w:id="1402606855">
          <w:marLeft w:val="0"/>
          <w:marRight w:val="0"/>
          <w:marTop w:val="0"/>
          <w:marBottom w:val="0"/>
          <w:divBdr>
            <w:top w:val="none" w:sz="0" w:space="0" w:color="auto"/>
            <w:left w:val="none" w:sz="0" w:space="0" w:color="auto"/>
            <w:bottom w:val="none" w:sz="0" w:space="0" w:color="auto"/>
            <w:right w:val="none" w:sz="0" w:space="0" w:color="auto"/>
          </w:divBdr>
        </w:div>
        <w:div w:id="747923050">
          <w:marLeft w:val="0"/>
          <w:marRight w:val="0"/>
          <w:marTop w:val="225"/>
          <w:marBottom w:val="255"/>
          <w:divBdr>
            <w:top w:val="none" w:sz="0" w:space="0" w:color="auto"/>
            <w:left w:val="none" w:sz="0" w:space="0" w:color="auto"/>
            <w:bottom w:val="none" w:sz="0" w:space="0" w:color="auto"/>
            <w:right w:val="none" w:sz="0" w:space="0" w:color="auto"/>
          </w:divBdr>
          <w:divsChild>
            <w:div w:id="1097211617">
              <w:marLeft w:val="0"/>
              <w:marRight w:val="293"/>
              <w:marTop w:val="0"/>
              <w:marBottom w:val="0"/>
              <w:divBdr>
                <w:top w:val="none" w:sz="0" w:space="0" w:color="auto"/>
                <w:left w:val="none" w:sz="0" w:space="0" w:color="auto"/>
                <w:bottom w:val="none" w:sz="0" w:space="0" w:color="auto"/>
                <w:right w:val="none" w:sz="0" w:space="0" w:color="auto"/>
              </w:divBdr>
            </w:div>
          </w:divsChild>
        </w:div>
        <w:div w:id="475532534">
          <w:marLeft w:val="0"/>
          <w:marRight w:val="0"/>
          <w:marTop w:val="0"/>
          <w:marBottom w:val="0"/>
          <w:divBdr>
            <w:top w:val="none" w:sz="0" w:space="0" w:color="auto"/>
            <w:left w:val="none" w:sz="0" w:space="0" w:color="auto"/>
            <w:bottom w:val="none" w:sz="0" w:space="0" w:color="auto"/>
            <w:right w:val="none" w:sz="0" w:space="0" w:color="auto"/>
          </w:divBdr>
        </w:div>
      </w:divsChild>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 w:id="209381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64D4-F421-4156-9747-43A82AAA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6013</TotalTime>
  <Pages>8</Pages>
  <Words>214</Words>
  <Characters>1290</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143</cp:revision>
  <cp:lastPrinted>2020-03-14T21:07:00Z</cp:lastPrinted>
  <dcterms:created xsi:type="dcterms:W3CDTF">2019-11-13T20:43:00Z</dcterms:created>
  <dcterms:modified xsi:type="dcterms:W3CDTF">2020-03-14T21:55:00Z</dcterms:modified>
</cp:coreProperties>
</file>