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3C31F7">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DA051F">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81.2pt;margin-top:12.75pt;width:365.35pt;height:490.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233FAF" w:rsidRPr="00800402" w:rsidRDefault="00233FAF" w:rsidP="00407D64">
                  <w:pPr>
                    <w:pBdr>
                      <w:top w:val="single" w:sz="18" w:space="1" w:color="70AD47" w:themeColor="accent6"/>
                      <w:bottom w:val="single" w:sz="18" w:space="1" w:color="70AD47" w:themeColor="accent6"/>
                    </w:pBdr>
                    <w:spacing w:after="0"/>
                    <w:rPr>
                      <w:rFonts w:ascii="Tahoma" w:hAnsi="Tahoma" w:cs="Tahoma"/>
                      <w:b/>
                      <w:bCs/>
                      <w:color w:val="92742A"/>
                      <w:sz w:val="32"/>
                      <w:szCs w:val="28"/>
                    </w:rPr>
                  </w:pPr>
                  <w:r w:rsidRPr="00800402">
                    <w:rPr>
                      <w:rFonts w:ascii="Tahoma" w:hAnsi="Tahoma" w:cs="Tahoma"/>
                      <w:b/>
                      <w:bCs/>
                      <w:color w:val="92742A"/>
                      <w:sz w:val="32"/>
                      <w:szCs w:val="28"/>
                    </w:rPr>
                    <w:t>ZASŁYSZANE - PRZECZYTANE</w:t>
                  </w:r>
                </w:p>
                <w:p w:rsidR="00233FAF" w:rsidRPr="00F917F0" w:rsidRDefault="00233FAF" w:rsidP="003C31F7">
                  <w:pPr>
                    <w:autoSpaceDE w:val="0"/>
                    <w:adjustRightInd w:val="0"/>
                    <w:spacing w:after="0" w:line="360" w:lineRule="auto"/>
                    <w:jc w:val="both"/>
                    <w:rPr>
                      <w:rFonts w:ascii="Tahoma" w:hAnsi="Tahoma" w:cs="Tahoma"/>
                      <w:b/>
                      <w:i/>
                      <w:color w:val="7030A0"/>
                      <w:sz w:val="32"/>
                      <w:szCs w:val="26"/>
                    </w:rPr>
                  </w:pPr>
                  <w:r w:rsidRPr="00F917F0">
                    <w:rPr>
                      <w:rFonts w:ascii="Tahoma" w:hAnsi="Tahoma" w:cs="Tahoma"/>
                      <w:b/>
                      <w:i/>
                      <w:color w:val="7030A0"/>
                      <w:sz w:val="32"/>
                      <w:szCs w:val="26"/>
                    </w:rPr>
                    <w:t>O tym, jak uzdrawiał Longin.</w:t>
                  </w:r>
                </w:p>
                <w:p w:rsidR="00233FAF" w:rsidRPr="00BC5201" w:rsidRDefault="00233FAF" w:rsidP="003C31F7">
                  <w:pPr>
                    <w:ind w:firstLine="708"/>
                    <w:jc w:val="both"/>
                    <w:rPr>
                      <w:rFonts w:ascii="Tahoma" w:hAnsi="Tahoma" w:cs="Tahoma"/>
                      <w:color w:val="000000"/>
                      <w:sz w:val="28"/>
                      <w:szCs w:val="26"/>
                    </w:rPr>
                  </w:pPr>
                  <w:r w:rsidRPr="00BC5201">
                    <w:rPr>
                      <w:rFonts w:ascii="Tahoma" w:hAnsi="Tahoma" w:cs="Tahoma"/>
                      <w:color w:val="000000"/>
                      <w:sz w:val="28"/>
                      <w:szCs w:val="26"/>
                    </w:rPr>
                    <w:t>Gdy pustynie egipskie</w:t>
                  </w:r>
                  <w:r>
                    <w:rPr>
                      <w:rFonts w:ascii="Tahoma" w:hAnsi="Tahoma" w:cs="Tahoma"/>
                      <w:color w:val="000000"/>
                      <w:sz w:val="28"/>
                      <w:szCs w:val="26"/>
                    </w:rPr>
                    <w:t xml:space="preserve"> były ojczyzną tych świętych mężów, których nazywamy Ojcami Pustyni, wówczas pewna kobieta, chora na raka piersi, udała się w drogę, aby spotkać niejakiego ojca Longina, o którym słyszała, ze to święty człowiek i uzdrowiciel. </w:t>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t xml:space="preserve">– Gdy szła nad brzegiem morza, natknęła się – nie wiedząc o tym – na Longina, który zbierał akurat drewno. Widząc go, zapytała: </w:t>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t xml:space="preserve">- Czcigodny ojcze, gdzie tu mieszka sługa Boży, </w:t>
                  </w:r>
                  <w:proofErr w:type="spellStart"/>
                  <w:r>
                    <w:rPr>
                      <w:rFonts w:ascii="Tahoma" w:hAnsi="Tahoma" w:cs="Tahoma"/>
                      <w:color w:val="000000"/>
                      <w:sz w:val="28"/>
                      <w:szCs w:val="26"/>
                    </w:rPr>
                    <w:t>abba</w:t>
                  </w:r>
                  <w:proofErr w:type="spellEnd"/>
                  <w:r>
                    <w:rPr>
                      <w:rFonts w:ascii="Tahoma" w:hAnsi="Tahoma" w:cs="Tahoma"/>
                      <w:color w:val="000000"/>
                      <w:sz w:val="28"/>
                      <w:szCs w:val="26"/>
                    </w:rPr>
                    <w:t xml:space="preserve"> Longin? </w:t>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t xml:space="preserve">Longin odrzekł jej: Co chcesz od tego oszusta? Co chcesz od tego oszusta? Nie idź do niego, bo on ci tylko zaszkodzi! A co ci dolega? </w:t>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r>
                  <w:r>
                    <w:rPr>
                      <w:rFonts w:ascii="Tahoma" w:hAnsi="Tahoma" w:cs="Tahoma"/>
                      <w:color w:val="000000"/>
                      <w:sz w:val="28"/>
                      <w:szCs w:val="26"/>
                    </w:rPr>
                    <w:tab/>
                    <w:t>Kobieta opowiedziała mu, co ją boli. A on przeżegnał chore miejsce i odprawił ją, mówiąc: - Idź teraz i niechaj Bóg cię uzdrowi, bo Longin ci nie pomoże.</w:t>
                  </w:r>
                  <w:r>
                    <w:rPr>
                      <w:rFonts w:ascii="Tahoma" w:hAnsi="Tahoma" w:cs="Tahoma"/>
                      <w:color w:val="000000"/>
                      <w:sz w:val="28"/>
                      <w:szCs w:val="26"/>
                    </w:rPr>
                    <w:tab/>
                    <w:t>Chora odeszła wierząc jego słowu i zaraz została uzdrowiona. Później dopiero, gdy komuś to opowiadała i opisywała starca, dowiedziała się, ze był to sam ojciec Longin.</w:t>
                  </w:r>
                </w:p>
                <w:p w:rsidR="00233FAF" w:rsidRPr="00F917F0" w:rsidRDefault="00233FAF" w:rsidP="003C31F7">
                  <w:pPr>
                    <w:ind w:left="1416" w:firstLine="708"/>
                    <w:jc w:val="both"/>
                    <w:rPr>
                      <w:rFonts w:ascii="Tahoma" w:hAnsi="Tahoma" w:cs="Tahoma"/>
                      <w:color w:val="000000"/>
                      <w:sz w:val="28"/>
                      <w:szCs w:val="26"/>
                    </w:rPr>
                  </w:pPr>
                  <w:r>
                    <w:rPr>
                      <w:rFonts w:ascii="Tahoma" w:hAnsi="Tahoma" w:cs="Tahoma"/>
                      <w:color w:val="000000"/>
                      <w:sz w:val="32"/>
                      <w:szCs w:val="26"/>
                    </w:rPr>
                    <w:t xml:space="preserve">      </w:t>
                  </w:r>
                  <w:r w:rsidRPr="00F917F0">
                    <w:rPr>
                      <w:rFonts w:ascii="Tahoma" w:hAnsi="Tahoma" w:cs="Tahoma"/>
                      <w:color w:val="000000"/>
                      <w:sz w:val="28"/>
                      <w:szCs w:val="26"/>
                    </w:rPr>
                    <w:t>/Kazimierz Wójtowicz, Alikwoty/</w:t>
                  </w:r>
                </w:p>
                <w:p w:rsidR="00233FAF" w:rsidRPr="00502CB4" w:rsidRDefault="00233FAF" w:rsidP="00502CB4">
                  <w:pPr>
                    <w:autoSpaceDE w:val="0"/>
                    <w:adjustRightInd w:val="0"/>
                    <w:spacing w:after="0"/>
                    <w:jc w:val="both"/>
                    <w:rPr>
                      <w:rFonts w:ascii="Tahoma" w:hAnsi="Tahoma" w:cs="Tahoma"/>
                      <w:b/>
                      <w:color w:val="000000"/>
                      <w:sz w:val="32"/>
                      <w:szCs w:val="26"/>
                    </w:rPr>
                  </w:pPr>
                </w:p>
                <w:p w:rsidR="00233FAF" w:rsidRPr="00DA1A52" w:rsidRDefault="00233FAF"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p>
              </w:txbxContent>
            </v:textbox>
            <w10:wrap type="square"/>
          </v:shape>
        </w:pict>
      </w:r>
      <w:r w:rsidR="00DA051F" w:rsidRPr="00DA051F">
        <w:rPr>
          <w:rFonts w:ascii="Arial" w:hAnsi="Arial" w:cs="Arial"/>
          <w:b/>
          <w:bCs/>
          <w:noProof/>
          <w:color w:val="92742A"/>
          <w:sz w:val="36"/>
          <w:szCs w:val="36"/>
        </w:rPr>
        <w:pict>
          <v:shape id="_x0000_s1027" type="#_x0000_t202" style="position:absolute;margin-left:7.95pt;margin-top:12.75pt;width:158.25pt;height:481.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233FAF" w:rsidRDefault="00233FAF" w:rsidP="00C00BA8">
                  <w:pPr>
                    <w:rPr>
                      <w:noProof/>
                      <w:lang w:eastAsia="pl-PL"/>
                    </w:rPr>
                  </w:pPr>
                </w:p>
                <w:p w:rsidR="00233FAF" w:rsidRDefault="00233FAF" w:rsidP="00C00BA8">
                  <w:pPr>
                    <w:rPr>
                      <w:noProof/>
                      <w:lang w:eastAsia="pl-PL"/>
                    </w:rPr>
                  </w:pPr>
                </w:p>
                <w:p w:rsidR="00233FAF" w:rsidRDefault="00233FAF" w:rsidP="00C00BA8"/>
                <w:p w:rsidR="00233FAF" w:rsidRDefault="00233FAF" w:rsidP="00C00BA8">
                  <w:pPr>
                    <w:rPr>
                      <w:noProof/>
                      <w:lang w:eastAsia="pl-PL"/>
                    </w:rPr>
                  </w:pPr>
                  <w:r>
                    <w:rPr>
                      <w:noProof/>
                      <w:lang w:eastAsia="pl-PL"/>
                    </w:rPr>
                    <w:drawing>
                      <wp:inline distT="0" distB="0" distL="0" distR="0">
                        <wp:extent cx="1826895" cy="1370330"/>
                        <wp:effectExtent l="19050" t="0" r="1905" b="0"/>
                        <wp:docPr id="8" name="Obraz 7"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2"/>
                                <a:stretch>
                                  <a:fillRect/>
                                </a:stretch>
                              </pic:blipFill>
                              <pic:spPr>
                                <a:xfrm>
                                  <a:off x="0" y="0"/>
                                  <a:ext cx="1826895" cy="1370330"/>
                                </a:xfrm>
                                <a:prstGeom prst="rect">
                                  <a:avLst/>
                                </a:prstGeom>
                              </pic:spPr>
                            </pic:pic>
                          </a:graphicData>
                        </a:graphic>
                      </wp:inline>
                    </w:drawing>
                  </w:r>
                </w:p>
                <w:p w:rsidR="00233FAF" w:rsidRDefault="00233FAF" w:rsidP="00C00BA8">
                  <w:pPr>
                    <w:rPr>
                      <w:noProof/>
                      <w:lang w:eastAsia="pl-PL"/>
                    </w:rPr>
                  </w:pPr>
                </w:p>
                <w:p w:rsidR="00233FAF" w:rsidRDefault="00233FAF" w:rsidP="00C00BA8">
                  <w:pPr>
                    <w:rPr>
                      <w:noProof/>
                      <w:lang w:eastAsia="pl-PL"/>
                    </w:rPr>
                  </w:pPr>
                </w:p>
                <w:p w:rsidR="00233FAF" w:rsidRPr="00C00BA8" w:rsidRDefault="00233FAF" w:rsidP="00C00BA8">
                  <w:r>
                    <w:rPr>
                      <w:noProof/>
                      <w:lang w:eastAsia="pl-PL"/>
                    </w:rPr>
                    <w:t>j</w:t>
                  </w:r>
                  <w:r>
                    <w:rPr>
                      <w:noProof/>
                      <w:lang w:eastAsia="pl-PL"/>
                    </w:rPr>
                    <w:drawing>
                      <wp:inline distT="0" distB="0" distL="0" distR="0">
                        <wp:extent cx="1826895" cy="1965325"/>
                        <wp:effectExtent l="19050" t="0" r="1905" b="0"/>
                        <wp:docPr id="1" name="Obraz 0" descr="01-0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09.TIF"/>
                                <pic:cNvPicPr/>
                              </pic:nvPicPr>
                              <pic:blipFill>
                                <a:blip r:embed="rId13"/>
                                <a:stretch>
                                  <a:fillRect/>
                                </a:stretch>
                              </pic:blipFill>
                              <pic:spPr>
                                <a:xfrm>
                                  <a:off x="0" y="0"/>
                                  <a:ext cx="1826895" cy="1965325"/>
                                </a:xfrm>
                                <a:prstGeom prst="rect">
                                  <a:avLst/>
                                </a:prstGeom>
                              </pic:spPr>
                            </pic:pic>
                          </a:graphicData>
                        </a:graphic>
                      </wp:inline>
                    </w:drawing>
                  </w:r>
                </w:p>
              </w:txbxContent>
            </v:textbox>
            <w10:wrap type="square"/>
          </v:shape>
        </w:pict>
      </w:r>
      <w:r w:rsidR="00DA051F" w:rsidRPr="00DA051F">
        <w:rPr>
          <w:rFonts w:ascii="Arial" w:hAnsi="Arial" w:cs="Arial"/>
          <w:b/>
          <w:bCs/>
          <w:noProof/>
          <w:color w:val="92742A"/>
          <w:sz w:val="36"/>
          <w:szCs w:val="36"/>
          <w:lang w:eastAsia="pl-PL"/>
        </w:rPr>
        <w:pict>
          <v:shape id="_x0000_s1048" type="#_x0000_t202" style="position:absolute;margin-left:187.2pt;margin-top:503.65pt;width:359.35pt;height:8.15pt;z-index:251716608" strokecolor="white [3212]">
            <v:textbox style="mso-next-textbox:#_x0000_s1048">
              <w:txbxContent>
                <w:p w:rsidR="00233FAF" w:rsidRPr="00A56BD5" w:rsidRDefault="00233FAF" w:rsidP="00A56BD5">
                  <w:pPr>
                    <w:jc w:val="center"/>
                  </w:pPr>
                </w:p>
              </w:txbxContent>
            </v:textbox>
          </v:shape>
        </w:pict>
      </w:r>
    </w:p>
    <w:p w:rsidR="00776950" w:rsidRDefault="00BB68E7">
      <w:pPr>
        <w:pageBreakBefore/>
        <w:spacing w:before="840"/>
        <w:jc w:val="center"/>
      </w:pPr>
      <w:r w:rsidRPr="00DA051F">
        <w:rPr>
          <w:rFonts w:ascii="Tahoma" w:hAnsi="Tahoma" w:cs="Tahoma"/>
          <w:b/>
          <w:bCs/>
          <w:noProof/>
          <w:color w:val="70AD47"/>
          <w:sz w:val="36"/>
          <w:szCs w:val="36"/>
        </w:rPr>
        <w:lastRenderedPageBreak/>
        <w:pict>
          <v:shape id="Pole tekstowe 141" o:spid="_x0000_s1029" type="#_x0000_t202" style="position:absolute;left:0;text-align:left;margin-left:400.2pt;margin-top:71.85pt;width:130.5pt;height:593.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233FAF" w:rsidRDefault="00233FAF" w:rsidP="00513045">
                  <w:pPr>
                    <w:spacing w:after="240" w:line="240" w:lineRule="auto"/>
                    <w:jc w:val="both"/>
                    <w:rPr>
                      <w:rFonts w:ascii="Tahoma" w:hAnsi="Tahoma" w:cs="Tahoma"/>
                      <w:caps/>
                      <w:color w:val="7030A0"/>
                      <w:sz w:val="32"/>
                      <w:szCs w:val="32"/>
                    </w:rPr>
                  </w:pPr>
                </w:p>
                <w:p w:rsidR="00233FAF" w:rsidRPr="00A471CA" w:rsidRDefault="00233FAF" w:rsidP="00513045">
                  <w:pPr>
                    <w:spacing w:after="240" w:line="240" w:lineRule="auto"/>
                    <w:jc w:val="both"/>
                    <w:rPr>
                      <w:rFonts w:ascii="Tahoma" w:hAnsi="Tahoma" w:cs="Tahoma"/>
                      <w:caps/>
                      <w:color w:val="7030A0"/>
                      <w:sz w:val="32"/>
                      <w:szCs w:val="32"/>
                    </w:rPr>
                  </w:pPr>
                  <w:r w:rsidRPr="00A471CA">
                    <w:rPr>
                      <w:rFonts w:ascii="Tahoma" w:hAnsi="Tahoma" w:cs="Tahoma"/>
                      <w:caps/>
                      <w:color w:val="7030A0"/>
                      <w:sz w:val="32"/>
                      <w:szCs w:val="32"/>
                    </w:rPr>
                    <w:t xml:space="preserve">KOMENTARZ </w:t>
                  </w:r>
                </w:p>
                <w:p w:rsidR="00233FAF" w:rsidRPr="00BB68E7" w:rsidRDefault="00233FAF" w:rsidP="00BB68E7">
                  <w:pPr>
                    <w:ind w:firstLine="709"/>
                    <w:jc w:val="both"/>
                    <w:rPr>
                      <w:rFonts w:ascii="Tahoma" w:hAnsi="Tahoma" w:cs="Tahoma"/>
                      <w:sz w:val="24"/>
                    </w:rPr>
                  </w:pPr>
                  <w:r w:rsidRPr="00BB68E7">
                    <w:rPr>
                      <w:rFonts w:ascii="Tahoma" w:hAnsi="Tahoma" w:cs="Tahoma"/>
                      <w:sz w:val="24"/>
                    </w:rPr>
                    <w:t xml:space="preserve">Człowiek potrzebuje światła. Potrzebują światła oczy naszego ciała i oczy naszej duszy. Ewangelia mówi dziś o uzdrowieniu niewidomego od urodzenia przez Pana Jezusa. Chory zdaje się widzieć Jezusa sercem, ale faryzeusze, przed którymi staje, choć widzą oczami ciała, nie chcą dostrzec prawdy oczami serca. </w:t>
                  </w:r>
                  <w:r>
                    <w:rPr>
                      <w:rFonts w:ascii="Tahoma" w:hAnsi="Tahoma" w:cs="Tahoma"/>
                      <w:sz w:val="24"/>
                    </w:rPr>
                    <w:t>Otwórzmy nasze serce i oczy na Boga.</w:t>
                  </w:r>
                </w:p>
                <w:p w:rsidR="00233FAF" w:rsidRPr="009135E6" w:rsidRDefault="00233FAF" w:rsidP="00C927EF">
                  <w:pPr>
                    <w:jc w:val="both"/>
                    <w:rPr>
                      <w:rFonts w:ascii="Tahoma" w:hAnsi="Tahoma" w:cs="Tahoma"/>
                      <w:sz w:val="36"/>
                    </w:rPr>
                  </w:pPr>
                </w:p>
              </w:txbxContent>
            </v:textbox>
            <w10:wrap type="square" anchorx="margin" anchory="margin"/>
          </v:shape>
        </w:pict>
      </w:r>
      <w:r w:rsidRPr="00DA051F">
        <w:rPr>
          <w:rFonts w:ascii="Tahoma" w:hAnsi="Tahoma" w:cs="Tahoma"/>
          <w:b/>
          <w:bCs/>
          <w:noProof/>
          <w:color w:val="70AD47"/>
          <w:sz w:val="36"/>
          <w:szCs w:val="36"/>
        </w:rPr>
        <w:pict>
          <v:shape id="_x0000_s1028" type="#_x0000_t202" style="position:absolute;left:0;text-align:left;margin-left:24.45pt;margin-top:71.85pt;width:375.75pt;height:6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233FAF" w:rsidRPr="00A471CA" w:rsidRDefault="00233FAF" w:rsidP="003C31F7">
                  <w:pPr>
                    <w:rPr>
                      <w:rFonts w:ascii="Tahoma" w:hAnsi="Tahoma" w:cs="Tahoma"/>
                      <w:b/>
                      <w:color w:val="7030A0"/>
                      <w:sz w:val="36"/>
                      <w:szCs w:val="24"/>
                    </w:rPr>
                  </w:pPr>
                  <w:r>
                    <w:rPr>
                      <w:rFonts w:ascii="Tahoma" w:hAnsi="Tahoma" w:cs="Tahoma"/>
                      <w:b/>
                      <w:color w:val="7030A0"/>
                      <w:sz w:val="36"/>
                      <w:szCs w:val="24"/>
                    </w:rPr>
                    <w:t>J 9,1.6-9.13-17.34-48</w:t>
                  </w:r>
                </w:p>
                <w:p w:rsidR="00233FAF" w:rsidRPr="00BB68E7" w:rsidRDefault="00233FAF" w:rsidP="003C31F7">
                  <w:pPr>
                    <w:jc w:val="both"/>
                    <w:rPr>
                      <w:rFonts w:ascii="Tahoma" w:hAnsi="Tahoma" w:cs="Tahoma"/>
                      <w:i/>
                      <w:iCs/>
                      <w:color w:val="7030A0"/>
                      <w:sz w:val="28"/>
                    </w:rPr>
                  </w:pPr>
                  <w:r w:rsidRPr="00BB68E7">
                    <w:rPr>
                      <w:rFonts w:ascii="Tahoma" w:hAnsi="Tahoma" w:cs="Tahoma"/>
                      <w:i/>
                      <w:iCs/>
                      <w:color w:val="7030A0"/>
                      <w:sz w:val="28"/>
                    </w:rPr>
                    <w:t>Uzdrowienie niewidomego od urodzenia</w:t>
                  </w:r>
                  <w:r w:rsidRPr="00BB68E7">
                    <w:rPr>
                      <w:rFonts w:ascii="Tahoma" w:hAnsi="Tahoma" w:cs="Tahoma"/>
                      <w:i/>
                      <w:iCs/>
                      <w:color w:val="7030A0"/>
                      <w:sz w:val="28"/>
                    </w:rPr>
                    <w:tab/>
                  </w:r>
                  <w:r w:rsidRPr="00BB68E7">
                    <w:rPr>
                      <w:rFonts w:ascii="Tahoma" w:hAnsi="Tahoma" w:cs="Tahoma"/>
                      <w:i/>
                      <w:iCs/>
                      <w:color w:val="7030A0"/>
                      <w:sz w:val="28"/>
                    </w:rPr>
                    <w:tab/>
                  </w:r>
                  <w:r w:rsidRPr="00BB68E7">
                    <w:rPr>
                      <w:rFonts w:ascii="Tahoma" w:hAnsi="Tahoma" w:cs="Tahoma"/>
                      <w:i/>
                      <w:iCs/>
                      <w:color w:val="7030A0"/>
                      <w:sz w:val="28"/>
                    </w:rPr>
                    <w:tab/>
                  </w:r>
                  <w:r w:rsidRPr="00BB68E7">
                    <w:rPr>
                      <w:rFonts w:ascii="Tahoma" w:hAnsi="Tahoma" w:cs="Tahoma"/>
                      <w:i/>
                      <w:iCs/>
                      <w:color w:val="7030A0"/>
                      <w:sz w:val="28"/>
                    </w:rPr>
                    <w:tab/>
                  </w:r>
                </w:p>
                <w:p w:rsidR="00233FAF" w:rsidRPr="00BB68E7" w:rsidRDefault="00233FAF" w:rsidP="003C31F7">
                  <w:pPr>
                    <w:spacing w:line="240" w:lineRule="auto"/>
                    <w:ind w:firstLine="708"/>
                    <w:jc w:val="both"/>
                    <w:rPr>
                      <w:rFonts w:ascii="Arial" w:hAnsi="Arial" w:cs="Arial"/>
                      <w:color w:val="000000"/>
                      <w:sz w:val="24"/>
                    </w:rPr>
                  </w:pPr>
                  <w:r w:rsidRPr="00BB68E7">
                    <w:rPr>
                      <w:rFonts w:ascii="Tahoma" w:hAnsi="Tahoma" w:cs="Tahoma"/>
                      <w:color w:val="000000"/>
                      <w:sz w:val="28"/>
                    </w:rPr>
                    <w:t xml:space="preserve">Jezus przechodząc ujrzał pewnego człowieka, niewidomego od urodzenia. Splunął na ziemię, uczynił błoto ze śliny i nałożył je na oczy niewidomego, i rzekł do niego: „Idź, obmyj się w sadzawce </w:t>
                  </w:r>
                  <w:proofErr w:type="spellStart"/>
                  <w:r w:rsidRPr="00BB68E7">
                    <w:rPr>
                      <w:rFonts w:ascii="Tahoma" w:hAnsi="Tahoma" w:cs="Tahoma"/>
                      <w:color w:val="000000"/>
                      <w:sz w:val="28"/>
                    </w:rPr>
                    <w:t>Siloe</w:t>
                  </w:r>
                  <w:proofErr w:type="spellEnd"/>
                  <w:r w:rsidRPr="00BB68E7">
                    <w:rPr>
                      <w:rFonts w:ascii="Tahoma" w:hAnsi="Tahoma" w:cs="Tahoma"/>
                      <w:color w:val="000000"/>
                      <w:sz w:val="28"/>
                    </w:rPr>
                    <w:t>”, co się tłumaczy: Posłany. On więc odszedł, obmył się i wrócił widząc.</w:t>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Pr>
                      <w:rFonts w:ascii="Tahoma" w:hAnsi="Tahoma" w:cs="Tahoma"/>
                      <w:color w:val="000000"/>
                      <w:sz w:val="28"/>
                    </w:rPr>
                    <w:tab/>
                  </w:r>
                  <w:r>
                    <w:rPr>
                      <w:rFonts w:ascii="Tahoma" w:hAnsi="Tahoma" w:cs="Tahoma"/>
                      <w:color w:val="000000"/>
                      <w:sz w:val="28"/>
                    </w:rPr>
                    <w:tab/>
                  </w:r>
                  <w:r>
                    <w:rPr>
                      <w:rFonts w:ascii="Tahoma" w:hAnsi="Tahoma" w:cs="Tahoma"/>
                      <w:color w:val="000000"/>
                      <w:sz w:val="28"/>
                    </w:rPr>
                    <w:tab/>
                  </w:r>
                  <w:r w:rsidRPr="00BB68E7">
                    <w:rPr>
                      <w:rFonts w:ascii="Tahoma" w:hAnsi="Tahoma" w:cs="Tahoma"/>
                      <w:color w:val="000000"/>
                      <w:sz w:val="28"/>
                    </w:rPr>
                    <w:t>A sąsiedzi i ci, którzy przedtem widywali go jako żebraka, mówili: „Czyż to nie jest ten, który siedzi i żebrze?”. Jedni twierdzili: „Tak, to jest ten”, a inni przeczyli: „Nie, jest tylko do tamtego podobny”. On zaś mówił: „To ja jestem”.</w:t>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Pr>
                      <w:rFonts w:ascii="Tahoma" w:hAnsi="Tahoma" w:cs="Tahoma"/>
                      <w:color w:val="000000"/>
                      <w:sz w:val="28"/>
                    </w:rPr>
                    <w:tab/>
                  </w:r>
                  <w:r>
                    <w:rPr>
                      <w:rFonts w:ascii="Tahoma" w:hAnsi="Tahoma" w:cs="Tahoma"/>
                      <w:color w:val="000000"/>
                      <w:sz w:val="28"/>
                    </w:rPr>
                    <w:tab/>
                  </w:r>
                  <w:r w:rsidRPr="00BB68E7">
                    <w:rPr>
                      <w:rFonts w:ascii="Tahoma" w:hAnsi="Tahoma" w:cs="Tahoma"/>
                      <w:color w:val="000000"/>
                      <w:sz w:val="28"/>
                    </w:rPr>
                    <w:t>Zaprowadzili więc tego człowieka, niedawno jeszcze niewidomego, do faryzeuszów. A dnia tego, w którym Jezus uczynił błoto i otworzył mu oczy, był szabat. I znów faryzeusze pytali go o to, w jaki sposób przejrzał. Powiedział do nich: „Położył mi błoto na oczy, obmyłem się i widzę”.</w:t>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sidRPr="00BB68E7">
                    <w:rPr>
                      <w:rFonts w:ascii="Tahoma" w:hAnsi="Tahoma" w:cs="Tahoma"/>
                      <w:color w:val="000000"/>
                      <w:sz w:val="28"/>
                    </w:rPr>
                    <w:tab/>
                  </w:r>
                  <w:r>
                    <w:rPr>
                      <w:rFonts w:ascii="Tahoma" w:hAnsi="Tahoma" w:cs="Tahoma"/>
                      <w:color w:val="000000"/>
                      <w:sz w:val="28"/>
                    </w:rPr>
                    <w:tab/>
                  </w:r>
                  <w:r>
                    <w:rPr>
                      <w:rFonts w:ascii="Tahoma" w:hAnsi="Tahoma" w:cs="Tahoma"/>
                      <w:color w:val="000000"/>
                      <w:sz w:val="28"/>
                    </w:rPr>
                    <w:tab/>
                  </w:r>
                  <w:r w:rsidRPr="00BB68E7">
                    <w:rPr>
                      <w:rFonts w:ascii="Tahoma" w:hAnsi="Tahoma" w:cs="Tahoma"/>
                      <w:color w:val="000000"/>
                      <w:sz w:val="28"/>
                    </w:rPr>
                    <w:t>Niektórzy więc spośród faryzeuszów rzekli: „Człowiek ten nie jest od Boga, bo nie zachowuje szabatu”. Inni powiedzieli: „Ale w jaki sposób człowiek grzeszny może czynić takie znaki?”. I powstało wśród nich rozdwojenie. Ponownie więc zwrócili się do niewidomego: „A ty, co o Nim myślisz w związku z tym, że ci otworzył oczy?” Odpowiedział: „To jest prorok”.</w:t>
                  </w:r>
                  <w:r w:rsidRPr="00BB68E7">
                    <w:rPr>
                      <w:rFonts w:ascii="Tahoma" w:hAnsi="Tahoma" w:cs="Tahoma"/>
                      <w:color w:val="000000"/>
                      <w:sz w:val="28"/>
                    </w:rPr>
                    <w:tab/>
                  </w:r>
                  <w:r w:rsidRPr="00BB68E7">
                    <w:rPr>
                      <w:rFonts w:ascii="Tahoma" w:hAnsi="Tahoma" w:cs="Tahoma"/>
                      <w:color w:val="000000"/>
                      <w:sz w:val="28"/>
                    </w:rPr>
                    <w:tab/>
                  </w:r>
                  <w:r>
                    <w:rPr>
                      <w:rFonts w:ascii="Tahoma" w:hAnsi="Tahoma" w:cs="Tahoma"/>
                      <w:color w:val="000000"/>
                      <w:sz w:val="28"/>
                    </w:rPr>
                    <w:tab/>
                  </w:r>
                  <w:r>
                    <w:rPr>
                      <w:rFonts w:ascii="Tahoma" w:hAnsi="Tahoma" w:cs="Tahoma"/>
                      <w:color w:val="000000"/>
                      <w:sz w:val="28"/>
                    </w:rPr>
                    <w:tab/>
                  </w:r>
                  <w:r w:rsidRPr="00BB68E7">
                    <w:rPr>
                      <w:rFonts w:ascii="Tahoma" w:hAnsi="Tahoma" w:cs="Tahoma"/>
                      <w:color w:val="000000"/>
                      <w:sz w:val="28"/>
                    </w:rPr>
                    <w:t>Na to dali mu taką odpowiedź: „Cały urodziłeś się w grzechach, a śmiesz nas pouczać?”. I precz go wyrzucili.</w:t>
                  </w:r>
                  <w:r>
                    <w:rPr>
                      <w:rFonts w:ascii="Tahoma" w:hAnsi="Tahoma" w:cs="Tahoma"/>
                      <w:color w:val="000000"/>
                      <w:sz w:val="28"/>
                    </w:rPr>
                    <w:t xml:space="preserve"> </w:t>
                  </w:r>
                  <w:r>
                    <w:rPr>
                      <w:rFonts w:ascii="Tahoma" w:hAnsi="Tahoma" w:cs="Tahoma"/>
                      <w:color w:val="000000"/>
                      <w:sz w:val="28"/>
                    </w:rPr>
                    <w:tab/>
                  </w:r>
                  <w:r>
                    <w:rPr>
                      <w:rFonts w:ascii="Tahoma" w:hAnsi="Tahoma" w:cs="Tahoma"/>
                      <w:color w:val="000000"/>
                      <w:sz w:val="28"/>
                    </w:rPr>
                    <w:tab/>
                  </w:r>
                  <w:r w:rsidRPr="00BB68E7">
                    <w:rPr>
                      <w:rFonts w:ascii="Tahoma" w:hAnsi="Tahoma" w:cs="Tahoma"/>
                      <w:color w:val="000000"/>
                      <w:sz w:val="28"/>
                    </w:rPr>
                    <w:t xml:space="preserve">Jezus usłyszał, że wyrzucili go precz, i </w:t>
                  </w:r>
                  <w:proofErr w:type="spellStart"/>
                  <w:r w:rsidRPr="00BB68E7">
                    <w:rPr>
                      <w:rFonts w:ascii="Tahoma" w:hAnsi="Tahoma" w:cs="Tahoma"/>
                      <w:color w:val="000000"/>
                      <w:sz w:val="28"/>
                    </w:rPr>
                    <w:t>spotkawszy</w:t>
                  </w:r>
                  <w:proofErr w:type="spellEnd"/>
                  <w:r w:rsidRPr="00BB68E7">
                    <w:rPr>
                      <w:rFonts w:ascii="Tahoma" w:hAnsi="Tahoma" w:cs="Tahoma"/>
                      <w:color w:val="000000"/>
                      <w:sz w:val="28"/>
                    </w:rPr>
                    <w:t xml:space="preserve"> go rzekł do niego: „Czy ty wierzysz w Syna Człowieczego?”. On odpowiedział: „A któż to jest. Panie, abym w Niego uwierzył?”. Rzekł do niego Jezus: „Jest nim Ten, którego widzisz i który mówi do ciebie”. On zaś odpowiedział: „Wierzę, Panie!” i oddał Mu pokłon.</w:t>
                  </w:r>
                </w:p>
                <w:p w:rsidR="00233FAF" w:rsidRDefault="00233FAF" w:rsidP="00C00BA8"/>
                <w:p w:rsidR="00233FAF" w:rsidRDefault="00233FAF" w:rsidP="00C00BA8"/>
                <w:p w:rsidR="00233FAF" w:rsidRPr="009135E6" w:rsidRDefault="00233FAF" w:rsidP="00A87264">
                  <w:pPr>
                    <w:rPr>
                      <w:rFonts w:ascii="Tahoma" w:hAnsi="Tahoma" w:cs="Tahoma"/>
                      <w:b/>
                      <w:color w:val="FF0000"/>
                      <w:sz w:val="36"/>
                      <w:szCs w:val="24"/>
                    </w:rPr>
                  </w:pPr>
                </w:p>
              </w:txbxContent>
            </v:textbox>
            <w10:wrap type="square"/>
          </v:shape>
        </w:pict>
      </w:r>
      <w:r w:rsidR="004923D3">
        <w:rPr>
          <w:rFonts w:ascii="Tahoma" w:hAnsi="Tahoma" w:cs="Tahoma"/>
          <w:b/>
          <w:bCs/>
          <w:color w:val="70AD47"/>
          <w:sz w:val="36"/>
          <w:szCs w:val="36"/>
        </w:rPr>
        <w:t xml:space="preserve">EWANGELIA NA DZIŚ </w:t>
      </w:r>
    </w:p>
    <w:p w:rsidR="00776950" w:rsidRPr="00782F8A" w:rsidRDefault="00DA051F" w:rsidP="00782F8A">
      <w:pPr>
        <w:pageBreakBefore/>
        <w:spacing w:before="840"/>
        <w:jc w:val="center"/>
        <w:rPr>
          <w:rFonts w:ascii="Tahoma" w:hAnsi="Tahoma" w:cs="Tahoma"/>
          <w:b/>
          <w:color w:val="70AD47" w:themeColor="accent6"/>
        </w:rPr>
      </w:pPr>
      <w:r w:rsidRPr="00DA051F">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 xml:space="preserve">PRZEWODNIK PO </w:t>
      </w:r>
      <w:r w:rsidR="00EE21FE">
        <w:rPr>
          <w:rFonts w:ascii="Tahoma" w:hAnsi="Tahoma" w:cs="Tahoma"/>
          <w:b/>
          <w:color w:val="70AD47" w:themeColor="accent6"/>
          <w:sz w:val="36"/>
          <w:szCs w:val="36"/>
        </w:rPr>
        <w:t>POŚCIE</w:t>
      </w:r>
    </w:p>
    <w:p w:rsidR="00EE21FE" w:rsidRDefault="00925AD4" w:rsidP="009E159F">
      <w:pPr>
        <w:spacing w:before="360" w:line="240" w:lineRule="auto"/>
        <w:jc w:val="center"/>
        <w:rPr>
          <w:rFonts w:ascii="Tahoma" w:hAnsi="Tahoma" w:cs="Tahoma"/>
          <w:b/>
          <w:bCs/>
          <w:color w:val="92742A"/>
          <w:sz w:val="40"/>
          <w:szCs w:val="36"/>
        </w:rPr>
      </w:pPr>
      <w:r>
        <w:rPr>
          <w:rFonts w:ascii="Tahoma" w:hAnsi="Tahoma" w:cs="Tahoma"/>
          <w:b/>
          <w:bCs/>
          <w:color w:val="92742A"/>
          <w:sz w:val="40"/>
          <w:szCs w:val="36"/>
        </w:rPr>
        <w:t>Modlitwa w życiu chrześcijańskim</w:t>
      </w:r>
    </w:p>
    <w:p w:rsidR="00776950" w:rsidRDefault="00DA051F" w:rsidP="009E159F">
      <w:pPr>
        <w:spacing w:before="360" w:line="240" w:lineRule="auto"/>
        <w:jc w:val="center"/>
        <w:rPr>
          <w:rFonts w:ascii="Tahoma" w:hAnsi="Tahoma" w:cs="Tahoma"/>
          <w:b/>
          <w:bCs/>
          <w:color w:val="92742A"/>
          <w:sz w:val="40"/>
          <w:szCs w:val="36"/>
        </w:rPr>
      </w:pPr>
      <w:r w:rsidRPr="00DA051F">
        <w:rPr>
          <w:rFonts w:ascii="Tahoma" w:hAnsi="Tahoma" w:cs="Tahoma"/>
          <w:noProof/>
          <w:color w:val="385623" w:themeColor="accent6" w:themeShade="80"/>
          <w:sz w:val="36"/>
          <w:szCs w:val="32"/>
        </w:rPr>
        <w:pict>
          <v:shape id="_x0000_s1036" type="#_x0000_t202" style="position:absolute;left:0;text-align:left;margin-left:0;margin-top:1.7pt;width:531.4pt;height:556.85pt;z-index:251707392;mso-position-horizontal:center;mso-width-relative:margin;mso-height-relative:margin" strokecolor="white [3212]">
            <v:textbox style="mso-next-textbox:#_x0000_s1036">
              <w:txbxContent>
                <w:p w:rsidR="00233FAF" w:rsidRPr="00925AD4" w:rsidRDefault="00116A11" w:rsidP="00233FAF">
                  <w:pPr>
                    <w:suppressAutoHyphens w:val="0"/>
                    <w:autoSpaceDN/>
                    <w:spacing w:before="100" w:beforeAutospacing="1" w:after="100" w:afterAutospacing="1" w:line="240" w:lineRule="auto"/>
                    <w:jc w:val="both"/>
                    <w:textAlignment w:val="auto"/>
                    <w:rPr>
                      <w:rFonts w:ascii="Tahoma" w:hAnsi="Tahoma" w:cs="Tahoma"/>
                      <w:color w:val="000000"/>
                      <w:sz w:val="24"/>
                      <w:szCs w:val="20"/>
                      <w:lang w:eastAsia="pl-PL"/>
                    </w:rPr>
                  </w:pPr>
                  <w:r>
                    <w:rPr>
                      <w:rFonts w:ascii="Times New Roman" w:hAnsi="Times New Roman"/>
                      <w:i/>
                      <w:iCs/>
                      <w:color w:val="000000"/>
                      <w:sz w:val="20"/>
                      <w:szCs w:val="20"/>
                      <w:lang w:eastAsia="pl-PL"/>
                    </w:rPr>
                    <w:t xml:space="preserve"> </w:t>
                  </w:r>
                  <w:r>
                    <w:rPr>
                      <w:rFonts w:ascii="Times New Roman" w:hAnsi="Times New Roman"/>
                      <w:i/>
                      <w:iCs/>
                      <w:color w:val="000000"/>
                      <w:sz w:val="20"/>
                      <w:szCs w:val="20"/>
                      <w:lang w:eastAsia="pl-PL"/>
                    </w:rPr>
                    <w:tab/>
                  </w:r>
                  <w:r w:rsidR="00233FAF" w:rsidRPr="00925AD4">
                    <w:rPr>
                      <w:rFonts w:ascii="Tahoma" w:hAnsi="Tahoma" w:cs="Tahoma"/>
                      <w:i/>
                      <w:iCs/>
                      <w:color w:val="000000"/>
                      <w:sz w:val="24"/>
                      <w:szCs w:val="20"/>
                      <w:lang w:eastAsia="pl-PL"/>
                    </w:rPr>
                    <w:t>Modlitwa</w:t>
                  </w:r>
                  <w:r w:rsidR="00233FAF" w:rsidRPr="00925AD4">
                    <w:rPr>
                      <w:rFonts w:ascii="Tahoma" w:hAnsi="Tahoma" w:cs="Tahoma"/>
                      <w:color w:val="000000"/>
                      <w:sz w:val="24"/>
                      <w:szCs w:val="20"/>
                      <w:lang w:eastAsia="pl-PL"/>
                    </w:rPr>
                    <w:t> jest dla mnie wzniesieniem serca, prostym spojrzeniem ku Niebu, okrzykiem wdzięczności i miłości zarówno w cierpieniu, jak i radości</w:t>
                  </w:r>
                  <w:r w:rsidR="00233FAF" w:rsidRPr="00233FAF">
                    <w:rPr>
                      <w:rFonts w:ascii="Tahoma" w:hAnsi="Tahoma" w:cs="Tahoma"/>
                      <w:color w:val="000000"/>
                      <w:sz w:val="24"/>
                      <w:szCs w:val="20"/>
                      <w:lang w:eastAsia="pl-PL"/>
                    </w:rPr>
                    <w:t>.</w:t>
                  </w:r>
                  <w:r w:rsidR="00233FAF" w:rsidRPr="00233FAF">
                    <w:rPr>
                      <w:rFonts w:ascii="Tahoma" w:hAnsi="Tahoma" w:cs="Tahoma"/>
                      <w:color w:val="000000"/>
                      <w:sz w:val="24"/>
                      <w:szCs w:val="20"/>
                      <w:lang w:eastAsia="pl-PL"/>
                    </w:rPr>
                    <w:tab/>
                  </w:r>
                  <w:r w:rsidR="00233FAF" w:rsidRPr="00233FAF">
                    <w:rPr>
                      <w:rFonts w:ascii="Tahoma" w:hAnsi="Tahoma" w:cs="Tahoma"/>
                      <w:color w:val="000000"/>
                      <w:sz w:val="24"/>
                      <w:szCs w:val="20"/>
                      <w:lang w:eastAsia="pl-PL"/>
                    </w:rPr>
                    <w:tab/>
                  </w:r>
                  <w:r w:rsidR="00233FAF" w:rsidRPr="00233FAF">
                    <w:rPr>
                      <w:rFonts w:ascii="Tahoma" w:hAnsi="Tahoma" w:cs="Tahoma"/>
                      <w:color w:val="000000"/>
                      <w:sz w:val="24"/>
                      <w:szCs w:val="20"/>
                      <w:lang w:eastAsia="pl-PL"/>
                    </w:rPr>
                    <w:tab/>
                  </w:r>
                  <w:r w:rsidR="00233FAF" w:rsidRPr="00233FAF">
                    <w:rPr>
                      <w:rFonts w:ascii="Tahoma" w:hAnsi="Tahoma" w:cs="Tahoma"/>
                      <w:color w:val="000000"/>
                      <w:sz w:val="24"/>
                      <w:szCs w:val="20"/>
                      <w:lang w:eastAsia="pl-PL"/>
                    </w:rPr>
                    <w:tab/>
                  </w:r>
                  <w:r w:rsidR="00233FAF" w:rsidRPr="00233FAF">
                    <w:rPr>
                      <w:rFonts w:ascii="Tahoma" w:hAnsi="Tahoma" w:cs="Tahoma"/>
                      <w:color w:val="000000"/>
                      <w:sz w:val="24"/>
                      <w:szCs w:val="20"/>
                      <w:lang w:eastAsia="pl-PL"/>
                    </w:rPr>
                    <w:tab/>
                  </w:r>
                  <w:r w:rsidR="00233FAF" w:rsidRPr="00233FAF">
                    <w:rPr>
                      <w:rFonts w:ascii="Tahoma" w:hAnsi="Tahoma" w:cs="Tahoma"/>
                      <w:color w:val="000000"/>
                      <w:sz w:val="24"/>
                      <w:szCs w:val="20"/>
                      <w:lang w:eastAsia="pl-PL"/>
                    </w:rPr>
                    <w:tab/>
                  </w:r>
                  <w:r w:rsidR="00233FAF" w:rsidRPr="00925AD4">
                    <w:rPr>
                      <w:rFonts w:ascii="Tahoma" w:hAnsi="Tahoma" w:cs="Tahoma"/>
                      <w:b/>
                      <w:bCs/>
                      <w:color w:val="000000"/>
                      <w:sz w:val="24"/>
                      <w:szCs w:val="20"/>
                      <w:lang w:eastAsia="pl-PL"/>
                    </w:rPr>
                    <w:t>Modlitwa jako dar Boga</w:t>
                  </w:r>
                  <w:r w:rsidR="00233FAF" w:rsidRPr="00233FAF">
                    <w:rPr>
                      <w:rFonts w:ascii="Tahoma" w:hAnsi="Tahoma" w:cs="Tahoma"/>
                      <w:b/>
                      <w:bCs/>
                      <w:color w:val="000000"/>
                      <w:sz w:val="24"/>
                      <w:szCs w:val="20"/>
                      <w:lang w:eastAsia="pl-PL"/>
                    </w:rPr>
                    <w:tab/>
                  </w:r>
                  <w:r w:rsidR="00233FAF" w:rsidRPr="00233FAF">
                    <w:rPr>
                      <w:rFonts w:ascii="Tahoma" w:hAnsi="Tahoma" w:cs="Tahoma"/>
                      <w:b/>
                      <w:bCs/>
                      <w:color w:val="000000"/>
                      <w:sz w:val="24"/>
                      <w:szCs w:val="20"/>
                      <w:lang w:eastAsia="pl-PL"/>
                    </w:rPr>
                    <w:tab/>
                  </w:r>
                  <w:r w:rsidR="00233FAF" w:rsidRPr="00233FAF">
                    <w:rPr>
                      <w:rFonts w:ascii="Tahoma" w:hAnsi="Tahoma" w:cs="Tahoma"/>
                      <w:b/>
                      <w:bCs/>
                      <w:color w:val="000000"/>
                      <w:sz w:val="24"/>
                      <w:szCs w:val="20"/>
                      <w:lang w:eastAsia="pl-PL"/>
                    </w:rPr>
                    <w:tab/>
                  </w:r>
                  <w:r w:rsidR="00233FAF" w:rsidRPr="00925AD4">
                    <w:rPr>
                      <w:rFonts w:ascii="Tahoma" w:hAnsi="Tahoma" w:cs="Tahoma"/>
                      <w:b/>
                      <w:bCs/>
                      <w:color w:val="000000"/>
                      <w:sz w:val="24"/>
                      <w:szCs w:val="20"/>
                      <w:lang w:eastAsia="pl-PL"/>
                    </w:rPr>
                    <w:t>2559</w:t>
                  </w:r>
                  <w:r w:rsidR="00233FAF" w:rsidRPr="00925AD4">
                    <w:rPr>
                      <w:rFonts w:ascii="Tahoma" w:hAnsi="Tahoma" w:cs="Tahoma"/>
                      <w:color w:val="000000"/>
                      <w:sz w:val="24"/>
                      <w:szCs w:val="20"/>
                      <w:lang w:eastAsia="pl-PL"/>
                    </w:rPr>
                    <w:t> Modlitwa jest wzniesi</w:t>
                  </w:r>
                  <w:r w:rsidR="00233FAF" w:rsidRPr="00925AD4">
                    <w:rPr>
                      <w:rFonts w:ascii="Tahoma" w:hAnsi="Tahoma" w:cs="Tahoma"/>
                      <w:color w:val="000000"/>
                      <w:sz w:val="24"/>
                      <w:szCs w:val="20"/>
                      <w:lang w:eastAsia="pl-PL"/>
                    </w:rPr>
                    <w:t>e</w:t>
                  </w:r>
                  <w:r w:rsidR="00233FAF" w:rsidRPr="00925AD4">
                    <w:rPr>
                      <w:rFonts w:ascii="Tahoma" w:hAnsi="Tahoma" w:cs="Tahoma"/>
                      <w:color w:val="000000"/>
                      <w:sz w:val="24"/>
                      <w:szCs w:val="20"/>
                      <w:lang w:eastAsia="pl-PL"/>
                    </w:rPr>
                    <w:t>niem duszy do Boga lub prośbą skierowaną do Niego o stosowne do</w:t>
                  </w:r>
                  <w:r w:rsidR="00233FAF" w:rsidRPr="00233FAF">
                    <w:rPr>
                      <w:rFonts w:ascii="Tahoma" w:hAnsi="Tahoma" w:cs="Tahoma"/>
                      <w:color w:val="000000"/>
                      <w:sz w:val="24"/>
                      <w:szCs w:val="20"/>
                      <w:lang w:eastAsia="pl-PL"/>
                    </w:rPr>
                    <w:t>bra</w:t>
                  </w:r>
                  <w:r w:rsidR="00233FAF" w:rsidRPr="00925AD4">
                    <w:rPr>
                      <w:rFonts w:ascii="Tahoma" w:hAnsi="Tahoma" w:cs="Tahoma"/>
                      <w:color w:val="000000"/>
                      <w:sz w:val="24"/>
                      <w:szCs w:val="20"/>
                      <w:lang w:eastAsia="pl-PL"/>
                    </w:rPr>
                    <w:t>. Z jakiej pozycji mówimy w czasie m</w:t>
                  </w:r>
                  <w:r w:rsidR="00233FAF" w:rsidRPr="00925AD4">
                    <w:rPr>
                      <w:rFonts w:ascii="Tahoma" w:hAnsi="Tahoma" w:cs="Tahoma"/>
                      <w:color w:val="000000"/>
                      <w:sz w:val="24"/>
                      <w:szCs w:val="20"/>
                      <w:lang w:eastAsia="pl-PL"/>
                    </w:rPr>
                    <w:t>o</w:t>
                  </w:r>
                  <w:r w:rsidR="00233FAF" w:rsidRPr="00925AD4">
                    <w:rPr>
                      <w:rFonts w:ascii="Tahoma" w:hAnsi="Tahoma" w:cs="Tahoma"/>
                      <w:color w:val="000000"/>
                      <w:sz w:val="24"/>
                      <w:szCs w:val="20"/>
                      <w:lang w:eastAsia="pl-PL"/>
                    </w:rPr>
                    <w:t xml:space="preserve">dlitwy? Z wyniosłości naszej pychy i własnej woli czy też z "głębokości" </w:t>
                  </w:r>
                  <w:proofErr w:type="spellStart"/>
                  <w:r w:rsidR="00233FAF" w:rsidRPr="00925AD4">
                    <w:rPr>
                      <w:rFonts w:ascii="Tahoma" w:hAnsi="Tahoma" w:cs="Tahoma"/>
                      <w:color w:val="000000"/>
                      <w:sz w:val="24"/>
                      <w:szCs w:val="20"/>
                      <w:lang w:eastAsia="pl-PL"/>
                    </w:rPr>
                    <w:t>(P</w:t>
                  </w:r>
                  <w:proofErr w:type="spellEnd"/>
                  <w:r w:rsidR="00233FAF" w:rsidRPr="00925AD4">
                    <w:rPr>
                      <w:rFonts w:ascii="Tahoma" w:hAnsi="Tahoma" w:cs="Tahoma"/>
                      <w:color w:val="000000"/>
                      <w:sz w:val="24"/>
                      <w:szCs w:val="20"/>
                      <w:lang w:eastAsia="pl-PL"/>
                    </w:rPr>
                    <w:t>s 130, 1) p</w:t>
                  </w:r>
                  <w:r w:rsidR="00233FAF" w:rsidRPr="00925AD4">
                    <w:rPr>
                      <w:rFonts w:ascii="Tahoma" w:hAnsi="Tahoma" w:cs="Tahoma"/>
                      <w:color w:val="000000"/>
                      <w:sz w:val="24"/>
                      <w:szCs w:val="20"/>
                      <w:lang w:eastAsia="pl-PL"/>
                    </w:rPr>
                    <w:t>o</w:t>
                  </w:r>
                  <w:r w:rsidR="00233FAF" w:rsidRPr="00925AD4">
                    <w:rPr>
                      <w:rFonts w:ascii="Tahoma" w:hAnsi="Tahoma" w:cs="Tahoma"/>
                      <w:color w:val="000000"/>
                      <w:sz w:val="24"/>
                      <w:szCs w:val="20"/>
                      <w:lang w:eastAsia="pl-PL"/>
                    </w:rPr>
                    <w:t>kornego i skruszonego serca? Ten, kto się uniża, będzie wywyższony. Podstawą modlitwy jest</w:t>
                  </w:r>
                  <w:r w:rsidR="00233FAF" w:rsidRPr="00925AD4">
                    <w:rPr>
                      <w:rFonts w:ascii="Tahoma" w:hAnsi="Tahoma" w:cs="Tahoma"/>
                      <w:i/>
                      <w:iCs/>
                      <w:color w:val="000000"/>
                      <w:sz w:val="24"/>
                      <w:szCs w:val="20"/>
                      <w:lang w:eastAsia="pl-PL"/>
                    </w:rPr>
                    <w:t> pokora</w:t>
                  </w:r>
                  <w:r w:rsidR="00233FAF" w:rsidRPr="00925AD4">
                    <w:rPr>
                      <w:rFonts w:ascii="Tahoma" w:hAnsi="Tahoma" w:cs="Tahoma"/>
                      <w:color w:val="000000"/>
                      <w:sz w:val="24"/>
                      <w:szCs w:val="20"/>
                      <w:lang w:eastAsia="pl-PL"/>
                    </w:rPr>
                    <w:t>. "Nie umiemy się modlić tak, jak trzeba" (</w:t>
                  </w:r>
                  <w:proofErr w:type="spellStart"/>
                  <w:r w:rsidR="00233FAF" w:rsidRPr="00925AD4">
                    <w:rPr>
                      <w:rFonts w:ascii="Tahoma" w:hAnsi="Tahoma" w:cs="Tahoma"/>
                      <w:color w:val="000000"/>
                      <w:sz w:val="24"/>
                      <w:szCs w:val="20"/>
                      <w:lang w:eastAsia="pl-PL"/>
                    </w:rPr>
                    <w:t>Rz</w:t>
                  </w:r>
                  <w:proofErr w:type="spellEnd"/>
                  <w:r w:rsidR="00233FAF" w:rsidRPr="00925AD4">
                    <w:rPr>
                      <w:rFonts w:ascii="Tahoma" w:hAnsi="Tahoma" w:cs="Tahoma"/>
                      <w:color w:val="000000"/>
                      <w:sz w:val="24"/>
                      <w:szCs w:val="20"/>
                      <w:lang w:eastAsia="pl-PL"/>
                    </w:rPr>
                    <w:t xml:space="preserve"> 8, 26). Pokora jest dyspozycją do da</w:t>
                  </w:r>
                  <w:r w:rsidR="00233FAF" w:rsidRPr="00925AD4">
                    <w:rPr>
                      <w:rFonts w:ascii="Tahoma" w:hAnsi="Tahoma" w:cs="Tahoma"/>
                      <w:color w:val="000000"/>
                      <w:sz w:val="24"/>
                      <w:szCs w:val="20"/>
                      <w:lang w:eastAsia="pl-PL"/>
                    </w:rPr>
                    <w:t>r</w:t>
                  </w:r>
                  <w:r w:rsidR="00233FAF" w:rsidRPr="00925AD4">
                    <w:rPr>
                      <w:rFonts w:ascii="Tahoma" w:hAnsi="Tahoma" w:cs="Tahoma"/>
                      <w:color w:val="000000"/>
                      <w:sz w:val="24"/>
                      <w:szCs w:val="20"/>
                      <w:lang w:eastAsia="pl-PL"/>
                    </w:rPr>
                    <w:t>mowego przyjęcia daru modlitwy: Człowiek jest żebrakiem wobec Boga.</w:t>
                  </w:r>
                  <w:r w:rsidR="00233FAF" w:rsidRPr="00233FAF">
                    <w:rPr>
                      <w:rFonts w:ascii="Tahoma" w:hAnsi="Tahoma" w:cs="Tahoma"/>
                      <w:color w:val="000000"/>
                      <w:sz w:val="24"/>
                      <w:szCs w:val="20"/>
                      <w:lang w:eastAsia="pl-PL"/>
                    </w:rPr>
                    <w:tab/>
                  </w:r>
                  <w:r w:rsidR="00233FAF" w:rsidRPr="00233FAF">
                    <w:rPr>
                      <w:rFonts w:ascii="Tahoma" w:hAnsi="Tahoma" w:cs="Tahoma"/>
                      <w:color w:val="000000"/>
                      <w:sz w:val="24"/>
                      <w:szCs w:val="20"/>
                      <w:lang w:eastAsia="pl-PL"/>
                    </w:rPr>
                    <w:tab/>
                  </w:r>
                  <w:r>
                    <w:rPr>
                      <w:rFonts w:ascii="Tahoma" w:hAnsi="Tahoma" w:cs="Tahoma"/>
                      <w:color w:val="000000"/>
                      <w:sz w:val="24"/>
                      <w:szCs w:val="20"/>
                      <w:lang w:eastAsia="pl-PL"/>
                    </w:rPr>
                    <w:tab/>
                  </w:r>
                  <w:r>
                    <w:rPr>
                      <w:rFonts w:ascii="Tahoma" w:hAnsi="Tahoma" w:cs="Tahoma"/>
                      <w:color w:val="000000"/>
                      <w:sz w:val="24"/>
                      <w:szCs w:val="20"/>
                      <w:lang w:eastAsia="pl-PL"/>
                    </w:rPr>
                    <w:tab/>
                  </w:r>
                  <w:r>
                    <w:rPr>
                      <w:rFonts w:ascii="Tahoma" w:hAnsi="Tahoma" w:cs="Tahoma"/>
                      <w:color w:val="000000"/>
                      <w:sz w:val="24"/>
                      <w:szCs w:val="20"/>
                      <w:lang w:eastAsia="pl-PL"/>
                    </w:rPr>
                    <w:tab/>
                  </w:r>
                  <w:r>
                    <w:rPr>
                      <w:rFonts w:ascii="Tahoma" w:hAnsi="Tahoma" w:cs="Tahoma"/>
                      <w:color w:val="000000"/>
                      <w:sz w:val="24"/>
                      <w:szCs w:val="20"/>
                      <w:lang w:eastAsia="pl-PL"/>
                    </w:rPr>
                    <w:tab/>
                    <w:t xml:space="preserve">   </w:t>
                  </w:r>
                  <w:r w:rsidR="00233FAF" w:rsidRPr="00925AD4">
                    <w:rPr>
                      <w:rFonts w:ascii="Tahoma" w:hAnsi="Tahoma" w:cs="Tahoma"/>
                      <w:b/>
                      <w:bCs/>
                      <w:color w:val="000000"/>
                      <w:sz w:val="24"/>
                      <w:szCs w:val="20"/>
                      <w:lang w:eastAsia="pl-PL"/>
                    </w:rPr>
                    <w:t>2560</w:t>
                  </w:r>
                  <w:r w:rsidR="00233FAF" w:rsidRPr="00925AD4">
                    <w:rPr>
                      <w:rFonts w:ascii="Tahoma" w:hAnsi="Tahoma" w:cs="Tahoma"/>
                      <w:color w:val="000000"/>
                      <w:sz w:val="24"/>
                      <w:szCs w:val="20"/>
                      <w:lang w:eastAsia="pl-PL"/>
                    </w:rPr>
                    <w:t> "O, gd</w:t>
                  </w:r>
                  <w:r w:rsidR="00233FAF" w:rsidRPr="00925AD4">
                    <w:rPr>
                      <w:rFonts w:ascii="Tahoma" w:hAnsi="Tahoma" w:cs="Tahoma"/>
                      <w:color w:val="000000"/>
                      <w:sz w:val="24"/>
                      <w:szCs w:val="20"/>
                      <w:lang w:eastAsia="pl-PL"/>
                    </w:rPr>
                    <w:t>y</w:t>
                  </w:r>
                  <w:r w:rsidR="00233FAF" w:rsidRPr="00925AD4">
                    <w:rPr>
                      <w:rFonts w:ascii="Tahoma" w:hAnsi="Tahoma" w:cs="Tahoma"/>
                      <w:color w:val="000000"/>
                      <w:sz w:val="24"/>
                      <w:szCs w:val="20"/>
                      <w:lang w:eastAsia="pl-PL"/>
                    </w:rPr>
                    <w:t>byś znała dar Boży!" (J 4,10). Cud modlitwy objawia się właśnie tam, przy studni, do której przychodzimy szukać naszej wody: tam Chr</w:t>
                  </w:r>
                  <w:r w:rsidR="00233FAF" w:rsidRPr="00925AD4">
                    <w:rPr>
                      <w:rFonts w:ascii="Tahoma" w:hAnsi="Tahoma" w:cs="Tahoma"/>
                      <w:color w:val="000000"/>
                      <w:sz w:val="24"/>
                      <w:szCs w:val="20"/>
                      <w:lang w:eastAsia="pl-PL"/>
                    </w:rPr>
                    <w:t>y</w:t>
                  </w:r>
                  <w:r w:rsidR="00233FAF" w:rsidRPr="00925AD4">
                    <w:rPr>
                      <w:rFonts w:ascii="Tahoma" w:hAnsi="Tahoma" w:cs="Tahoma"/>
                      <w:color w:val="000000"/>
                      <w:sz w:val="24"/>
                      <w:szCs w:val="20"/>
                      <w:lang w:eastAsia="pl-PL"/>
                    </w:rPr>
                    <w:t>stus wychodzi na spotkanie każdej ludzkiej istoty; On pierwszy nas szuka i to On prosi, by dać Mu pić. Jezus odczuwa pragnienie, Jego pro</w:t>
                  </w:r>
                  <w:r w:rsidR="00233FAF" w:rsidRPr="00925AD4">
                    <w:rPr>
                      <w:rFonts w:ascii="Tahoma" w:hAnsi="Tahoma" w:cs="Tahoma"/>
                      <w:color w:val="000000"/>
                      <w:sz w:val="24"/>
                      <w:szCs w:val="20"/>
                      <w:lang w:eastAsia="pl-PL"/>
                    </w:rPr>
                    <w:t>ś</w:t>
                  </w:r>
                  <w:r w:rsidR="00233FAF" w:rsidRPr="00925AD4">
                    <w:rPr>
                      <w:rFonts w:ascii="Tahoma" w:hAnsi="Tahoma" w:cs="Tahoma"/>
                      <w:color w:val="000000"/>
                      <w:sz w:val="24"/>
                      <w:szCs w:val="20"/>
                      <w:lang w:eastAsia="pl-PL"/>
                    </w:rPr>
                    <w:t>ba p</w:t>
                  </w:r>
                  <w:r w:rsidR="00233FAF" w:rsidRPr="00925AD4">
                    <w:rPr>
                      <w:rFonts w:ascii="Tahoma" w:hAnsi="Tahoma" w:cs="Tahoma"/>
                      <w:color w:val="000000"/>
                      <w:sz w:val="24"/>
                      <w:szCs w:val="20"/>
                      <w:lang w:eastAsia="pl-PL"/>
                    </w:rPr>
                    <w:t>o</w:t>
                  </w:r>
                  <w:r w:rsidR="00233FAF" w:rsidRPr="00925AD4">
                    <w:rPr>
                      <w:rFonts w:ascii="Tahoma" w:hAnsi="Tahoma" w:cs="Tahoma"/>
                      <w:color w:val="000000"/>
                      <w:sz w:val="24"/>
                      <w:szCs w:val="20"/>
                      <w:lang w:eastAsia="pl-PL"/>
                    </w:rPr>
                    <w:t>chodzi</w:t>
                  </w:r>
                  <w:r w:rsidR="00233FAF" w:rsidRPr="00233FAF">
                    <w:rPr>
                      <w:rFonts w:ascii="Tahoma" w:hAnsi="Tahoma" w:cs="Tahoma"/>
                      <w:color w:val="000000"/>
                      <w:sz w:val="24"/>
                      <w:szCs w:val="20"/>
                      <w:lang w:eastAsia="pl-PL"/>
                    </w:rPr>
                    <w:t xml:space="preserve"> </w:t>
                  </w:r>
                  <w:r w:rsidR="00233FAF" w:rsidRPr="00925AD4">
                    <w:rPr>
                      <w:rFonts w:ascii="Tahoma" w:hAnsi="Tahoma" w:cs="Tahoma"/>
                      <w:color w:val="000000"/>
                      <w:sz w:val="24"/>
                      <w:szCs w:val="20"/>
                      <w:lang w:eastAsia="pl-PL"/>
                    </w:rPr>
                    <w:t>z głębokości Boga, który nas pragnie. Modlitwa - czy zdajemy sobie z tego sprawę czy nie - jest spotkaniem Bożego i naszego pragnienia. Bóg pragnie, abyśmy Go pragnęli.</w:t>
                  </w:r>
                  <w:r>
                    <w:rPr>
                      <w:rFonts w:ascii="Tahoma" w:hAnsi="Tahoma" w:cs="Tahoma"/>
                      <w:color w:val="000000"/>
                      <w:sz w:val="24"/>
                      <w:szCs w:val="20"/>
                      <w:lang w:eastAsia="pl-PL"/>
                    </w:rPr>
                    <w:t xml:space="preserve"> </w:t>
                  </w:r>
                  <w:r w:rsidR="00233FAF" w:rsidRPr="00925AD4">
                    <w:rPr>
                      <w:rFonts w:ascii="Tahoma" w:hAnsi="Tahoma" w:cs="Tahoma"/>
                      <w:b/>
                      <w:bCs/>
                      <w:color w:val="000000"/>
                      <w:sz w:val="24"/>
                      <w:szCs w:val="20"/>
                      <w:lang w:eastAsia="pl-PL"/>
                    </w:rPr>
                    <w:t>2561</w:t>
                  </w:r>
                  <w:r w:rsidR="00233FAF" w:rsidRPr="00925AD4">
                    <w:rPr>
                      <w:rFonts w:ascii="Tahoma" w:hAnsi="Tahoma" w:cs="Tahoma"/>
                      <w:color w:val="000000"/>
                      <w:sz w:val="24"/>
                      <w:szCs w:val="20"/>
                      <w:lang w:eastAsia="pl-PL"/>
                    </w:rPr>
                    <w:t> "Prosiłabyś Go wówczas, a dałby ci wody żywej" (J 4, 10). Nasza modlitwa błagalna jest - w sposób paradoksalny - odpowiedzią. Jest odpowiedzią na skargę Boga żywego: "Opuścili Mnie, źródło żywej wody, żeby wykopać sobie cysterny popękane" (</w:t>
                  </w:r>
                  <w:proofErr w:type="spellStart"/>
                  <w:r w:rsidR="00233FAF" w:rsidRPr="00925AD4">
                    <w:rPr>
                      <w:rFonts w:ascii="Tahoma" w:hAnsi="Tahoma" w:cs="Tahoma"/>
                      <w:color w:val="000000"/>
                      <w:sz w:val="24"/>
                      <w:szCs w:val="20"/>
                      <w:lang w:eastAsia="pl-PL"/>
                    </w:rPr>
                    <w:t>Jr</w:t>
                  </w:r>
                  <w:proofErr w:type="spellEnd"/>
                  <w:r w:rsidR="00233FAF" w:rsidRPr="00925AD4">
                    <w:rPr>
                      <w:rFonts w:ascii="Tahoma" w:hAnsi="Tahoma" w:cs="Tahoma"/>
                      <w:color w:val="000000"/>
                      <w:sz w:val="24"/>
                      <w:szCs w:val="20"/>
                      <w:lang w:eastAsia="pl-PL"/>
                    </w:rPr>
                    <w:t xml:space="preserve"> 2,13). Modlitwa jest o</w:t>
                  </w:r>
                  <w:r w:rsidR="00233FAF" w:rsidRPr="00925AD4">
                    <w:rPr>
                      <w:rFonts w:ascii="Tahoma" w:hAnsi="Tahoma" w:cs="Tahoma"/>
                      <w:color w:val="000000"/>
                      <w:sz w:val="24"/>
                      <w:szCs w:val="20"/>
                      <w:lang w:eastAsia="pl-PL"/>
                    </w:rPr>
                    <w:t>d</w:t>
                  </w:r>
                  <w:r w:rsidR="00233FAF" w:rsidRPr="00925AD4">
                    <w:rPr>
                      <w:rFonts w:ascii="Tahoma" w:hAnsi="Tahoma" w:cs="Tahoma"/>
                      <w:color w:val="000000"/>
                      <w:sz w:val="24"/>
                      <w:szCs w:val="20"/>
                      <w:lang w:eastAsia="pl-PL"/>
                    </w:rPr>
                    <w:t>powiedzią wiary na darmową obietn</w:t>
                  </w:r>
                  <w:r w:rsidR="00233FAF" w:rsidRPr="00925AD4">
                    <w:rPr>
                      <w:rFonts w:ascii="Tahoma" w:hAnsi="Tahoma" w:cs="Tahoma"/>
                      <w:color w:val="000000"/>
                      <w:sz w:val="24"/>
                      <w:szCs w:val="20"/>
                      <w:lang w:eastAsia="pl-PL"/>
                    </w:rPr>
                    <w:t>i</w:t>
                  </w:r>
                  <w:r w:rsidR="00233FAF" w:rsidRPr="00925AD4">
                    <w:rPr>
                      <w:rFonts w:ascii="Tahoma" w:hAnsi="Tahoma" w:cs="Tahoma"/>
                      <w:color w:val="000000"/>
                      <w:sz w:val="24"/>
                      <w:szCs w:val="20"/>
                      <w:lang w:eastAsia="pl-PL"/>
                    </w:rPr>
                    <w:t>cę zbawienia, odpowiedzią miłości na pragnienie Jedynego Syna.</w:t>
                  </w:r>
                  <w:r w:rsidR="00233FAF" w:rsidRPr="00233FAF">
                    <w:rPr>
                      <w:rFonts w:ascii="Tahoma" w:hAnsi="Tahoma" w:cs="Tahoma"/>
                      <w:color w:val="000000"/>
                      <w:sz w:val="24"/>
                      <w:szCs w:val="20"/>
                      <w:lang w:eastAsia="pl-PL"/>
                    </w:rPr>
                    <w:tab/>
                  </w:r>
                  <w:r w:rsidR="00233FAF" w:rsidRPr="00233FAF">
                    <w:rPr>
                      <w:rFonts w:ascii="Tahoma" w:hAnsi="Tahoma" w:cs="Tahoma"/>
                      <w:color w:val="000000"/>
                      <w:sz w:val="24"/>
                      <w:szCs w:val="20"/>
                      <w:lang w:eastAsia="pl-PL"/>
                    </w:rPr>
                    <w:tab/>
                  </w:r>
                  <w:r w:rsidR="00233FAF" w:rsidRPr="00925AD4">
                    <w:rPr>
                      <w:rFonts w:ascii="Tahoma" w:hAnsi="Tahoma" w:cs="Tahoma"/>
                      <w:b/>
                      <w:bCs/>
                      <w:color w:val="000000"/>
                      <w:sz w:val="24"/>
                      <w:szCs w:val="20"/>
                      <w:lang w:eastAsia="pl-PL"/>
                    </w:rPr>
                    <w:t>Modlitwa jako przymierze</w:t>
                  </w:r>
                  <w:r w:rsidR="00233FAF" w:rsidRPr="00233FAF">
                    <w:rPr>
                      <w:rFonts w:ascii="Tahoma" w:hAnsi="Tahoma" w:cs="Tahoma"/>
                      <w:b/>
                      <w:bCs/>
                      <w:color w:val="000000"/>
                      <w:sz w:val="24"/>
                      <w:szCs w:val="20"/>
                      <w:lang w:eastAsia="pl-PL"/>
                    </w:rPr>
                    <w:tab/>
                  </w:r>
                  <w:r w:rsidR="00233FAF" w:rsidRPr="00233FAF">
                    <w:rPr>
                      <w:rFonts w:ascii="Tahoma" w:hAnsi="Tahoma" w:cs="Tahoma"/>
                      <w:b/>
                      <w:bCs/>
                      <w:color w:val="000000"/>
                      <w:sz w:val="24"/>
                      <w:szCs w:val="20"/>
                      <w:lang w:eastAsia="pl-PL"/>
                    </w:rPr>
                    <w:tab/>
                  </w:r>
                  <w:r w:rsidR="00233FAF" w:rsidRPr="00233FAF">
                    <w:rPr>
                      <w:rFonts w:ascii="Tahoma" w:hAnsi="Tahoma" w:cs="Tahoma"/>
                      <w:b/>
                      <w:bCs/>
                      <w:color w:val="000000"/>
                      <w:sz w:val="24"/>
                      <w:szCs w:val="20"/>
                      <w:lang w:eastAsia="pl-PL"/>
                    </w:rPr>
                    <w:tab/>
                  </w:r>
                  <w:r w:rsidR="00233FAF" w:rsidRPr="00925AD4">
                    <w:rPr>
                      <w:rFonts w:ascii="Tahoma" w:hAnsi="Tahoma" w:cs="Tahoma"/>
                      <w:b/>
                      <w:bCs/>
                      <w:color w:val="000000"/>
                      <w:sz w:val="24"/>
                      <w:szCs w:val="20"/>
                      <w:lang w:eastAsia="pl-PL"/>
                    </w:rPr>
                    <w:t>2562</w:t>
                  </w:r>
                  <w:r w:rsidR="00233FAF" w:rsidRPr="00925AD4">
                    <w:rPr>
                      <w:rFonts w:ascii="Tahoma" w:hAnsi="Tahoma" w:cs="Tahoma"/>
                      <w:color w:val="000000"/>
                      <w:sz w:val="24"/>
                      <w:szCs w:val="20"/>
                      <w:lang w:eastAsia="pl-PL"/>
                    </w:rPr>
                    <w:t> Skąd pochodzi modlitwa czł</w:t>
                  </w:r>
                  <w:r w:rsidR="00233FAF" w:rsidRPr="00925AD4">
                    <w:rPr>
                      <w:rFonts w:ascii="Tahoma" w:hAnsi="Tahoma" w:cs="Tahoma"/>
                      <w:color w:val="000000"/>
                      <w:sz w:val="24"/>
                      <w:szCs w:val="20"/>
                      <w:lang w:eastAsia="pl-PL"/>
                    </w:rPr>
                    <w:t>o</w:t>
                  </w:r>
                  <w:r w:rsidR="00233FAF" w:rsidRPr="00925AD4">
                    <w:rPr>
                      <w:rFonts w:ascii="Tahoma" w:hAnsi="Tahoma" w:cs="Tahoma"/>
                      <w:color w:val="000000"/>
                      <w:sz w:val="24"/>
                      <w:szCs w:val="20"/>
                      <w:lang w:eastAsia="pl-PL"/>
                    </w:rPr>
                    <w:t>wieka? Niezależnie od tego, jaki byłby język modlitwy (gesty, słowa), zawsze modli się cały czł</w:t>
                  </w:r>
                  <w:r w:rsidR="00233FAF" w:rsidRPr="00925AD4">
                    <w:rPr>
                      <w:rFonts w:ascii="Tahoma" w:hAnsi="Tahoma" w:cs="Tahoma"/>
                      <w:color w:val="000000"/>
                      <w:sz w:val="24"/>
                      <w:szCs w:val="20"/>
                      <w:lang w:eastAsia="pl-PL"/>
                    </w:rPr>
                    <w:t>o</w:t>
                  </w:r>
                  <w:r w:rsidR="00233FAF" w:rsidRPr="00925AD4">
                    <w:rPr>
                      <w:rFonts w:ascii="Tahoma" w:hAnsi="Tahoma" w:cs="Tahoma"/>
                      <w:color w:val="000000"/>
                      <w:sz w:val="24"/>
                      <w:szCs w:val="20"/>
                      <w:lang w:eastAsia="pl-PL"/>
                    </w:rPr>
                    <w:t>wiek. Aby jednak określić miejsce, z którego wypływa modlitwa, Pismo święte mówi niekiedy o duszy lub o duchu, najczęściej zaś o sercu (ponad tysiąc razy). Modli się serce. Jeśli jest ono d</w:t>
                  </w:r>
                  <w:r w:rsidR="00233FAF" w:rsidRPr="00925AD4">
                    <w:rPr>
                      <w:rFonts w:ascii="Tahoma" w:hAnsi="Tahoma" w:cs="Tahoma"/>
                      <w:color w:val="000000"/>
                      <w:sz w:val="24"/>
                      <w:szCs w:val="20"/>
                      <w:lang w:eastAsia="pl-PL"/>
                    </w:rPr>
                    <w:t>a</w:t>
                  </w:r>
                  <w:r w:rsidR="00233FAF" w:rsidRPr="00925AD4">
                    <w:rPr>
                      <w:rFonts w:ascii="Tahoma" w:hAnsi="Tahoma" w:cs="Tahoma"/>
                      <w:color w:val="000000"/>
                      <w:sz w:val="24"/>
                      <w:szCs w:val="20"/>
                      <w:lang w:eastAsia="pl-PL"/>
                    </w:rPr>
                    <w:t>leko od Boga, modlitwa pozostaje pusta.</w:t>
                  </w:r>
                  <w:r w:rsidR="00233FAF" w:rsidRPr="00233FAF">
                    <w:rPr>
                      <w:rFonts w:ascii="Tahoma" w:hAnsi="Tahoma" w:cs="Tahoma"/>
                      <w:color w:val="000000"/>
                      <w:sz w:val="24"/>
                      <w:szCs w:val="20"/>
                      <w:lang w:eastAsia="pl-PL"/>
                    </w:rPr>
                    <w:tab/>
                  </w:r>
                  <w:r w:rsidR="00233FAF" w:rsidRPr="00233FAF">
                    <w:rPr>
                      <w:rFonts w:ascii="Tahoma" w:hAnsi="Tahoma" w:cs="Tahoma"/>
                      <w:color w:val="000000"/>
                      <w:sz w:val="24"/>
                      <w:szCs w:val="20"/>
                      <w:lang w:eastAsia="pl-PL"/>
                    </w:rPr>
                    <w:tab/>
                  </w:r>
                  <w:r>
                    <w:rPr>
                      <w:rFonts w:ascii="Tahoma" w:hAnsi="Tahoma" w:cs="Tahoma"/>
                      <w:color w:val="000000"/>
                      <w:sz w:val="24"/>
                      <w:szCs w:val="20"/>
                      <w:lang w:eastAsia="pl-PL"/>
                    </w:rPr>
                    <w:tab/>
                  </w:r>
                  <w:r>
                    <w:rPr>
                      <w:rFonts w:ascii="Tahoma" w:hAnsi="Tahoma" w:cs="Tahoma"/>
                      <w:color w:val="000000"/>
                      <w:sz w:val="24"/>
                      <w:szCs w:val="20"/>
                      <w:lang w:eastAsia="pl-PL"/>
                    </w:rPr>
                    <w:tab/>
                  </w:r>
                  <w:r>
                    <w:rPr>
                      <w:rFonts w:ascii="Tahoma" w:hAnsi="Tahoma" w:cs="Tahoma"/>
                      <w:color w:val="000000"/>
                      <w:sz w:val="24"/>
                      <w:szCs w:val="20"/>
                      <w:lang w:eastAsia="pl-PL"/>
                    </w:rPr>
                    <w:tab/>
                  </w:r>
                  <w:r>
                    <w:rPr>
                      <w:rFonts w:ascii="Tahoma" w:hAnsi="Tahoma" w:cs="Tahoma"/>
                      <w:color w:val="000000"/>
                      <w:sz w:val="24"/>
                      <w:szCs w:val="20"/>
                      <w:lang w:eastAsia="pl-PL"/>
                    </w:rPr>
                    <w:tab/>
                  </w:r>
                  <w:r>
                    <w:rPr>
                      <w:rFonts w:ascii="Tahoma" w:hAnsi="Tahoma" w:cs="Tahoma"/>
                      <w:color w:val="000000"/>
                      <w:sz w:val="24"/>
                      <w:szCs w:val="20"/>
                      <w:lang w:eastAsia="pl-PL"/>
                    </w:rPr>
                    <w:tab/>
                  </w:r>
                  <w:r>
                    <w:rPr>
                      <w:rFonts w:ascii="Tahoma" w:hAnsi="Tahoma" w:cs="Tahoma"/>
                      <w:color w:val="000000"/>
                      <w:sz w:val="24"/>
                      <w:szCs w:val="20"/>
                      <w:lang w:eastAsia="pl-PL"/>
                    </w:rPr>
                    <w:tab/>
                    <w:t xml:space="preserve">         </w:t>
                  </w:r>
                  <w:r w:rsidR="00233FAF" w:rsidRPr="00925AD4">
                    <w:rPr>
                      <w:rFonts w:ascii="Tahoma" w:hAnsi="Tahoma" w:cs="Tahoma"/>
                      <w:b/>
                      <w:bCs/>
                      <w:color w:val="000000"/>
                      <w:sz w:val="24"/>
                      <w:szCs w:val="20"/>
                      <w:lang w:eastAsia="pl-PL"/>
                    </w:rPr>
                    <w:t>2563</w:t>
                  </w:r>
                  <w:r w:rsidR="00233FAF" w:rsidRPr="00925AD4">
                    <w:rPr>
                      <w:rFonts w:ascii="Tahoma" w:hAnsi="Tahoma" w:cs="Tahoma"/>
                      <w:color w:val="000000"/>
                      <w:sz w:val="24"/>
                      <w:szCs w:val="20"/>
                      <w:lang w:eastAsia="pl-PL"/>
                    </w:rPr>
                    <w:t> Serce jest mieszkaniem, w którym jestem, gdzie przebywam (według wyrażenia semicki</w:t>
                  </w:r>
                  <w:r w:rsidR="00233FAF" w:rsidRPr="00925AD4">
                    <w:rPr>
                      <w:rFonts w:ascii="Tahoma" w:hAnsi="Tahoma" w:cs="Tahoma"/>
                      <w:color w:val="000000"/>
                      <w:sz w:val="24"/>
                      <w:szCs w:val="20"/>
                      <w:lang w:eastAsia="pl-PL"/>
                    </w:rPr>
                    <w:t>e</w:t>
                  </w:r>
                  <w:r w:rsidR="00233FAF" w:rsidRPr="00925AD4">
                    <w:rPr>
                      <w:rFonts w:ascii="Tahoma" w:hAnsi="Tahoma" w:cs="Tahoma"/>
                      <w:color w:val="000000"/>
                      <w:sz w:val="24"/>
                      <w:szCs w:val="20"/>
                      <w:lang w:eastAsia="pl-PL"/>
                    </w:rPr>
                    <w:t>go lub bibli</w:t>
                  </w:r>
                  <w:r w:rsidR="00233FAF" w:rsidRPr="00925AD4">
                    <w:rPr>
                      <w:rFonts w:ascii="Tahoma" w:hAnsi="Tahoma" w:cs="Tahoma"/>
                      <w:color w:val="000000"/>
                      <w:sz w:val="24"/>
                      <w:szCs w:val="20"/>
                      <w:lang w:eastAsia="pl-PL"/>
                    </w:rPr>
                    <w:t>j</w:t>
                  </w:r>
                  <w:r w:rsidR="00233FAF" w:rsidRPr="00925AD4">
                    <w:rPr>
                      <w:rFonts w:ascii="Tahoma" w:hAnsi="Tahoma" w:cs="Tahoma"/>
                      <w:color w:val="000000"/>
                      <w:sz w:val="24"/>
                      <w:szCs w:val="20"/>
                      <w:lang w:eastAsia="pl-PL"/>
                    </w:rPr>
                    <w:t>nego: gdzie "zstępuję"). Jest naszym ukrytym centrum, nieuchwytnym dla naszego rozumu ani dla innych; jedynie Duch Boży może je zgłębić i poznać. Jest ono miejscem decyzji w głębi naszych wewnętrznych dążeń. Jest miejscem prawdy, w którym wybieramy życie lub śmierć. Jest miejscem spotkania, albowiem nasze życie, ukształtowane na obraz Boży, ma ch</w:t>
                  </w:r>
                  <w:r w:rsidR="00233FAF" w:rsidRPr="00925AD4">
                    <w:rPr>
                      <w:rFonts w:ascii="Tahoma" w:hAnsi="Tahoma" w:cs="Tahoma"/>
                      <w:color w:val="000000"/>
                      <w:sz w:val="24"/>
                      <w:szCs w:val="20"/>
                      <w:lang w:eastAsia="pl-PL"/>
                    </w:rPr>
                    <w:t>a</w:t>
                  </w:r>
                  <w:r w:rsidR="00233FAF" w:rsidRPr="00925AD4">
                    <w:rPr>
                      <w:rFonts w:ascii="Tahoma" w:hAnsi="Tahoma" w:cs="Tahoma"/>
                      <w:color w:val="000000"/>
                      <w:sz w:val="24"/>
                      <w:szCs w:val="20"/>
                      <w:lang w:eastAsia="pl-PL"/>
                    </w:rPr>
                    <w:t>rakter relacyjny: serce jest miejscem przymierza.</w:t>
                  </w:r>
                  <w:r w:rsidR="00233FAF" w:rsidRPr="00233FAF">
                    <w:rPr>
                      <w:rFonts w:ascii="Tahoma" w:hAnsi="Tahoma" w:cs="Tahoma"/>
                      <w:color w:val="000000"/>
                      <w:sz w:val="24"/>
                      <w:szCs w:val="20"/>
                      <w:lang w:eastAsia="pl-PL"/>
                    </w:rPr>
                    <w:tab/>
                  </w:r>
                  <w:r w:rsidR="00233FAF" w:rsidRPr="00233FAF">
                    <w:rPr>
                      <w:rFonts w:ascii="Tahoma" w:hAnsi="Tahoma" w:cs="Tahoma"/>
                      <w:color w:val="000000"/>
                      <w:sz w:val="24"/>
                      <w:szCs w:val="20"/>
                      <w:lang w:eastAsia="pl-PL"/>
                    </w:rPr>
                    <w:tab/>
                  </w:r>
                  <w:r>
                    <w:rPr>
                      <w:rFonts w:ascii="Tahoma" w:hAnsi="Tahoma" w:cs="Tahoma"/>
                      <w:color w:val="000000"/>
                      <w:sz w:val="24"/>
                      <w:szCs w:val="20"/>
                      <w:lang w:eastAsia="pl-PL"/>
                    </w:rPr>
                    <w:tab/>
                  </w:r>
                  <w:r>
                    <w:rPr>
                      <w:rFonts w:ascii="Tahoma" w:hAnsi="Tahoma" w:cs="Tahoma"/>
                      <w:color w:val="000000"/>
                      <w:sz w:val="24"/>
                      <w:szCs w:val="20"/>
                      <w:lang w:eastAsia="pl-PL"/>
                    </w:rPr>
                    <w:tab/>
                  </w:r>
                  <w:r>
                    <w:rPr>
                      <w:rFonts w:ascii="Tahoma" w:hAnsi="Tahoma" w:cs="Tahoma"/>
                      <w:color w:val="000000"/>
                      <w:sz w:val="24"/>
                      <w:szCs w:val="20"/>
                      <w:lang w:eastAsia="pl-PL"/>
                    </w:rPr>
                    <w:tab/>
                    <w:t xml:space="preserve">     </w:t>
                  </w:r>
                  <w:r w:rsidR="00233FAF" w:rsidRPr="00925AD4">
                    <w:rPr>
                      <w:rFonts w:ascii="Tahoma" w:hAnsi="Tahoma" w:cs="Tahoma"/>
                      <w:b/>
                      <w:bCs/>
                      <w:color w:val="000000"/>
                      <w:sz w:val="24"/>
                      <w:szCs w:val="20"/>
                      <w:lang w:eastAsia="pl-PL"/>
                    </w:rPr>
                    <w:t>2564 </w:t>
                  </w:r>
                  <w:r w:rsidR="00233FAF" w:rsidRPr="00925AD4">
                    <w:rPr>
                      <w:rFonts w:ascii="Tahoma" w:hAnsi="Tahoma" w:cs="Tahoma"/>
                      <w:color w:val="000000"/>
                      <w:sz w:val="24"/>
                      <w:szCs w:val="20"/>
                      <w:lang w:eastAsia="pl-PL"/>
                    </w:rPr>
                    <w:t>Modlitwa chrześcijańska jest związkiem przymierza między Bogiem i człowiekiem w Chr</w:t>
                  </w:r>
                  <w:r w:rsidR="00233FAF" w:rsidRPr="00925AD4">
                    <w:rPr>
                      <w:rFonts w:ascii="Tahoma" w:hAnsi="Tahoma" w:cs="Tahoma"/>
                      <w:color w:val="000000"/>
                      <w:sz w:val="24"/>
                      <w:szCs w:val="20"/>
                      <w:lang w:eastAsia="pl-PL"/>
                    </w:rPr>
                    <w:t>y</w:t>
                  </w:r>
                  <w:r w:rsidR="00233FAF" w:rsidRPr="00925AD4">
                    <w:rPr>
                      <w:rFonts w:ascii="Tahoma" w:hAnsi="Tahoma" w:cs="Tahoma"/>
                      <w:color w:val="000000"/>
                      <w:sz w:val="24"/>
                      <w:szCs w:val="20"/>
                      <w:lang w:eastAsia="pl-PL"/>
                    </w:rPr>
                    <w:t>stusie. Jest działaniem Boga i człowieka; wypływa z Ducha Świętego i z nas, jest skierowana ca</w:t>
                  </w:r>
                  <w:r w:rsidR="00233FAF" w:rsidRPr="00925AD4">
                    <w:rPr>
                      <w:rFonts w:ascii="Tahoma" w:hAnsi="Tahoma" w:cs="Tahoma"/>
                      <w:color w:val="000000"/>
                      <w:sz w:val="24"/>
                      <w:szCs w:val="20"/>
                      <w:lang w:eastAsia="pl-PL"/>
                    </w:rPr>
                    <w:t>ł</w:t>
                  </w:r>
                  <w:r w:rsidR="00233FAF" w:rsidRPr="00925AD4">
                    <w:rPr>
                      <w:rFonts w:ascii="Tahoma" w:hAnsi="Tahoma" w:cs="Tahoma"/>
                      <w:color w:val="000000"/>
                      <w:sz w:val="24"/>
                      <w:szCs w:val="20"/>
                      <w:lang w:eastAsia="pl-PL"/>
                    </w:rPr>
                    <w:t>kowicie ku Ojcu, w zjednocz</w:t>
                  </w:r>
                  <w:r w:rsidR="00233FAF" w:rsidRPr="00925AD4">
                    <w:rPr>
                      <w:rFonts w:ascii="Tahoma" w:hAnsi="Tahoma" w:cs="Tahoma"/>
                      <w:color w:val="000000"/>
                      <w:sz w:val="24"/>
                      <w:szCs w:val="20"/>
                      <w:lang w:eastAsia="pl-PL"/>
                    </w:rPr>
                    <w:t>e</w:t>
                  </w:r>
                  <w:r w:rsidR="00233FAF" w:rsidRPr="00925AD4">
                    <w:rPr>
                      <w:rFonts w:ascii="Tahoma" w:hAnsi="Tahoma" w:cs="Tahoma"/>
                      <w:color w:val="000000"/>
                      <w:sz w:val="24"/>
                      <w:szCs w:val="20"/>
                      <w:lang w:eastAsia="pl-PL"/>
                    </w:rPr>
                    <w:t>niu z ludzką wolą Syna Bożego, który stał się człowiekiem.</w:t>
                  </w:r>
                  <w:r w:rsidR="00233FAF" w:rsidRPr="00233FAF">
                    <w:rPr>
                      <w:rFonts w:ascii="Tahoma" w:hAnsi="Tahoma" w:cs="Tahoma"/>
                      <w:color w:val="000000"/>
                      <w:sz w:val="24"/>
                      <w:szCs w:val="20"/>
                      <w:lang w:eastAsia="pl-PL"/>
                    </w:rPr>
                    <w:tab/>
                  </w:r>
                  <w:r w:rsidR="00233FAF" w:rsidRPr="00233FAF">
                    <w:rPr>
                      <w:rFonts w:ascii="Tahoma" w:hAnsi="Tahoma" w:cs="Tahoma"/>
                      <w:color w:val="000000"/>
                      <w:sz w:val="24"/>
                      <w:szCs w:val="20"/>
                      <w:lang w:eastAsia="pl-PL"/>
                    </w:rPr>
                    <w:tab/>
                  </w:r>
                  <w:r w:rsidR="00233FAF" w:rsidRPr="00925AD4">
                    <w:rPr>
                      <w:rFonts w:ascii="Tahoma" w:hAnsi="Tahoma" w:cs="Tahoma"/>
                      <w:b/>
                      <w:bCs/>
                      <w:color w:val="000000"/>
                      <w:sz w:val="24"/>
                      <w:szCs w:val="27"/>
                      <w:lang w:eastAsia="pl-PL"/>
                    </w:rPr>
                    <w:t>Modlitwa jako komunia</w:t>
                  </w:r>
                  <w:r w:rsidR="00233FAF" w:rsidRPr="00233FAF">
                    <w:rPr>
                      <w:rFonts w:ascii="Tahoma" w:hAnsi="Tahoma" w:cs="Tahoma"/>
                      <w:b/>
                      <w:bCs/>
                      <w:color w:val="000000"/>
                      <w:sz w:val="24"/>
                      <w:szCs w:val="27"/>
                      <w:lang w:eastAsia="pl-PL"/>
                    </w:rPr>
                    <w:tab/>
                  </w:r>
                  <w:r w:rsidR="00233FAF" w:rsidRPr="00233FAF">
                    <w:rPr>
                      <w:rFonts w:ascii="Tahoma" w:hAnsi="Tahoma" w:cs="Tahoma"/>
                      <w:b/>
                      <w:bCs/>
                      <w:color w:val="000000"/>
                      <w:sz w:val="24"/>
                      <w:szCs w:val="27"/>
                      <w:lang w:eastAsia="pl-PL"/>
                    </w:rPr>
                    <w:tab/>
                  </w:r>
                  <w:r w:rsidR="00233FAF" w:rsidRPr="00233FAF">
                    <w:rPr>
                      <w:rFonts w:ascii="Tahoma" w:hAnsi="Tahoma" w:cs="Tahoma"/>
                      <w:b/>
                      <w:bCs/>
                      <w:color w:val="000000"/>
                      <w:sz w:val="24"/>
                      <w:szCs w:val="27"/>
                      <w:lang w:eastAsia="pl-PL"/>
                    </w:rPr>
                    <w:tab/>
                  </w:r>
                  <w:r w:rsidR="00233FAF" w:rsidRPr="00925AD4">
                    <w:rPr>
                      <w:rFonts w:ascii="Tahoma" w:hAnsi="Tahoma" w:cs="Tahoma"/>
                      <w:b/>
                      <w:bCs/>
                      <w:color w:val="000000"/>
                      <w:sz w:val="24"/>
                      <w:szCs w:val="20"/>
                      <w:lang w:eastAsia="pl-PL"/>
                    </w:rPr>
                    <w:t>2565</w:t>
                  </w:r>
                  <w:r w:rsidR="00233FAF" w:rsidRPr="00925AD4">
                    <w:rPr>
                      <w:rFonts w:ascii="Tahoma" w:hAnsi="Tahoma" w:cs="Tahoma"/>
                      <w:color w:val="000000"/>
                      <w:sz w:val="24"/>
                      <w:szCs w:val="20"/>
                      <w:lang w:eastAsia="pl-PL"/>
                    </w:rPr>
                    <w:t> W Nowym Przymierzu modl</w:t>
                  </w:r>
                  <w:r w:rsidR="00233FAF" w:rsidRPr="00925AD4">
                    <w:rPr>
                      <w:rFonts w:ascii="Tahoma" w:hAnsi="Tahoma" w:cs="Tahoma"/>
                      <w:color w:val="000000"/>
                      <w:sz w:val="24"/>
                      <w:szCs w:val="20"/>
                      <w:lang w:eastAsia="pl-PL"/>
                    </w:rPr>
                    <w:t>i</w:t>
                  </w:r>
                  <w:r w:rsidR="00233FAF" w:rsidRPr="00925AD4">
                    <w:rPr>
                      <w:rFonts w:ascii="Tahoma" w:hAnsi="Tahoma" w:cs="Tahoma"/>
                      <w:color w:val="000000"/>
                      <w:sz w:val="24"/>
                      <w:szCs w:val="20"/>
                      <w:lang w:eastAsia="pl-PL"/>
                    </w:rPr>
                    <w:t>twa jest żywym związkiem dzieci Bożych z ich nieskończenie dobrym Ojcem, z Jego Synem Jezusem Chrystusem i z Duchem Świętym. Łaska Królestwa Bożego jest "zjednoczeniem całej Trójcy Świ</w:t>
                  </w:r>
                  <w:r w:rsidR="00233FAF" w:rsidRPr="00925AD4">
                    <w:rPr>
                      <w:rFonts w:ascii="Tahoma" w:hAnsi="Tahoma" w:cs="Tahoma"/>
                      <w:color w:val="000000"/>
                      <w:sz w:val="24"/>
                      <w:szCs w:val="20"/>
                      <w:lang w:eastAsia="pl-PL"/>
                    </w:rPr>
                    <w:t>ę</w:t>
                  </w:r>
                  <w:r w:rsidR="00233FAF" w:rsidRPr="00925AD4">
                    <w:rPr>
                      <w:rFonts w:ascii="Tahoma" w:hAnsi="Tahoma" w:cs="Tahoma"/>
                      <w:color w:val="000000"/>
                      <w:sz w:val="24"/>
                      <w:szCs w:val="20"/>
                      <w:lang w:eastAsia="pl-PL"/>
                    </w:rPr>
                    <w:t>tej z całym wnętrzem (człowieka)". Życie modlitwy polega zatem na stałym trwaniu w obe</w:t>
                  </w:r>
                  <w:r w:rsidR="00233FAF" w:rsidRPr="00925AD4">
                    <w:rPr>
                      <w:rFonts w:ascii="Tahoma" w:hAnsi="Tahoma" w:cs="Tahoma"/>
                      <w:color w:val="000000"/>
                      <w:sz w:val="24"/>
                      <w:szCs w:val="20"/>
                      <w:lang w:eastAsia="pl-PL"/>
                    </w:rPr>
                    <w:t>c</w:t>
                  </w:r>
                  <w:r w:rsidR="00233FAF" w:rsidRPr="00925AD4">
                    <w:rPr>
                      <w:rFonts w:ascii="Tahoma" w:hAnsi="Tahoma" w:cs="Tahoma"/>
                      <w:color w:val="000000"/>
                      <w:sz w:val="24"/>
                      <w:szCs w:val="20"/>
                      <w:lang w:eastAsia="pl-PL"/>
                    </w:rPr>
                    <w:t>ności trzykroć świętego Boga i w komunii z Nim. Ta komunia życia jest zawsze możliwa, gdyż przez chrzest st</w:t>
                  </w:r>
                  <w:r w:rsidR="00233FAF" w:rsidRPr="00925AD4">
                    <w:rPr>
                      <w:rFonts w:ascii="Tahoma" w:hAnsi="Tahoma" w:cs="Tahoma"/>
                      <w:color w:val="000000"/>
                      <w:sz w:val="24"/>
                      <w:szCs w:val="20"/>
                      <w:lang w:eastAsia="pl-PL"/>
                    </w:rPr>
                    <w:t>a</w:t>
                  </w:r>
                  <w:r w:rsidR="00233FAF" w:rsidRPr="00925AD4">
                    <w:rPr>
                      <w:rFonts w:ascii="Tahoma" w:hAnsi="Tahoma" w:cs="Tahoma"/>
                      <w:color w:val="000000"/>
                      <w:sz w:val="24"/>
                      <w:szCs w:val="20"/>
                      <w:lang w:eastAsia="pl-PL"/>
                    </w:rPr>
                    <w:t>liśmy się jedno z Chrystusem. Modlitwa jest o tyle </w:t>
                  </w:r>
                  <w:r w:rsidR="00233FAF" w:rsidRPr="00925AD4">
                    <w:rPr>
                      <w:rFonts w:ascii="Tahoma" w:hAnsi="Tahoma" w:cs="Tahoma"/>
                      <w:i/>
                      <w:iCs/>
                      <w:color w:val="000000"/>
                      <w:sz w:val="24"/>
                      <w:szCs w:val="20"/>
                      <w:lang w:eastAsia="pl-PL"/>
                    </w:rPr>
                    <w:t>chrześcijańska</w:t>
                  </w:r>
                  <w:r w:rsidR="00233FAF" w:rsidRPr="00925AD4">
                    <w:rPr>
                      <w:rFonts w:ascii="Tahoma" w:hAnsi="Tahoma" w:cs="Tahoma"/>
                      <w:color w:val="000000"/>
                      <w:sz w:val="24"/>
                      <w:szCs w:val="20"/>
                      <w:lang w:eastAsia="pl-PL"/>
                    </w:rPr>
                    <w:t>, o ile jest komunią z Chryst</w:t>
                  </w:r>
                  <w:r w:rsidR="00233FAF" w:rsidRPr="00925AD4">
                    <w:rPr>
                      <w:rFonts w:ascii="Tahoma" w:hAnsi="Tahoma" w:cs="Tahoma"/>
                      <w:color w:val="000000"/>
                      <w:sz w:val="24"/>
                      <w:szCs w:val="20"/>
                      <w:lang w:eastAsia="pl-PL"/>
                    </w:rPr>
                    <w:t>u</w:t>
                  </w:r>
                  <w:r w:rsidR="00233FAF" w:rsidRPr="00925AD4">
                    <w:rPr>
                      <w:rFonts w:ascii="Tahoma" w:hAnsi="Tahoma" w:cs="Tahoma"/>
                      <w:color w:val="000000"/>
                      <w:sz w:val="24"/>
                      <w:szCs w:val="20"/>
                      <w:lang w:eastAsia="pl-PL"/>
                    </w:rPr>
                    <w:t>sem i rozszerza się w Kościele, który jest Jego Ciałem. Ma ona wymiary miłości Chryst</w:t>
                  </w:r>
                  <w:r w:rsidR="00233FAF" w:rsidRPr="00925AD4">
                    <w:rPr>
                      <w:rFonts w:ascii="Tahoma" w:hAnsi="Tahoma" w:cs="Tahoma"/>
                      <w:color w:val="000000"/>
                      <w:sz w:val="24"/>
                      <w:szCs w:val="20"/>
                      <w:lang w:eastAsia="pl-PL"/>
                    </w:rPr>
                    <w:t>u</w:t>
                  </w:r>
                  <w:r w:rsidR="00233FAF" w:rsidRPr="00925AD4">
                    <w:rPr>
                      <w:rFonts w:ascii="Tahoma" w:hAnsi="Tahoma" w:cs="Tahoma"/>
                      <w:color w:val="000000"/>
                      <w:sz w:val="24"/>
                      <w:szCs w:val="20"/>
                      <w:lang w:eastAsia="pl-PL"/>
                    </w:rPr>
                    <w:t>sa.</w:t>
                  </w:r>
                </w:p>
                <w:p w:rsidR="00233FAF" w:rsidRPr="00EF35B4" w:rsidRDefault="00233FAF" w:rsidP="00233FAF">
                  <w:pPr>
                    <w:shd w:val="clear" w:color="auto" w:fill="FFFFFF"/>
                    <w:spacing w:before="150" w:after="150" w:line="240" w:lineRule="auto"/>
                    <w:jc w:val="both"/>
                    <w:outlineLvl w:val="3"/>
                    <w:rPr>
                      <w:rFonts w:ascii="Tahoma" w:hAnsi="Tahoma" w:cs="Tahoma"/>
                      <w:color w:val="FF0000"/>
                      <w:sz w:val="32"/>
                    </w:rPr>
                  </w:pP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DA051F"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3.6pt;width:498.15pt;height:660pt;z-index:251710464" strokecolor="white [3212]">
            <v:textbox style="mso-next-textbox:#_x0000_s1040">
              <w:txbxContent>
                <w:p w:rsidR="00233FAF" w:rsidRDefault="00233FAF" w:rsidP="00307556">
                  <w:pPr>
                    <w:jc w:val="center"/>
                    <w:rPr>
                      <w:szCs w:val="29"/>
                    </w:rPr>
                  </w:pPr>
                  <w:r>
                    <w:rPr>
                      <w:noProof/>
                      <w:szCs w:val="29"/>
                      <w:lang w:eastAsia="pl-PL"/>
                    </w:rPr>
                    <w:drawing>
                      <wp:inline distT="0" distB="0" distL="0" distR="0">
                        <wp:extent cx="2167104" cy="3398271"/>
                        <wp:effectExtent l="19050" t="0" r="4596" b="0"/>
                        <wp:docPr id="6" name="Obraz 5" descr="17 02 01 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02 01 00.tif"/>
                                <pic:cNvPicPr/>
                              </pic:nvPicPr>
                              <pic:blipFill>
                                <a:blip r:embed="rId14"/>
                                <a:stretch>
                                  <a:fillRect/>
                                </a:stretch>
                              </pic:blipFill>
                              <pic:spPr>
                                <a:xfrm>
                                  <a:off x="0" y="0"/>
                                  <a:ext cx="2167104" cy="3398271"/>
                                </a:xfrm>
                                <a:prstGeom prst="rect">
                                  <a:avLst/>
                                </a:prstGeom>
                              </pic:spPr>
                            </pic:pic>
                          </a:graphicData>
                        </a:graphic>
                      </wp:inline>
                    </w:drawing>
                  </w:r>
                </w:p>
                <w:p w:rsidR="00116A11" w:rsidRPr="009215F2" w:rsidRDefault="00116A11" w:rsidP="00116A11">
                  <w:pPr>
                    <w:spacing w:line="240" w:lineRule="auto"/>
                    <w:jc w:val="center"/>
                    <w:rPr>
                      <w:rFonts w:ascii="Cambria" w:eastAsia="Calibri" w:hAnsi="Cambria" w:cs="Calibri"/>
                      <w:b/>
                      <w:sz w:val="26"/>
                      <w:szCs w:val="26"/>
                    </w:rPr>
                  </w:pPr>
                  <w:r w:rsidRPr="009215F2">
                    <w:rPr>
                      <w:rFonts w:ascii="Cambria" w:eastAsia="Calibri" w:hAnsi="Cambria" w:cs="Calibri"/>
                      <w:b/>
                      <w:sz w:val="26"/>
                      <w:szCs w:val="26"/>
                    </w:rPr>
                    <w:t xml:space="preserve">Modlitwa o zaprzestanie rozprzestrzenianie się epidemii </w:t>
                  </w:r>
                  <w:proofErr w:type="spellStart"/>
                  <w:r w:rsidRPr="009215F2">
                    <w:rPr>
                      <w:rFonts w:ascii="Cambria" w:eastAsia="Calibri" w:hAnsi="Cambria" w:cs="Calibri"/>
                      <w:b/>
                      <w:sz w:val="26"/>
                      <w:szCs w:val="26"/>
                    </w:rPr>
                    <w:t>koronawirusa</w:t>
                  </w:r>
                  <w:proofErr w:type="spellEnd"/>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Boże Ojcze Miłosierny, pełni ufności prosimy Ciebie,</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 xml:space="preserve">aby </w:t>
                  </w:r>
                  <w:proofErr w:type="spellStart"/>
                  <w:r w:rsidRPr="009215F2">
                    <w:rPr>
                      <w:rFonts w:ascii="Cambria" w:eastAsia="Calibri" w:hAnsi="Cambria" w:cs="Calibri"/>
                      <w:i/>
                      <w:sz w:val="26"/>
                      <w:szCs w:val="26"/>
                    </w:rPr>
                    <w:t>koronawirus</w:t>
                  </w:r>
                  <w:proofErr w:type="spellEnd"/>
                  <w:r w:rsidRPr="009215F2">
                    <w:rPr>
                      <w:rFonts w:ascii="Cambria" w:eastAsia="Calibri" w:hAnsi="Cambria" w:cs="Calibri"/>
                      <w:i/>
                      <w:sz w:val="26"/>
                      <w:szCs w:val="26"/>
                    </w:rPr>
                    <w:t xml:space="preserve"> nie siał więcej zniszczeń</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i aby jak najszybciej można było opanować epidemię.</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Prosimy, abyś przywrócił zdrowie zakażonym</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 xml:space="preserve">i pokój miejscom, do których już dotarł </w:t>
                  </w:r>
                  <w:proofErr w:type="spellStart"/>
                  <w:r w:rsidRPr="009215F2">
                    <w:rPr>
                      <w:rFonts w:ascii="Cambria" w:eastAsia="Calibri" w:hAnsi="Cambria" w:cs="Calibri"/>
                      <w:i/>
                      <w:sz w:val="26"/>
                      <w:szCs w:val="26"/>
                    </w:rPr>
                    <w:t>koronawirus</w:t>
                  </w:r>
                  <w:proofErr w:type="spellEnd"/>
                  <w:r w:rsidRPr="009215F2">
                    <w:rPr>
                      <w:rFonts w:ascii="Cambria" w:eastAsia="Calibri" w:hAnsi="Cambria" w:cs="Calibri"/>
                      <w:i/>
                      <w:sz w:val="26"/>
                      <w:szCs w:val="26"/>
                    </w:rPr>
                    <w:t>.</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Przyjmij tych, którzy zmarli na skutek tej choroby i pociesz ich rodziny.</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Wspieraj i chroń personel medyczny zwalczający wirus,</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inspiruj i błogosław tym, którzy starają się opanować niebezpieczeństwo.</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Panie Jezu, Lekarzu naszych dusz i ciał,</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czujemy się bezradni w sytuacji ogólnoświatowego zagrożenia,</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ale ufamy Tobie i prosimy udziel nam pokoju i zdrowia.</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Matko Boża Pięknej Miłości, chroń i opiekuj się nami,</w:t>
                  </w:r>
                </w:p>
                <w:p w:rsidR="00116A11" w:rsidRPr="009215F2" w:rsidRDefault="00116A11" w:rsidP="00116A11">
                  <w:pPr>
                    <w:spacing w:line="240" w:lineRule="auto"/>
                    <w:jc w:val="center"/>
                    <w:rPr>
                      <w:rFonts w:ascii="Cambria" w:eastAsia="Calibri" w:hAnsi="Cambria" w:cs="Calibri"/>
                      <w:i/>
                      <w:sz w:val="26"/>
                      <w:szCs w:val="26"/>
                    </w:rPr>
                  </w:pPr>
                  <w:r w:rsidRPr="009215F2">
                    <w:rPr>
                      <w:rFonts w:ascii="Cambria" w:eastAsia="Calibri" w:hAnsi="Cambria" w:cs="Calibri"/>
                      <w:i/>
                      <w:sz w:val="26"/>
                      <w:szCs w:val="26"/>
                    </w:rPr>
                    <w:t>Prowadź nas w miłości do Twojego Syna Chrystusa,</w:t>
                  </w:r>
                </w:p>
                <w:p w:rsidR="00116A11" w:rsidRPr="009215F2" w:rsidRDefault="00116A11" w:rsidP="00116A11">
                  <w:pPr>
                    <w:jc w:val="center"/>
                    <w:rPr>
                      <w:rFonts w:ascii="Cambria" w:eastAsia="Calibri" w:hAnsi="Cambria" w:cs="Calibri"/>
                      <w:i/>
                      <w:sz w:val="26"/>
                      <w:szCs w:val="26"/>
                    </w:rPr>
                  </w:pPr>
                  <w:r w:rsidRPr="009215F2">
                    <w:rPr>
                      <w:rFonts w:ascii="Cambria" w:eastAsia="Calibri" w:hAnsi="Cambria" w:cs="Calibri"/>
                      <w:i/>
                      <w:sz w:val="26"/>
                      <w:szCs w:val="26"/>
                    </w:rPr>
                    <w:t>który żyje i króluje na wieki wieków. Amen.</w:t>
                  </w:r>
                </w:p>
                <w:p w:rsidR="00233FAF" w:rsidRPr="00EA51D1" w:rsidRDefault="00233FAF" w:rsidP="00307556">
                  <w:pPr>
                    <w:jc w:val="center"/>
                    <w:rPr>
                      <w:szCs w:val="29"/>
                    </w:rPr>
                  </w:pP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233FAF" w:rsidRDefault="00233FAF"/>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233FAF" w:rsidRPr="004629B5" w:rsidRDefault="00233FAF"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233FAF" w:rsidRDefault="00233FAF"/>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DA051F"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8.95pt;width:158.25pt;height:674.9pt;z-index:251713536" strokecolor="white [3212]">
            <v:textbox style="mso-next-textbox:#_x0000_s1043">
              <w:txbxContent>
                <w:p w:rsidR="00233FAF" w:rsidRPr="003E3548" w:rsidRDefault="00233FAF" w:rsidP="003E3548">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Default="00233FAF" w:rsidP="003E3548">
                  <w:pPr>
                    <w:spacing w:after="30" w:line="240" w:lineRule="auto"/>
                    <w:rPr>
                      <w:rFonts w:ascii="Tahoma" w:hAnsi="Tahoma" w:cs="Tahoma"/>
                      <w:sz w:val="26"/>
                      <w:szCs w:val="26"/>
                    </w:rPr>
                  </w:pPr>
                </w:p>
                <w:p w:rsidR="00233FAF" w:rsidRPr="00827AF5" w:rsidRDefault="00233FAF" w:rsidP="003E3548">
                  <w:pPr>
                    <w:spacing w:after="30" w:line="240" w:lineRule="auto"/>
                    <w:rPr>
                      <w:rFonts w:ascii="Tahoma" w:hAnsi="Tahoma" w:cs="Tahoma"/>
                      <w:sz w:val="26"/>
                      <w:szCs w:val="26"/>
                    </w:rPr>
                  </w:pPr>
                </w:p>
                <w:p w:rsidR="00233FAF" w:rsidRPr="00827AF5" w:rsidRDefault="00233FAF" w:rsidP="003E3548">
                  <w:pPr>
                    <w:spacing w:before="100" w:beforeAutospacing="1" w:after="100" w:afterAutospacing="1" w:line="240" w:lineRule="auto"/>
                    <w:ind w:left="4956"/>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233FAF" w:rsidRPr="00301BA5" w:rsidRDefault="00233FAF" w:rsidP="003E3548">
                  <w:pPr>
                    <w:spacing w:before="100" w:beforeAutospacing="1" w:after="100" w:afterAutospacing="1"/>
                    <w:outlineLvl w:val="4"/>
                    <w:rPr>
                      <w:rFonts w:ascii="Tahoma" w:hAnsi="Tahoma" w:cs="Tahoma"/>
                      <w:sz w:val="24"/>
                      <w:szCs w:val="20"/>
                    </w:rPr>
                  </w:pPr>
                </w:p>
                <w:p w:rsidR="00233FAF" w:rsidRDefault="00233FAF" w:rsidP="003E3548"/>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233FAF" w:rsidRDefault="00233FAF" w:rsidP="003A2287">
                  <w:r>
                    <w:rPr>
                      <w:sz w:val="12"/>
                    </w:rPr>
                    <w:t xml:space="preserve"> </w:t>
                  </w:r>
                  <w:r>
                    <w:rPr>
                      <w:noProof/>
                      <w:lang w:eastAsia="pl-PL"/>
                    </w:rPr>
                    <w:drawing>
                      <wp:inline distT="0" distB="0" distL="0" distR="0">
                        <wp:extent cx="4043988" cy="5810227"/>
                        <wp:effectExtent l="19050" t="0" r="0"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5"/>
                                <a:stretch>
                                  <a:fillRect/>
                                </a:stretch>
                              </pic:blipFill>
                              <pic:spPr>
                                <a:xfrm>
                                  <a:off x="0" y="0"/>
                                  <a:ext cx="4043988" cy="5810227"/>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233FAF" w:rsidRPr="00F06E59" w:rsidRDefault="00233FAF"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233FAF" w:rsidRPr="00F06E59" w:rsidRDefault="00233FAF"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233FAF" w:rsidRPr="00F06E59" w:rsidRDefault="00233FAF"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CF7ABD" w:rsidRDefault="00DA051F" w:rsidP="0031423F">
      <w:pPr>
        <w:jc w:val="center"/>
        <w:rPr>
          <w:rFonts w:ascii="Tahoma" w:hAnsi="Tahoma" w:cs="Tahoma"/>
          <w:b/>
          <w:color w:val="0070C0"/>
          <w:sz w:val="32"/>
          <w:szCs w:val="24"/>
        </w:rPr>
      </w:pPr>
      <w:r w:rsidRPr="00DA051F">
        <w:rPr>
          <w:rFonts w:ascii="Tahoma" w:hAnsi="Tahoma" w:cs="Tahoma"/>
          <w:noProof/>
          <w:color w:val="0070C0"/>
          <w:sz w:val="24"/>
          <w:szCs w:val="32"/>
        </w:rPr>
        <w:pict>
          <v:shape id="_x0000_s1042" type="#_x0000_t202" style="position:absolute;left:0;text-align:left;margin-left:7.95pt;margin-top:25.1pt;width:531.75pt;height:569.7pt;z-index:251712512" strokecolor="white [3212]">
            <v:textbox style="mso-next-textbox:#_x0000_s1042">
              <w:txbxContent>
                <w:p w:rsidR="00233FAF" w:rsidRPr="00705A30" w:rsidRDefault="00233FAF" w:rsidP="00705A30">
                  <w:pPr>
                    <w:spacing w:line="240" w:lineRule="auto"/>
                    <w:ind w:firstLine="708"/>
                    <w:jc w:val="both"/>
                    <w:rPr>
                      <w:rFonts w:ascii="Tahoma" w:hAnsi="Tahoma" w:cs="Tahoma"/>
                      <w:sz w:val="28"/>
                      <w:szCs w:val="26"/>
                    </w:rPr>
                  </w:pPr>
                  <w:r w:rsidRPr="00705A30">
                    <w:rPr>
                      <w:rFonts w:ascii="Tahoma" w:hAnsi="Tahoma" w:cs="Tahoma"/>
                      <w:sz w:val="28"/>
                      <w:szCs w:val="26"/>
                    </w:rPr>
                    <w:t xml:space="preserve">Na początku liturgii eucharystycznej przynosi się do ołtarza dary chleba i wina, które później staną się Ciałem i Krwią Chrystusa. Tym samym cała dotychczasowa akcja liturgiczna przenosi się z miejsca przewodniczenia i poprzez stół słowa Bożego (czyli ambonę)dochodzi do centrum Mszy Świętej, czyli do ołtarza. Tę część liturgii mszalnej, dawniej określaną jako ,,ofiarowanie’’ dzisiaj </w:t>
                  </w:r>
                  <w:r w:rsidRPr="00705A30">
                    <w:rPr>
                      <w:rFonts w:ascii="Tahoma" w:hAnsi="Tahoma" w:cs="Tahoma"/>
                      <w:i/>
                      <w:sz w:val="28"/>
                      <w:szCs w:val="26"/>
                    </w:rPr>
                    <w:t>Mszał</w:t>
                  </w:r>
                  <w:r w:rsidRPr="00705A30">
                    <w:rPr>
                      <w:rFonts w:ascii="Tahoma" w:hAnsi="Tahoma" w:cs="Tahoma"/>
                      <w:sz w:val="28"/>
                      <w:szCs w:val="26"/>
                    </w:rPr>
                    <w:t xml:space="preserve"> nazywa ,,przygotowaniem darów’’. Warto tu jednak od razu przypomnieć, że najważniejszym darem i zarazem ofiarą mszalną jest sam Jezus Chrystus. To On bowiem, gdy utożsami się z chlebem i winem, składa siebie w ofierze Bogu Ojcu. Istotą bowiem całego życia Chrystusa była ofiara z własnego życia dla nas i za nas! Całe Jego życie było przygotowaniem do ostatecznej ofiary na krzyżu jako ceny naszego odkupienia. Mszalne zaś przygotowanie darów ofiarnych, chleba i wina, w sposób liturgiczny pozwala nam uczestniczyć w zbawczej ofierze Chrystusa. Powinniśmy włączyć się w nią w dwojaki sposób: duchowy i materialny. Najpierw składając na ołtarzu ofiarnym wszystko to, co wypełnia nasze życie: zmartwienia i radości, ból osobisty i najbliższych, troskę o siebie i otoczenie, a także osobistą, większą czy mniejszą wiarę, nadzieję itd. Drugi sposób, materialny, polega na tym, aby złożyć Bogu owoc naszej pracy. W pierwszych wiekach wyrażano to poprzez przynoszenie do świątyni materialnych owoców własnej pracy. Przeznaczano je na utrzymanie świątyni i pomoc biednym. Później ze względu na coraz większa liczbę wiernych praktyczniej było złożyć ofiarę pieniężną. I tak jest do dziś. Ofiara, którą składam na tace, jest wyrazem mojej troski o Dom Boży, mogę dziki temu podarować Bogu coś swojego, cząstkę siebie. </w:t>
                  </w:r>
                </w:p>
                <w:p w:rsidR="00233FAF" w:rsidRPr="00705A30" w:rsidRDefault="00233FAF" w:rsidP="00705A30">
                  <w:pPr>
                    <w:spacing w:after="0" w:line="240" w:lineRule="auto"/>
                    <w:jc w:val="both"/>
                    <w:rPr>
                      <w:rFonts w:ascii="Tahoma" w:hAnsi="Tahoma" w:cs="Tahoma"/>
                      <w:sz w:val="28"/>
                      <w:szCs w:val="26"/>
                    </w:rPr>
                  </w:pPr>
                  <w:r w:rsidRPr="00705A30">
                    <w:rPr>
                      <w:rFonts w:ascii="Tahoma" w:hAnsi="Tahoma" w:cs="Tahoma"/>
                      <w:sz w:val="28"/>
                      <w:szCs w:val="26"/>
                    </w:rPr>
                    <w:t xml:space="preserve">    Biorąc do rąk  chleb i wino, kapłan błogosławi je, korzystając ze znanych formuł  modlitewnych: ,, Błogosławiony jesteś, Panie, boże wszechświata, bo dzięki Twojej hojności otrzymaliśmy chleb (lub wino)…’’itd. Powyższy tekst ma długą tradycję. Był on bowiem w podobnym brzmieniu recytowany w czasie każdej żydowskiej Uczty paschalnej przed podzieleniem się niekwaszonym chlebem oraz kielichem wina. Podobnie też było w czasie Ostatniej Wieczerzy. Dzięki temu, że Chrystus utożsamił się wtedy z tym Eucharystycznym Chlebem, mógł nas zapewnić, że ,,kto spożywa ten chleb, będzie żył na wieki’’ (J 6,51). Takie samo zapewnienie życia wiecznego odnosi Chrystus do Eucharystycznego wina – napoju zbawienia. </w:t>
                  </w:r>
                </w:p>
                <w:p w:rsidR="00233FAF" w:rsidRPr="00705A30" w:rsidRDefault="00233FAF" w:rsidP="00705A30">
                  <w:pPr>
                    <w:tabs>
                      <w:tab w:val="left" w:pos="708"/>
                      <w:tab w:val="left" w:pos="1416"/>
                      <w:tab w:val="left" w:pos="2287"/>
                    </w:tabs>
                    <w:spacing w:line="240" w:lineRule="auto"/>
                    <w:jc w:val="both"/>
                    <w:rPr>
                      <w:rFonts w:ascii="Tahoma" w:hAnsi="Tahoma" w:cs="Tahoma"/>
                      <w:sz w:val="28"/>
                      <w:szCs w:val="26"/>
                    </w:rPr>
                  </w:pP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r>
                    <w:rPr>
                      <w:rFonts w:ascii="Tahoma" w:hAnsi="Tahoma" w:cs="Tahoma"/>
                      <w:sz w:val="28"/>
                      <w:szCs w:val="26"/>
                    </w:rPr>
                    <w:tab/>
                  </w:r>
                  <w:r w:rsidRPr="00705A30">
                    <w:rPr>
                      <w:rFonts w:ascii="Tahoma" w:hAnsi="Tahoma" w:cs="Tahoma"/>
                      <w:sz w:val="24"/>
                      <w:szCs w:val="26"/>
                    </w:rPr>
                    <w:t>/O Mszy Świętej najprościej, Ks. Jerzy Stefański/</w:t>
                  </w:r>
                </w:p>
                <w:p w:rsidR="00233FAF" w:rsidRPr="00705A30" w:rsidRDefault="00233FAF" w:rsidP="00705A30">
                  <w:pPr>
                    <w:spacing w:after="0" w:line="240" w:lineRule="auto"/>
                    <w:jc w:val="both"/>
                    <w:rPr>
                      <w:rFonts w:ascii="Tahoma" w:hAnsi="Tahoma" w:cs="Tahoma"/>
                      <w:sz w:val="28"/>
                      <w:szCs w:val="26"/>
                    </w:rPr>
                  </w:pPr>
                </w:p>
              </w:txbxContent>
            </v:textbox>
          </v:shape>
        </w:pict>
      </w:r>
      <w:r w:rsidR="00705A30">
        <w:rPr>
          <w:rFonts w:ascii="Tahoma" w:hAnsi="Tahoma" w:cs="Tahoma"/>
          <w:b/>
          <w:color w:val="0070C0"/>
          <w:sz w:val="32"/>
          <w:szCs w:val="24"/>
        </w:rPr>
        <w:t>Dary ofiarne: chleb i wino – cz. 1</w: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80BBE" w:rsidRDefault="00434AAB">
      <w:pPr>
        <w:pStyle w:val="NormalnyWeb"/>
        <w:spacing w:before="0" w:after="200"/>
        <w:ind w:firstLine="708"/>
        <w:jc w:val="center"/>
        <w:rPr>
          <w:color w:val="7030A0"/>
          <w:sz w:val="28"/>
        </w:rPr>
      </w:pPr>
      <w:r w:rsidRPr="00980BBE">
        <w:rPr>
          <w:rFonts w:ascii="Tahoma" w:hAnsi="Tahoma" w:cs="Tahoma"/>
          <w:b/>
          <w:bCs/>
          <w:color w:val="7030A0"/>
          <w:sz w:val="40"/>
          <w:szCs w:val="36"/>
        </w:rPr>
        <w:lastRenderedPageBreak/>
        <w:t>INTENCJE MSZALNE</w:t>
      </w:r>
    </w:p>
    <w:p w:rsidR="00776950" w:rsidRPr="00933928" w:rsidRDefault="00220141">
      <w:pPr>
        <w:jc w:val="center"/>
        <w:rPr>
          <w:rFonts w:ascii="Tahoma" w:hAnsi="Tahoma" w:cs="Tahoma"/>
          <w:b/>
          <w:bCs/>
          <w:color w:val="7030A0"/>
          <w:sz w:val="36"/>
          <w:szCs w:val="36"/>
        </w:rPr>
      </w:pPr>
      <w:r w:rsidRPr="00933928">
        <w:rPr>
          <w:rFonts w:ascii="Tahoma" w:hAnsi="Tahoma" w:cs="Tahoma"/>
          <w:b/>
          <w:bCs/>
          <w:color w:val="7030A0"/>
          <w:sz w:val="36"/>
          <w:szCs w:val="36"/>
        </w:rPr>
        <w:t xml:space="preserve">TYDZIEŃ </w:t>
      </w:r>
      <w:r w:rsidR="009C1974">
        <w:rPr>
          <w:rFonts w:ascii="Tahoma" w:hAnsi="Tahoma" w:cs="Tahoma"/>
          <w:b/>
          <w:bCs/>
          <w:color w:val="7030A0"/>
          <w:sz w:val="36"/>
          <w:szCs w:val="36"/>
        </w:rPr>
        <w:t>22</w:t>
      </w:r>
      <w:r w:rsidR="00933928" w:rsidRPr="00933928">
        <w:rPr>
          <w:rFonts w:ascii="Tahoma" w:hAnsi="Tahoma" w:cs="Tahoma"/>
          <w:b/>
          <w:bCs/>
          <w:color w:val="7030A0"/>
          <w:sz w:val="36"/>
          <w:szCs w:val="36"/>
        </w:rPr>
        <w:t>.03</w:t>
      </w:r>
      <w:r w:rsidR="000A47CB" w:rsidRPr="00933928">
        <w:rPr>
          <w:rFonts w:ascii="Tahoma" w:hAnsi="Tahoma" w:cs="Tahoma"/>
          <w:b/>
          <w:bCs/>
          <w:color w:val="7030A0"/>
          <w:sz w:val="36"/>
          <w:szCs w:val="36"/>
        </w:rPr>
        <w:t xml:space="preserve">.2020 – </w:t>
      </w:r>
      <w:r w:rsidR="009C1974">
        <w:rPr>
          <w:rFonts w:ascii="Tahoma" w:hAnsi="Tahoma" w:cs="Tahoma"/>
          <w:b/>
          <w:bCs/>
          <w:color w:val="7030A0"/>
          <w:sz w:val="36"/>
          <w:szCs w:val="36"/>
        </w:rPr>
        <w:t>29</w:t>
      </w:r>
      <w:r w:rsidR="000A47CB" w:rsidRPr="00933928">
        <w:rPr>
          <w:rFonts w:ascii="Tahoma" w:hAnsi="Tahoma" w:cs="Tahoma"/>
          <w:b/>
          <w:bCs/>
          <w:color w:val="7030A0"/>
          <w:sz w:val="36"/>
          <w:szCs w:val="36"/>
        </w:rPr>
        <w:t>.03</w:t>
      </w:r>
      <w:r w:rsidR="00AD14BC" w:rsidRPr="00933928">
        <w:rPr>
          <w:rFonts w:ascii="Tahoma" w:hAnsi="Tahoma" w:cs="Tahoma"/>
          <w:b/>
          <w:bCs/>
          <w:color w:val="7030A0"/>
          <w:sz w:val="36"/>
          <w:szCs w:val="36"/>
        </w:rPr>
        <w:t>.2020</w:t>
      </w:r>
    </w:p>
    <w:tbl>
      <w:tblPr>
        <w:tblW w:w="10065" w:type="dxa"/>
        <w:tblInd w:w="675" w:type="dxa"/>
        <w:tblCellMar>
          <w:left w:w="10" w:type="dxa"/>
          <w:right w:w="10" w:type="dxa"/>
        </w:tblCellMar>
        <w:tblLook w:val="0000"/>
      </w:tblPr>
      <w:tblGrid>
        <w:gridCol w:w="2878"/>
        <w:gridCol w:w="7187"/>
      </w:tblGrid>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80BBE" w:rsidRDefault="009C1974">
            <w:pPr>
              <w:spacing w:after="0" w:line="240" w:lineRule="auto"/>
              <w:jc w:val="center"/>
              <w:rPr>
                <w:rFonts w:ascii="Tahoma" w:hAnsi="Tahoma" w:cs="Tahoma"/>
                <w:b/>
                <w:bCs/>
                <w:color w:val="C00000"/>
                <w:sz w:val="36"/>
                <w:szCs w:val="30"/>
              </w:rPr>
            </w:pPr>
            <w:r w:rsidRPr="00980BBE">
              <w:rPr>
                <w:rFonts w:ascii="Tahoma" w:hAnsi="Tahoma" w:cs="Tahoma"/>
                <w:b/>
                <w:bCs/>
                <w:color w:val="C00000"/>
                <w:sz w:val="36"/>
                <w:szCs w:val="30"/>
              </w:rPr>
              <w:t>22</w:t>
            </w:r>
            <w:r w:rsidR="00933928" w:rsidRPr="00980BBE">
              <w:rPr>
                <w:rFonts w:ascii="Tahoma" w:hAnsi="Tahoma" w:cs="Tahoma"/>
                <w:b/>
                <w:bCs/>
                <w:color w:val="C00000"/>
                <w:sz w:val="36"/>
                <w:szCs w:val="30"/>
              </w:rPr>
              <w:t>.03</w:t>
            </w:r>
            <w:r w:rsidR="00434AAB" w:rsidRPr="00980BBE">
              <w:rPr>
                <w:rFonts w:ascii="Tahoma" w:hAnsi="Tahoma" w:cs="Tahoma"/>
                <w:b/>
                <w:bCs/>
                <w:color w:val="C00000"/>
                <w:sz w:val="36"/>
                <w:szCs w:val="30"/>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980BBE" w:rsidRDefault="00186DBA" w:rsidP="00A67DD6">
            <w:pPr>
              <w:spacing w:after="0" w:line="240" w:lineRule="auto"/>
              <w:ind w:left="567"/>
              <w:rPr>
                <w:rFonts w:ascii="Tahoma" w:hAnsi="Tahoma" w:cs="Tahoma"/>
                <w:sz w:val="36"/>
                <w:szCs w:val="30"/>
              </w:rPr>
            </w:pPr>
            <w:r w:rsidRPr="00980BBE">
              <w:rPr>
                <w:rFonts w:ascii="Tahoma" w:hAnsi="Tahoma" w:cs="Tahoma"/>
                <w:sz w:val="36"/>
                <w:szCs w:val="30"/>
              </w:rPr>
              <w:t>0</w:t>
            </w:r>
            <w:r w:rsidR="00434AAB" w:rsidRPr="00980BBE">
              <w:rPr>
                <w:rFonts w:ascii="Tahoma" w:hAnsi="Tahoma" w:cs="Tahoma"/>
                <w:sz w:val="36"/>
                <w:szCs w:val="30"/>
              </w:rPr>
              <w:t>8.00 –</w:t>
            </w:r>
            <w:r w:rsidR="004E3638" w:rsidRPr="00980BBE">
              <w:rPr>
                <w:rFonts w:ascii="Tahoma" w:hAnsi="Tahoma" w:cs="Tahoma"/>
                <w:sz w:val="36"/>
                <w:szCs w:val="30"/>
              </w:rPr>
              <w:t xml:space="preserve"> </w:t>
            </w:r>
            <w:r w:rsidR="009C1974" w:rsidRPr="00980BBE">
              <w:rPr>
                <w:rFonts w:ascii="Tahoma" w:hAnsi="Tahoma" w:cs="Tahoma"/>
                <w:sz w:val="36"/>
                <w:szCs w:val="30"/>
              </w:rPr>
              <w:t>+ Eleonora Murzyn – Msza gregoriańska</w:t>
            </w:r>
          </w:p>
          <w:p w:rsidR="00776950" w:rsidRPr="00980BBE" w:rsidRDefault="00434AAB" w:rsidP="009C1974">
            <w:pPr>
              <w:spacing w:after="0" w:line="240" w:lineRule="auto"/>
              <w:ind w:left="567"/>
              <w:rPr>
                <w:rFonts w:ascii="Tahoma" w:hAnsi="Tahoma" w:cs="Tahoma"/>
                <w:sz w:val="36"/>
                <w:szCs w:val="30"/>
              </w:rPr>
            </w:pPr>
            <w:r w:rsidRPr="00980BBE">
              <w:rPr>
                <w:rFonts w:ascii="Tahoma" w:hAnsi="Tahoma" w:cs="Tahoma"/>
                <w:sz w:val="36"/>
                <w:szCs w:val="30"/>
              </w:rPr>
              <w:t xml:space="preserve">11.00 – </w:t>
            </w:r>
            <w:r w:rsidR="009C1974" w:rsidRPr="00980BBE">
              <w:rPr>
                <w:rFonts w:ascii="Tahoma" w:hAnsi="Tahoma" w:cs="Tahoma"/>
                <w:sz w:val="36"/>
                <w:szCs w:val="30"/>
              </w:rPr>
              <w:t xml:space="preserve">O Boże błogosławieństwo i wiele łask dla Barbary w 50 r. ur. i dla Andrzeja w 44 r. ur. </w:t>
            </w:r>
            <w:proofErr w:type="spellStart"/>
            <w:r w:rsidR="009C1974" w:rsidRPr="00980BBE">
              <w:rPr>
                <w:rFonts w:ascii="Tahoma" w:hAnsi="Tahoma" w:cs="Tahoma"/>
                <w:sz w:val="36"/>
                <w:szCs w:val="30"/>
              </w:rPr>
              <w:t>Oleksików</w:t>
            </w:r>
            <w:proofErr w:type="spellEnd"/>
          </w:p>
        </w:tc>
      </w:tr>
      <w:tr w:rsidR="00776950" w:rsidRPr="00A67DD6"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80BBE" w:rsidRDefault="009C1974" w:rsidP="000523E2">
            <w:pPr>
              <w:spacing w:after="0" w:line="240" w:lineRule="auto"/>
              <w:jc w:val="center"/>
              <w:rPr>
                <w:rFonts w:ascii="Tahoma" w:hAnsi="Tahoma" w:cs="Tahoma"/>
                <w:b/>
                <w:bCs/>
                <w:color w:val="7030A0"/>
                <w:sz w:val="36"/>
                <w:szCs w:val="30"/>
              </w:rPr>
            </w:pPr>
            <w:r w:rsidRPr="00980BBE">
              <w:rPr>
                <w:rFonts w:ascii="Tahoma" w:hAnsi="Tahoma" w:cs="Tahoma"/>
                <w:b/>
                <w:bCs/>
                <w:color w:val="7030A0"/>
                <w:sz w:val="36"/>
                <w:szCs w:val="30"/>
              </w:rPr>
              <w:t>23</w:t>
            </w:r>
            <w:r w:rsidR="00933928" w:rsidRPr="00980BBE">
              <w:rPr>
                <w:rFonts w:ascii="Tahoma" w:hAnsi="Tahoma" w:cs="Tahoma"/>
                <w:b/>
                <w:bCs/>
                <w:color w:val="7030A0"/>
                <w:sz w:val="36"/>
                <w:szCs w:val="30"/>
              </w:rPr>
              <w:t>.03</w:t>
            </w:r>
            <w:r w:rsidR="00434AAB" w:rsidRPr="00980BBE">
              <w:rPr>
                <w:rFonts w:ascii="Tahoma" w:hAnsi="Tahoma" w:cs="Tahoma"/>
                <w:b/>
                <w:bCs/>
                <w:color w:val="7030A0"/>
                <w:sz w:val="36"/>
                <w:szCs w:val="30"/>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7E71" w:rsidRPr="00980BBE" w:rsidRDefault="00074BE8" w:rsidP="00277E71">
            <w:pPr>
              <w:spacing w:after="0" w:line="240" w:lineRule="auto"/>
              <w:ind w:left="567"/>
              <w:rPr>
                <w:rFonts w:ascii="Tahoma" w:hAnsi="Tahoma" w:cs="Tahoma"/>
                <w:sz w:val="36"/>
                <w:szCs w:val="30"/>
              </w:rPr>
            </w:pPr>
            <w:r w:rsidRPr="00980BBE">
              <w:rPr>
                <w:rFonts w:ascii="Tahoma" w:hAnsi="Tahoma" w:cs="Tahoma"/>
                <w:sz w:val="36"/>
                <w:szCs w:val="30"/>
              </w:rPr>
              <w:t>07.3</w:t>
            </w:r>
            <w:r w:rsidR="00434AAB" w:rsidRPr="00980BBE">
              <w:rPr>
                <w:rFonts w:ascii="Tahoma" w:hAnsi="Tahoma" w:cs="Tahoma"/>
                <w:sz w:val="36"/>
                <w:szCs w:val="30"/>
              </w:rPr>
              <w:t xml:space="preserve">0 – </w:t>
            </w:r>
            <w:r w:rsidR="00A67DD6" w:rsidRPr="00980BBE">
              <w:rPr>
                <w:rFonts w:ascii="Tahoma" w:hAnsi="Tahoma" w:cs="Tahoma"/>
                <w:sz w:val="36"/>
                <w:szCs w:val="30"/>
              </w:rPr>
              <w:t xml:space="preserve">+ </w:t>
            </w:r>
            <w:r w:rsidR="009C1974" w:rsidRPr="00980BBE">
              <w:rPr>
                <w:rFonts w:ascii="Tahoma" w:hAnsi="Tahoma" w:cs="Tahoma"/>
                <w:sz w:val="36"/>
                <w:szCs w:val="30"/>
              </w:rPr>
              <w:t>Dorota i Franciszek Osowscy</w:t>
            </w:r>
          </w:p>
          <w:p w:rsidR="00A67DD6" w:rsidRPr="00980BBE" w:rsidRDefault="00074BE8" w:rsidP="009C1974">
            <w:pPr>
              <w:spacing w:after="0" w:line="240" w:lineRule="auto"/>
              <w:ind w:left="567"/>
              <w:rPr>
                <w:rFonts w:ascii="Tahoma" w:hAnsi="Tahoma" w:cs="Tahoma"/>
                <w:sz w:val="36"/>
                <w:szCs w:val="30"/>
              </w:rPr>
            </w:pPr>
            <w:r w:rsidRPr="00980BBE">
              <w:rPr>
                <w:rFonts w:ascii="Tahoma" w:hAnsi="Tahoma" w:cs="Tahoma"/>
                <w:sz w:val="36"/>
                <w:szCs w:val="30"/>
              </w:rPr>
              <w:t>08</w:t>
            </w:r>
            <w:r w:rsidR="00186DBA" w:rsidRPr="00980BBE">
              <w:rPr>
                <w:rFonts w:ascii="Tahoma" w:hAnsi="Tahoma" w:cs="Tahoma"/>
                <w:sz w:val="36"/>
                <w:szCs w:val="30"/>
              </w:rPr>
              <w:t xml:space="preserve">.00 </w:t>
            </w:r>
            <w:r w:rsidRPr="00980BBE">
              <w:rPr>
                <w:rFonts w:ascii="Tahoma" w:hAnsi="Tahoma" w:cs="Tahoma"/>
                <w:sz w:val="36"/>
                <w:szCs w:val="30"/>
              </w:rPr>
              <w:t xml:space="preserve">– </w:t>
            </w:r>
            <w:r w:rsidR="00A67DD6" w:rsidRPr="00980BBE">
              <w:rPr>
                <w:rFonts w:ascii="Tahoma" w:hAnsi="Tahoma" w:cs="Tahoma"/>
                <w:sz w:val="36"/>
                <w:szCs w:val="30"/>
              </w:rPr>
              <w:t>+ Eleonora Murzyn /</w:t>
            </w:r>
            <w:proofErr w:type="spellStart"/>
            <w:r w:rsidR="00A67DD6" w:rsidRPr="00980BBE">
              <w:rPr>
                <w:rFonts w:ascii="Tahoma" w:hAnsi="Tahoma" w:cs="Tahoma"/>
                <w:sz w:val="36"/>
                <w:szCs w:val="30"/>
              </w:rPr>
              <w:t>greg</w:t>
            </w:r>
            <w:proofErr w:type="spellEnd"/>
            <w:r w:rsidR="00A67DD6" w:rsidRPr="00980BBE">
              <w:rPr>
                <w:rFonts w:ascii="Tahoma" w:hAnsi="Tahoma" w:cs="Tahoma"/>
                <w:sz w:val="36"/>
                <w:szCs w:val="30"/>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980BBE" w:rsidRDefault="009C1974" w:rsidP="00A67DD6">
            <w:pPr>
              <w:spacing w:after="0" w:line="240" w:lineRule="auto"/>
              <w:jc w:val="center"/>
              <w:rPr>
                <w:rFonts w:ascii="Tahoma" w:hAnsi="Tahoma" w:cs="Tahoma"/>
                <w:b/>
                <w:bCs/>
                <w:color w:val="7030A0"/>
                <w:sz w:val="36"/>
                <w:szCs w:val="30"/>
              </w:rPr>
            </w:pPr>
            <w:r w:rsidRPr="00980BBE">
              <w:rPr>
                <w:rFonts w:ascii="Tahoma" w:hAnsi="Tahoma" w:cs="Tahoma"/>
                <w:b/>
                <w:bCs/>
                <w:color w:val="7030A0"/>
                <w:sz w:val="36"/>
                <w:szCs w:val="30"/>
              </w:rPr>
              <w:t>24</w:t>
            </w:r>
            <w:r w:rsidR="00933928" w:rsidRPr="00980BBE">
              <w:rPr>
                <w:rFonts w:ascii="Tahoma" w:hAnsi="Tahoma" w:cs="Tahoma"/>
                <w:b/>
                <w:bCs/>
                <w:color w:val="7030A0"/>
                <w:sz w:val="36"/>
                <w:szCs w:val="30"/>
              </w:rPr>
              <w:t>.03</w:t>
            </w:r>
            <w:r w:rsidR="00434AAB" w:rsidRPr="00980BBE">
              <w:rPr>
                <w:rFonts w:ascii="Tahoma" w:hAnsi="Tahoma" w:cs="Tahoma"/>
                <w:b/>
                <w:bCs/>
                <w:color w:val="7030A0"/>
                <w:sz w:val="36"/>
                <w:szCs w:val="30"/>
              </w:rPr>
              <w:t xml:space="preserve"> </w:t>
            </w:r>
            <w:r w:rsidR="00A67DD6" w:rsidRPr="00980BBE">
              <w:rPr>
                <w:rFonts w:ascii="Tahoma" w:hAnsi="Tahoma" w:cs="Tahoma"/>
                <w:b/>
                <w:bCs/>
                <w:color w:val="7030A0"/>
                <w:sz w:val="36"/>
                <w:szCs w:val="30"/>
              </w:rPr>
              <w:t>–</w:t>
            </w:r>
            <w:r w:rsidR="00434AAB" w:rsidRPr="00980BBE">
              <w:rPr>
                <w:rFonts w:ascii="Tahoma" w:hAnsi="Tahoma" w:cs="Tahoma"/>
                <w:b/>
                <w:bCs/>
                <w:color w:val="7030A0"/>
                <w:sz w:val="36"/>
                <w:szCs w:val="30"/>
              </w:rPr>
              <w:t xml:space="preserve">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980BBE" w:rsidRDefault="00186DBA" w:rsidP="00A67DD6">
            <w:pPr>
              <w:spacing w:after="0" w:line="240" w:lineRule="auto"/>
              <w:ind w:left="567"/>
              <w:rPr>
                <w:rFonts w:ascii="Tahoma" w:hAnsi="Tahoma" w:cs="Tahoma"/>
                <w:sz w:val="36"/>
                <w:szCs w:val="30"/>
              </w:rPr>
            </w:pPr>
            <w:r w:rsidRPr="00980BBE">
              <w:rPr>
                <w:rFonts w:ascii="Tahoma" w:hAnsi="Tahoma" w:cs="Tahoma"/>
                <w:sz w:val="36"/>
                <w:szCs w:val="30"/>
              </w:rPr>
              <w:t>07.3</w:t>
            </w:r>
            <w:r w:rsidR="00434AAB" w:rsidRPr="00980BBE">
              <w:rPr>
                <w:rFonts w:ascii="Tahoma" w:hAnsi="Tahoma" w:cs="Tahoma"/>
                <w:sz w:val="36"/>
                <w:szCs w:val="30"/>
              </w:rPr>
              <w:t>0 –</w:t>
            </w:r>
            <w:r w:rsidRPr="00980BBE">
              <w:rPr>
                <w:rFonts w:ascii="Tahoma" w:hAnsi="Tahoma" w:cs="Tahoma"/>
                <w:sz w:val="36"/>
                <w:szCs w:val="30"/>
              </w:rPr>
              <w:t xml:space="preserve"> + </w:t>
            </w:r>
            <w:r w:rsidR="00AE6DAC" w:rsidRPr="00980BBE">
              <w:rPr>
                <w:rFonts w:ascii="Tahoma" w:hAnsi="Tahoma" w:cs="Tahoma"/>
                <w:sz w:val="36"/>
                <w:szCs w:val="30"/>
              </w:rPr>
              <w:t>Stanisław Przybysławski /</w:t>
            </w:r>
            <w:proofErr w:type="spellStart"/>
            <w:r w:rsidR="00AE6DAC" w:rsidRPr="00980BBE">
              <w:rPr>
                <w:rFonts w:ascii="Tahoma" w:hAnsi="Tahoma" w:cs="Tahoma"/>
                <w:sz w:val="36"/>
                <w:szCs w:val="30"/>
              </w:rPr>
              <w:t>up</w:t>
            </w:r>
            <w:proofErr w:type="spellEnd"/>
            <w:r w:rsidR="00AE6DAC" w:rsidRPr="00980BBE">
              <w:rPr>
                <w:rFonts w:ascii="Tahoma" w:hAnsi="Tahoma" w:cs="Tahoma"/>
                <w:sz w:val="36"/>
                <w:szCs w:val="30"/>
              </w:rPr>
              <w:t>/</w:t>
            </w:r>
          </w:p>
          <w:p w:rsidR="00277E71" w:rsidRPr="00980BBE" w:rsidRDefault="00186DBA" w:rsidP="00A67DD6">
            <w:pPr>
              <w:spacing w:after="0" w:line="240" w:lineRule="auto"/>
              <w:ind w:left="567"/>
              <w:rPr>
                <w:rFonts w:ascii="Tahoma" w:hAnsi="Tahoma" w:cs="Tahoma"/>
                <w:color w:val="0070C0"/>
                <w:sz w:val="36"/>
                <w:szCs w:val="30"/>
              </w:rPr>
            </w:pPr>
            <w:r w:rsidRPr="00980BBE">
              <w:rPr>
                <w:rFonts w:ascii="Tahoma" w:hAnsi="Tahoma" w:cs="Tahoma"/>
                <w:sz w:val="36"/>
                <w:szCs w:val="30"/>
              </w:rPr>
              <w:t xml:space="preserve">08.00 </w:t>
            </w:r>
            <w:r w:rsidR="001B7B06" w:rsidRPr="00980BBE">
              <w:rPr>
                <w:rFonts w:ascii="Tahoma" w:hAnsi="Tahoma" w:cs="Tahoma"/>
                <w:sz w:val="36"/>
                <w:szCs w:val="30"/>
              </w:rPr>
              <w:t xml:space="preserve">– </w:t>
            </w:r>
            <w:r w:rsidR="00EE2EC9" w:rsidRPr="00980BBE">
              <w:rPr>
                <w:rFonts w:ascii="Tahoma" w:hAnsi="Tahoma" w:cs="Tahoma"/>
                <w:sz w:val="36"/>
                <w:szCs w:val="30"/>
              </w:rPr>
              <w:t xml:space="preserve">+ </w:t>
            </w:r>
            <w:r w:rsidR="00277E71" w:rsidRPr="00980BBE">
              <w:rPr>
                <w:rFonts w:ascii="Tahoma" w:hAnsi="Tahoma" w:cs="Tahoma"/>
                <w:sz w:val="36"/>
                <w:szCs w:val="30"/>
              </w:rPr>
              <w:t>Eleonora Murzyn /</w:t>
            </w:r>
            <w:proofErr w:type="spellStart"/>
            <w:r w:rsidR="00277E71" w:rsidRPr="00980BBE">
              <w:rPr>
                <w:rFonts w:ascii="Tahoma" w:hAnsi="Tahoma" w:cs="Tahoma"/>
                <w:sz w:val="36"/>
                <w:szCs w:val="30"/>
              </w:rPr>
              <w:t>greg</w:t>
            </w:r>
            <w:proofErr w:type="spellEnd"/>
            <w:r w:rsidR="00277E71" w:rsidRPr="00980BBE">
              <w:rPr>
                <w:rFonts w:ascii="Tahoma" w:hAnsi="Tahoma" w:cs="Tahoma"/>
                <w:sz w:val="36"/>
                <w:szCs w:val="30"/>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80BBE" w:rsidRDefault="009C1974" w:rsidP="00186DBA">
            <w:pPr>
              <w:spacing w:after="0" w:line="240" w:lineRule="auto"/>
              <w:jc w:val="center"/>
              <w:rPr>
                <w:rFonts w:ascii="Tahoma" w:hAnsi="Tahoma" w:cs="Tahoma"/>
                <w:b/>
                <w:bCs/>
                <w:color w:val="C00000"/>
                <w:sz w:val="36"/>
                <w:szCs w:val="30"/>
              </w:rPr>
            </w:pPr>
            <w:r w:rsidRPr="00980BBE">
              <w:rPr>
                <w:rFonts w:ascii="Tahoma" w:hAnsi="Tahoma" w:cs="Tahoma"/>
                <w:b/>
                <w:bCs/>
                <w:color w:val="C00000"/>
                <w:sz w:val="36"/>
                <w:szCs w:val="30"/>
              </w:rPr>
              <w:t>25</w:t>
            </w:r>
            <w:r w:rsidR="00933928" w:rsidRPr="00980BBE">
              <w:rPr>
                <w:rFonts w:ascii="Tahoma" w:hAnsi="Tahoma" w:cs="Tahoma"/>
                <w:b/>
                <w:bCs/>
                <w:color w:val="C00000"/>
                <w:sz w:val="36"/>
                <w:szCs w:val="30"/>
              </w:rPr>
              <w:t>.03</w:t>
            </w:r>
            <w:r w:rsidR="00434AAB" w:rsidRPr="00980BBE">
              <w:rPr>
                <w:rFonts w:ascii="Tahoma" w:hAnsi="Tahoma" w:cs="Tahoma"/>
                <w:b/>
                <w:bCs/>
                <w:color w:val="C00000"/>
                <w:sz w:val="36"/>
                <w:szCs w:val="30"/>
              </w:rPr>
              <w:t xml:space="preserve"> – Środa</w:t>
            </w:r>
            <w:r w:rsidR="000523E2" w:rsidRPr="00980BBE">
              <w:rPr>
                <w:rFonts w:ascii="Tahoma" w:hAnsi="Tahoma" w:cs="Tahoma"/>
                <w:b/>
                <w:bCs/>
                <w:color w:val="C00000"/>
                <w:sz w:val="36"/>
                <w:szCs w:val="30"/>
              </w:rPr>
              <w:t xml:space="preserve"> /Nabożeństwo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7E71" w:rsidRPr="00980BBE" w:rsidRDefault="0014792A" w:rsidP="00AE6DAC">
            <w:pPr>
              <w:spacing w:after="0" w:line="240" w:lineRule="auto"/>
              <w:ind w:left="567"/>
              <w:rPr>
                <w:rFonts w:ascii="Tahoma" w:hAnsi="Tahoma" w:cs="Tahoma"/>
                <w:sz w:val="36"/>
                <w:szCs w:val="30"/>
              </w:rPr>
            </w:pPr>
            <w:r>
              <w:rPr>
                <w:rFonts w:ascii="Tahoma" w:hAnsi="Tahoma" w:cs="Tahoma"/>
                <w:sz w:val="36"/>
                <w:szCs w:val="30"/>
              </w:rPr>
              <w:t>08.0</w:t>
            </w:r>
            <w:r w:rsidR="000A47CB" w:rsidRPr="00980BBE">
              <w:rPr>
                <w:rFonts w:ascii="Tahoma" w:hAnsi="Tahoma" w:cs="Tahoma"/>
                <w:sz w:val="36"/>
                <w:szCs w:val="30"/>
              </w:rPr>
              <w:t xml:space="preserve">0 – + </w:t>
            </w:r>
            <w:r w:rsidR="00277E71" w:rsidRPr="00980BBE">
              <w:rPr>
                <w:rFonts w:ascii="Tahoma" w:hAnsi="Tahoma" w:cs="Tahoma"/>
                <w:sz w:val="36"/>
                <w:szCs w:val="30"/>
              </w:rPr>
              <w:t>Eleonora Murzyn /</w:t>
            </w:r>
            <w:proofErr w:type="spellStart"/>
            <w:r w:rsidR="00277E71" w:rsidRPr="00980BBE">
              <w:rPr>
                <w:rFonts w:ascii="Tahoma" w:hAnsi="Tahoma" w:cs="Tahoma"/>
                <w:sz w:val="36"/>
                <w:szCs w:val="30"/>
              </w:rPr>
              <w:t>greg</w:t>
            </w:r>
            <w:proofErr w:type="spellEnd"/>
            <w:r w:rsidR="00277E71" w:rsidRPr="00980BBE">
              <w:rPr>
                <w:rFonts w:ascii="Tahoma" w:hAnsi="Tahoma" w:cs="Tahoma"/>
                <w:sz w:val="36"/>
                <w:szCs w:val="30"/>
              </w:rPr>
              <w:t>/</w:t>
            </w:r>
          </w:p>
          <w:p w:rsidR="00AE6DAC" w:rsidRPr="00980BBE" w:rsidRDefault="009F6989" w:rsidP="00AE6DAC">
            <w:pPr>
              <w:spacing w:after="0" w:line="240" w:lineRule="auto"/>
              <w:ind w:left="567"/>
              <w:rPr>
                <w:rFonts w:ascii="Tahoma" w:hAnsi="Tahoma" w:cs="Tahoma"/>
                <w:sz w:val="36"/>
                <w:szCs w:val="30"/>
              </w:rPr>
            </w:pPr>
            <w:r>
              <w:rPr>
                <w:rFonts w:ascii="Tahoma" w:hAnsi="Tahoma" w:cs="Tahoma"/>
                <w:sz w:val="36"/>
                <w:szCs w:val="30"/>
              </w:rPr>
              <w:t>16</w:t>
            </w:r>
            <w:r w:rsidR="00AE6DAC" w:rsidRPr="00980BBE">
              <w:rPr>
                <w:rFonts w:ascii="Tahoma" w:hAnsi="Tahoma" w:cs="Tahoma"/>
                <w:sz w:val="36"/>
                <w:szCs w:val="30"/>
              </w:rPr>
              <w:t xml:space="preserve">.00 – + Józef i Antonina </w:t>
            </w:r>
            <w:proofErr w:type="spellStart"/>
            <w:r w:rsidR="00AE6DAC" w:rsidRPr="00980BBE">
              <w:rPr>
                <w:rFonts w:ascii="Tahoma" w:hAnsi="Tahoma" w:cs="Tahoma"/>
                <w:sz w:val="36"/>
                <w:szCs w:val="30"/>
              </w:rPr>
              <w:t>Pieńkosz</w:t>
            </w:r>
            <w:proofErr w:type="spellEnd"/>
            <w:r w:rsidR="00AE6DAC" w:rsidRPr="00980BBE">
              <w:rPr>
                <w:rFonts w:ascii="Tahoma" w:hAnsi="Tahoma" w:cs="Tahoma"/>
                <w:sz w:val="36"/>
                <w:szCs w:val="30"/>
              </w:rPr>
              <w:t xml:space="preserve"> i ich z-li rodzice</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80BBE" w:rsidRDefault="009C1974">
            <w:pPr>
              <w:spacing w:after="0" w:line="240" w:lineRule="auto"/>
              <w:jc w:val="center"/>
              <w:rPr>
                <w:rFonts w:ascii="Tahoma" w:hAnsi="Tahoma" w:cs="Tahoma"/>
                <w:b/>
                <w:bCs/>
                <w:color w:val="7030A0"/>
                <w:sz w:val="36"/>
                <w:szCs w:val="30"/>
              </w:rPr>
            </w:pPr>
            <w:r w:rsidRPr="00980BBE">
              <w:rPr>
                <w:rFonts w:ascii="Tahoma" w:hAnsi="Tahoma" w:cs="Tahoma"/>
                <w:b/>
                <w:bCs/>
                <w:color w:val="7030A0"/>
                <w:sz w:val="36"/>
                <w:szCs w:val="30"/>
              </w:rPr>
              <w:t>26</w:t>
            </w:r>
            <w:r w:rsidR="00933928" w:rsidRPr="00980BBE">
              <w:rPr>
                <w:rFonts w:ascii="Tahoma" w:hAnsi="Tahoma" w:cs="Tahoma"/>
                <w:b/>
                <w:bCs/>
                <w:color w:val="7030A0"/>
                <w:sz w:val="36"/>
                <w:szCs w:val="30"/>
              </w:rPr>
              <w:t>.03</w:t>
            </w:r>
            <w:r w:rsidR="00434AAB" w:rsidRPr="00980BBE">
              <w:rPr>
                <w:rFonts w:ascii="Tahoma" w:hAnsi="Tahoma" w:cs="Tahoma"/>
                <w:b/>
                <w:bCs/>
                <w:color w:val="7030A0"/>
                <w:sz w:val="36"/>
                <w:szCs w:val="30"/>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80BBE" w:rsidRDefault="00186DBA">
            <w:pPr>
              <w:spacing w:after="0" w:line="240" w:lineRule="auto"/>
              <w:ind w:left="567"/>
              <w:rPr>
                <w:rFonts w:ascii="Tahoma" w:hAnsi="Tahoma" w:cs="Tahoma"/>
                <w:sz w:val="36"/>
                <w:szCs w:val="30"/>
              </w:rPr>
            </w:pPr>
            <w:r w:rsidRPr="00980BBE">
              <w:rPr>
                <w:rFonts w:ascii="Tahoma" w:hAnsi="Tahoma" w:cs="Tahoma"/>
                <w:sz w:val="36"/>
                <w:szCs w:val="30"/>
              </w:rPr>
              <w:t>07.3</w:t>
            </w:r>
            <w:r w:rsidR="00E03105" w:rsidRPr="00980BBE">
              <w:rPr>
                <w:rFonts w:ascii="Tahoma" w:hAnsi="Tahoma" w:cs="Tahoma"/>
                <w:sz w:val="36"/>
                <w:szCs w:val="30"/>
              </w:rPr>
              <w:t xml:space="preserve">0 – </w:t>
            </w:r>
            <w:r w:rsidR="000A47CB" w:rsidRPr="00980BBE">
              <w:rPr>
                <w:rFonts w:ascii="Tahoma" w:hAnsi="Tahoma" w:cs="Tahoma"/>
                <w:sz w:val="36"/>
                <w:szCs w:val="30"/>
              </w:rPr>
              <w:t xml:space="preserve">+ </w:t>
            </w:r>
            <w:r w:rsidR="00AE6DAC" w:rsidRPr="00980BBE">
              <w:rPr>
                <w:rFonts w:ascii="Tahoma" w:hAnsi="Tahoma" w:cs="Tahoma"/>
                <w:sz w:val="36"/>
                <w:szCs w:val="30"/>
              </w:rPr>
              <w:t xml:space="preserve">Dariusz Kossakowski </w:t>
            </w:r>
            <w:r w:rsidR="00A67DD6" w:rsidRPr="00980BBE">
              <w:rPr>
                <w:rFonts w:ascii="Tahoma" w:hAnsi="Tahoma" w:cs="Tahoma"/>
                <w:sz w:val="36"/>
                <w:szCs w:val="30"/>
              </w:rPr>
              <w:t>/</w:t>
            </w:r>
            <w:proofErr w:type="spellStart"/>
            <w:r w:rsidR="00A67DD6" w:rsidRPr="00980BBE">
              <w:rPr>
                <w:rFonts w:ascii="Tahoma" w:hAnsi="Tahoma" w:cs="Tahoma"/>
                <w:sz w:val="36"/>
                <w:szCs w:val="30"/>
              </w:rPr>
              <w:t>up</w:t>
            </w:r>
            <w:proofErr w:type="spellEnd"/>
            <w:r w:rsidR="00A67DD6" w:rsidRPr="00980BBE">
              <w:rPr>
                <w:rFonts w:ascii="Tahoma" w:hAnsi="Tahoma" w:cs="Tahoma"/>
                <w:sz w:val="36"/>
                <w:szCs w:val="30"/>
              </w:rPr>
              <w:t>/</w:t>
            </w:r>
          </w:p>
          <w:p w:rsidR="00776950" w:rsidRPr="00980BBE" w:rsidRDefault="00A67DD6" w:rsidP="00A67DD6">
            <w:pPr>
              <w:spacing w:after="0" w:line="240" w:lineRule="auto"/>
              <w:ind w:left="567"/>
              <w:rPr>
                <w:rFonts w:ascii="Tahoma" w:hAnsi="Tahoma" w:cs="Tahoma"/>
                <w:sz w:val="36"/>
                <w:szCs w:val="30"/>
              </w:rPr>
            </w:pPr>
            <w:r w:rsidRPr="00980BBE">
              <w:rPr>
                <w:rFonts w:ascii="Tahoma" w:hAnsi="Tahoma" w:cs="Tahoma"/>
                <w:sz w:val="36"/>
                <w:szCs w:val="30"/>
              </w:rPr>
              <w:t>08.00</w:t>
            </w:r>
            <w:r w:rsidR="00277E71" w:rsidRPr="00980BBE">
              <w:rPr>
                <w:rFonts w:ascii="Tahoma" w:hAnsi="Tahoma" w:cs="Tahoma"/>
                <w:sz w:val="36"/>
                <w:szCs w:val="30"/>
              </w:rPr>
              <w:t xml:space="preserve"> - + Eleonora Murzyn /</w:t>
            </w:r>
            <w:proofErr w:type="spellStart"/>
            <w:r w:rsidR="00277E71" w:rsidRPr="00980BBE">
              <w:rPr>
                <w:rFonts w:ascii="Tahoma" w:hAnsi="Tahoma" w:cs="Tahoma"/>
                <w:sz w:val="36"/>
                <w:szCs w:val="30"/>
              </w:rPr>
              <w:t>greg</w:t>
            </w:r>
            <w:proofErr w:type="spellEnd"/>
            <w:r w:rsidR="00277E71" w:rsidRPr="00980BBE">
              <w:rPr>
                <w:rFonts w:ascii="Tahoma" w:hAnsi="Tahoma" w:cs="Tahoma"/>
                <w:sz w:val="36"/>
                <w:szCs w:val="30"/>
              </w:rPr>
              <w:t>/</w:t>
            </w:r>
          </w:p>
        </w:tc>
      </w:tr>
      <w:tr w:rsidR="00776950" w:rsidRPr="004E1218"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80BBE" w:rsidRDefault="009C1974">
            <w:pPr>
              <w:spacing w:after="0" w:line="240" w:lineRule="auto"/>
              <w:jc w:val="center"/>
              <w:rPr>
                <w:rFonts w:ascii="Tahoma" w:hAnsi="Tahoma" w:cs="Tahoma"/>
                <w:b/>
                <w:bCs/>
                <w:color w:val="7030A0"/>
                <w:sz w:val="36"/>
                <w:szCs w:val="30"/>
              </w:rPr>
            </w:pPr>
            <w:r w:rsidRPr="00980BBE">
              <w:rPr>
                <w:rFonts w:ascii="Tahoma" w:hAnsi="Tahoma" w:cs="Tahoma"/>
                <w:b/>
                <w:bCs/>
                <w:color w:val="7030A0"/>
                <w:sz w:val="36"/>
                <w:szCs w:val="30"/>
              </w:rPr>
              <w:t>27</w:t>
            </w:r>
            <w:r w:rsidR="00933928" w:rsidRPr="00980BBE">
              <w:rPr>
                <w:rFonts w:ascii="Tahoma" w:hAnsi="Tahoma" w:cs="Tahoma"/>
                <w:b/>
                <w:bCs/>
                <w:color w:val="7030A0"/>
                <w:sz w:val="36"/>
                <w:szCs w:val="30"/>
              </w:rPr>
              <w:t>.03</w:t>
            </w:r>
            <w:r w:rsidR="00434AAB" w:rsidRPr="00980BBE">
              <w:rPr>
                <w:rFonts w:ascii="Tahoma" w:hAnsi="Tahoma" w:cs="Tahoma"/>
                <w:b/>
                <w:bCs/>
                <w:color w:val="7030A0"/>
                <w:sz w:val="36"/>
                <w:szCs w:val="30"/>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980BBE" w:rsidRDefault="000A47CB" w:rsidP="00307408">
            <w:pPr>
              <w:spacing w:after="0" w:line="240" w:lineRule="auto"/>
              <w:ind w:left="567"/>
              <w:rPr>
                <w:rFonts w:ascii="Tahoma" w:hAnsi="Tahoma" w:cs="Tahoma"/>
                <w:sz w:val="36"/>
                <w:szCs w:val="30"/>
              </w:rPr>
            </w:pPr>
            <w:r w:rsidRPr="00980BBE">
              <w:rPr>
                <w:rFonts w:ascii="Tahoma" w:hAnsi="Tahoma" w:cs="Tahoma"/>
                <w:sz w:val="36"/>
                <w:szCs w:val="30"/>
              </w:rPr>
              <w:t>15</w:t>
            </w:r>
            <w:r w:rsidR="00307408" w:rsidRPr="00980BBE">
              <w:rPr>
                <w:rFonts w:ascii="Tahoma" w:hAnsi="Tahoma" w:cs="Tahoma"/>
                <w:sz w:val="36"/>
                <w:szCs w:val="30"/>
              </w:rPr>
              <w:t>.30</w:t>
            </w:r>
            <w:r w:rsidR="00186DBA" w:rsidRPr="00980BBE">
              <w:rPr>
                <w:rFonts w:ascii="Tahoma" w:hAnsi="Tahoma" w:cs="Tahoma"/>
                <w:sz w:val="36"/>
                <w:szCs w:val="30"/>
              </w:rPr>
              <w:t xml:space="preserve"> – </w:t>
            </w:r>
            <w:r w:rsidR="00307408" w:rsidRPr="00980BBE">
              <w:rPr>
                <w:rFonts w:ascii="Tahoma" w:hAnsi="Tahoma" w:cs="Tahoma"/>
                <w:sz w:val="36"/>
                <w:szCs w:val="30"/>
              </w:rPr>
              <w:t>+ Eleonora Murzyn /</w:t>
            </w:r>
            <w:proofErr w:type="spellStart"/>
            <w:r w:rsidR="00307408" w:rsidRPr="00980BBE">
              <w:rPr>
                <w:rFonts w:ascii="Tahoma" w:hAnsi="Tahoma" w:cs="Tahoma"/>
                <w:sz w:val="36"/>
                <w:szCs w:val="30"/>
              </w:rPr>
              <w:t>greg</w:t>
            </w:r>
            <w:proofErr w:type="spellEnd"/>
            <w:r w:rsidR="00307408" w:rsidRPr="00980BBE">
              <w:rPr>
                <w:rFonts w:ascii="Tahoma" w:hAnsi="Tahoma" w:cs="Tahoma"/>
                <w:sz w:val="36"/>
                <w:szCs w:val="30"/>
              </w:rPr>
              <w:t>/</w:t>
            </w:r>
          </w:p>
          <w:p w:rsidR="004E1218" w:rsidRPr="00980BBE" w:rsidRDefault="004E1218" w:rsidP="00AE6DAC">
            <w:pPr>
              <w:spacing w:after="0" w:line="240" w:lineRule="auto"/>
              <w:ind w:left="567"/>
              <w:rPr>
                <w:rFonts w:ascii="Tahoma" w:hAnsi="Tahoma" w:cs="Tahoma"/>
                <w:sz w:val="36"/>
                <w:szCs w:val="30"/>
              </w:rPr>
            </w:pPr>
            <w:r w:rsidRPr="00980BBE">
              <w:rPr>
                <w:rFonts w:ascii="Tahoma" w:hAnsi="Tahoma" w:cs="Tahoma"/>
                <w:sz w:val="36"/>
                <w:szCs w:val="30"/>
              </w:rPr>
              <w:t>16</w:t>
            </w:r>
            <w:r w:rsidR="002A3429" w:rsidRPr="00980BBE">
              <w:rPr>
                <w:rFonts w:ascii="Tahoma" w:hAnsi="Tahoma" w:cs="Tahoma"/>
                <w:sz w:val="36"/>
                <w:szCs w:val="30"/>
              </w:rPr>
              <w:t>.00 –</w:t>
            </w:r>
            <w:r w:rsidR="001F2B6E" w:rsidRPr="00980BBE">
              <w:rPr>
                <w:rFonts w:ascii="Tahoma" w:hAnsi="Tahoma" w:cs="Tahoma"/>
                <w:sz w:val="36"/>
                <w:szCs w:val="30"/>
              </w:rPr>
              <w:t xml:space="preserve"> </w:t>
            </w:r>
            <w:r w:rsidR="00EE2EC9" w:rsidRPr="00980BBE">
              <w:rPr>
                <w:rFonts w:ascii="Tahoma" w:hAnsi="Tahoma" w:cs="Tahoma"/>
                <w:sz w:val="36"/>
                <w:szCs w:val="30"/>
              </w:rPr>
              <w:t xml:space="preserve">+ </w:t>
            </w:r>
            <w:r w:rsidR="00AE6DAC" w:rsidRPr="00980BBE">
              <w:rPr>
                <w:rFonts w:ascii="Tahoma" w:hAnsi="Tahoma" w:cs="Tahoma"/>
                <w:sz w:val="36"/>
                <w:szCs w:val="30"/>
              </w:rPr>
              <w:t>Rozalia i Stanisław Żelazek</w:t>
            </w:r>
          </w:p>
        </w:tc>
      </w:tr>
      <w:tr w:rsidR="00776950" w:rsidRPr="008A636E"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80BBE" w:rsidRDefault="009C1974">
            <w:pPr>
              <w:spacing w:after="0" w:line="240" w:lineRule="auto"/>
              <w:jc w:val="center"/>
              <w:rPr>
                <w:rFonts w:ascii="Tahoma" w:hAnsi="Tahoma" w:cs="Tahoma"/>
                <w:b/>
                <w:bCs/>
                <w:color w:val="7030A0"/>
                <w:sz w:val="36"/>
                <w:szCs w:val="30"/>
              </w:rPr>
            </w:pPr>
            <w:r w:rsidRPr="00980BBE">
              <w:rPr>
                <w:rFonts w:ascii="Tahoma" w:hAnsi="Tahoma" w:cs="Tahoma"/>
                <w:b/>
                <w:bCs/>
                <w:color w:val="7030A0"/>
                <w:sz w:val="36"/>
                <w:szCs w:val="30"/>
              </w:rPr>
              <w:t>28</w:t>
            </w:r>
            <w:r w:rsidR="00933928" w:rsidRPr="00980BBE">
              <w:rPr>
                <w:rFonts w:ascii="Tahoma" w:hAnsi="Tahoma" w:cs="Tahoma"/>
                <w:b/>
                <w:bCs/>
                <w:color w:val="7030A0"/>
                <w:sz w:val="36"/>
                <w:szCs w:val="30"/>
              </w:rPr>
              <w:t>.03</w:t>
            </w:r>
            <w:r w:rsidR="00434AAB" w:rsidRPr="00980BBE">
              <w:rPr>
                <w:rFonts w:ascii="Tahoma" w:hAnsi="Tahoma" w:cs="Tahoma"/>
                <w:b/>
                <w:bCs/>
                <w:color w:val="7030A0"/>
                <w:sz w:val="36"/>
                <w:szCs w:val="30"/>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80BBE" w:rsidRDefault="00E03105">
            <w:pPr>
              <w:spacing w:after="0" w:line="240" w:lineRule="auto"/>
              <w:ind w:left="567"/>
              <w:rPr>
                <w:rFonts w:ascii="Tahoma" w:hAnsi="Tahoma" w:cs="Tahoma"/>
                <w:sz w:val="36"/>
                <w:szCs w:val="30"/>
              </w:rPr>
            </w:pPr>
            <w:r w:rsidRPr="00980BBE">
              <w:rPr>
                <w:rFonts w:ascii="Tahoma" w:hAnsi="Tahoma" w:cs="Tahoma"/>
                <w:sz w:val="36"/>
                <w:szCs w:val="30"/>
              </w:rPr>
              <w:t>7.3</w:t>
            </w:r>
            <w:r w:rsidR="005533F8" w:rsidRPr="00980BBE">
              <w:rPr>
                <w:rFonts w:ascii="Tahoma" w:hAnsi="Tahoma" w:cs="Tahoma"/>
                <w:sz w:val="36"/>
                <w:szCs w:val="30"/>
              </w:rPr>
              <w:t>0 –</w:t>
            </w:r>
            <w:r w:rsidR="00434AAB" w:rsidRPr="00980BBE">
              <w:rPr>
                <w:rFonts w:ascii="Tahoma" w:hAnsi="Tahoma" w:cs="Tahoma"/>
                <w:sz w:val="36"/>
                <w:szCs w:val="30"/>
              </w:rPr>
              <w:t xml:space="preserve"> </w:t>
            </w:r>
            <w:r w:rsidR="008A636E" w:rsidRPr="00980BBE">
              <w:rPr>
                <w:rFonts w:ascii="Tahoma" w:hAnsi="Tahoma" w:cs="Tahoma"/>
                <w:sz w:val="36"/>
                <w:szCs w:val="30"/>
              </w:rPr>
              <w:t xml:space="preserve">+ </w:t>
            </w:r>
            <w:r w:rsidR="00307408" w:rsidRPr="00980BBE">
              <w:rPr>
                <w:rFonts w:ascii="Tahoma" w:hAnsi="Tahoma" w:cs="Tahoma"/>
                <w:sz w:val="36"/>
                <w:szCs w:val="30"/>
              </w:rPr>
              <w:t xml:space="preserve">Ryszard </w:t>
            </w:r>
            <w:proofErr w:type="spellStart"/>
            <w:r w:rsidR="00980BBE" w:rsidRPr="00980BBE">
              <w:rPr>
                <w:rFonts w:ascii="Tahoma" w:hAnsi="Tahoma" w:cs="Tahoma"/>
                <w:sz w:val="36"/>
                <w:szCs w:val="30"/>
              </w:rPr>
              <w:t>Panuś</w:t>
            </w:r>
            <w:proofErr w:type="spellEnd"/>
            <w:r w:rsidR="00980BBE" w:rsidRPr="00980BBE">
              <w:rPr>
                <w:rFonts w:ascii="Tahoma" w:hAnsi="Tahoma" w:cs="Tahoma"/>
                <w:sz w:val="36"/>
                <w:szCs w:val="30"/>
              </w:rPr>
              <w:t xml:space="preserve"> i Jego z-li Rodzice</w:t>
            </w:r>
          </w:p>
          <w:p w:rsidR="008A636E" w:rsidRPr="00980BBE" w:rsidRDefault="00434AAB" w:rsidP="00980BBE">
            <w:pPr>
              <w:spacing w:after="0" w:line="240" w:lineRule="auto"/>
              <w:ind w:left="567"/>
              <w:rPr>
                <w:rFonts w:ascii="Tahoma" w:hAnsi="Tahoma" w:cs="Tahoma"/>
                <w:sz w:val="36"/>
                <w:szCs w:val="30"/>
              </w:rPr>
            </w:pPr>
            <w:r w:rsidRPr="00980BBE">
              <w:rPr>
                <w:rFonts w:ascii="Tahoma" w:hAnsi="Tahoma" w:cs="Tahoma"/>
                <w:sz w:val="36"/>
                <w:szCs w:val="30"/>
              </w:rPr>
              <w:t xml:space="preserve">08.00 – </w:t>
            </w:r>
            <w:r w:rsidR="00EE2EC9" w:rsidRPr="00980BBE">
              <w:rPr>
                <w:rFonts w:ascii="Tahoma" w:hAnsi="Tahoma" w:cs="Tahoma"/>
                <w:sz w:val="36"/>
                <w:szCs w:val="30"/>
              </w:rPr>
              <w:t xml:space="preserve">+ </w:t>
            </w:r>
            <w:r w:rsidR="00307408" w:rsidRPr="00980BBE">
              <w:rPr>
                <w:rFonts w:ascii="Tahoma" w:hAnsi="Tahoma" w:cs="Tahoma"/>
                <w:sz w:val="36"/>
                <w:szCs w:val="30"/>
              </w:rPr>
              <w:t>Eleonora Murzyn /</w:t>
            </w:r>
            <w:proofErr w:type="spellStart"/>
            <w:r w:rsidR="00307408" w:rsidRPr="00980BBE">
              <w:rPr>
                <w:rFonts w:ascii="Tahoma" w:hAnsi="Tahoma" w:cs="Tahoma"/>
                <w:sz w:val="36"/>
                <w:szCs w:val="30"/>
              </w:rPr>
              <w:t>greg</w:t>
            </w:r>
            <w:proofErr w:type="spellEnd"/>
            <w:r w:rsidR="00307408" w:rsidRPr="00980BBE">
              <w:rPr>
                <w:rFonts w:ascii="Tahoma" w:hAnsi="Tahoma" w:cs="Tahoma"/>
                <w:sz w:val="36"/>
                <w:szCs w:val="30"/>
              </w:rPr>
              <w:t>/</w:t>
            </w:r>
          </w:p>
        </w:tc>
      </w:tr>
      <w:tr w:rsidR="00776950" w:rsidTr="00A931C9">
        <w:trPr>
          <w:trHeight w:val="956"/>
        </w:trPr>
        <w:tc>
          <w:tcPr>
            <w:tcW w:w="2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980BBE" w:rsidRDefault="009C1974" w:rsidP="00A579EE">
            <w:pPr>
              <w:spacing w:after="0" w:line="240" w:lineRule="auto"/>
              <w:jc w:val="center"/>
              <w:rPr>
                <w:rFonts w:ascii="Tahoma" w:hAnsi="Tahoma" w:cs="Tahoma"/>
                <w:b/>
                <w:bCs/>
                <w:color w:val="C00000"/>
                <w:sz w:val="36"/>
                <w:szCs w:val="30"/>
              </w:rPr>
            </w:pPr>
            <w:r w:rsidRPr="00980BBE">
              <w:rPr>
                <w:rFonts w:ascii="Tahoma" w:hAnsi="Tahoma" w:cs="Tahoma"/>
                <w:b/>
                <w:bCs/>
                <w:color w:val="C00000"/>
                <w:sz w:val="36"/>
                <w:szCs w:val="30"/>
              </w:rPr>
              <w:t>29</w:t>
            </w:r>
            <w:r w:rsidR="000A47CB" w:rsidRPr="00980BBE">
              <w:rPr>
                <w:rFonts w:ascii="Tahoma" w:hAnsi="Tahoma" w:cs="Tahoma"/>
                <w:b/>
                <w:bCs/>
                <w:color w:val="C00000"/>
                <w:sz w:val="36"/>
                <w:szCs w:val="30"/>
              </w:rPr>
              <w:t>.03</w:t>
            </w:r>
            <w:r w:rsidR="00434AAB" w:rsidRPr="00980BBE">
              <w:rPr>
                <w:rFonts w:ascii="Tahoma" w:hAnsi="Tahoma" w:cs="Tahoma"/>
                <w:b/>
                <w:bCs/>
                <w:color w:val="C00000"/>
                <w:sz w:val="36"/>
                <w:szCs w:val="30"/>
              </w:rPr>
              <w:t xml:space="preserve"> </w:t>
            </w:r>
            <w:r w:rsidR="00A579EE" w:rsidRPr="00980BBE">
              <w:rPr>
                <w:rFonts w:ascii="Tahoma" w:hAnsi="Tahoma" w:cs="Tahoma"/>
                <w:b/>
                <w:bCs/>
                <w:color w:val="C00000"/>
                <w:sz w:val="36"/>
                <w:szCs w:val="30"/>
              </w:rPr>
              <w:t>–</w:t>
            </w:r>
            <w:r w:rsidR="00434AAB" w:rsidRPr="00980BBE">
              <w:rPr>
                <w:rFonts w:ascii="Tahoma" w:hAnsi="Tahoma" w:cs="Tahoma"/>
                <w:b/>
                <w:bCs/>
                <w:color w:val="C00000"/>
                <w:sz w:val="36"/>
                <w:szCs w:val="30"/>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980BBE" w:rsidRDefault="00A94917">
            <w:pPr>
              <w:spacing w:after="0" w:line="240" w:lineRule="auto"/>
              <w:ind w:left="567"/>
              <w:rPr>
                <w:rFonts w:ascii="Tahoma" w:hAnsi="Tahoma" w:cs="Tahoma"/>
                <w:sz w:val="36"/>
                <w:szCs w:val="30"/>
              </w:rPr>
            </w:pPr>
            <w:r w:rsidRPr="00980BBE">
              <w:rPr>
                <w:rFonts w:ascii="Tahoma" w:hAnsi="Tahoma" w:cs="Tahoma"/>
                <w:sz w:val="36"/>
                <w:szCs w:val="30"/>
              </w:rPr>
              <w:t xml:space="preserve">8.00 – </w:t>
            </w:r>
            <w:r w:rsidR="00307408" w:rsidRPr="00980BBE">
              <w:rPr>
                <w:rFonts w:ascii="Tahoma" w:hAnsi="Tahoma" w:cs="Tahoma"/>
                <w:sz w:val="36"/>
                <w:szCs w:val="30"/>
              </w:rPr>
              <w:t xml:space="preserve">+ </w:t>
            </w:r>
            <w:r w:rsidR="00980BBE" w:rsidRPr="00980BBE">
              <w:rPr>
                <w:rFonts w:ascii="Tahoma" w:hAnsi="Tahoma" w:cs="Tahoma"/>
                <w:sz w:val="36"/>
                <w:szCs w:val="30"/>
              </w:rPr>
              <w:t xml:space="preserve">Henryk </w:t>
            </w:r>
            <w:proofErr w:type="spellStart"/>
            <w:r w:rsidR="00980BBE" w:rsidRPr="00980BBE">
              <w:rPr>
                <w:rFonts w:ascii="Tahoma" w:hAnsi="Tahoma" w:cs="Tahoma"/>
                <w:sz w:val="36"/>
                <w:szCs w:val="30"/>
              </w:rPr>
              <w:t>Zyra</w:t>
            </w:r>
            <w:proofErr w:type="spellEnd"/>
            <w:r w:rsidR="00980BBE" w:rsidRPr="00980BBE">
              <w:rPr>
                <w:rFonts w:ascii="Tahoma" w:hAnsi="Tahoma" w:cs="Tahoma"/>
                <w:sz w:val="36"/>
                <w:szCs w:val="30"/>
              </w:rPr>
              <w:t xml:space="preserve"> /</w:t>
            </w:r>
            <w:proofErr w:type="spellStart"/>
            <w:r w:rsidR="00980BBE" w:rsidRPr="00980BBE">
              <w:rPr>
                <w:rFonts w:ascii="Tahoma" w:hAnsi="Tahoma" w:cs="Tahoma"/>
                <w:sz w:val="36"/>
                <w:szCs w:val="30"/>
              </w:rPr>
              <w:t>up</w:t>
            </w:r>
            <w:proofErr w:type="spellEnd"/>
            <w:r w:rsidR="00980BBE" w:rsidRPr="00980BBE">
              <w:rPr>
                <w:rFonts w:ascii="Tahoma" w:hAnsi="Tahoma" w:cs="Tahoma"/>
                <w:sz w:val="36"/>
                <w:szCs w:val="30"/>
              </w:rPr>
              <w:t>/</w:t>
            </w:r>
          </w:p>
          <w:p w:rsidR="00307408" w:rsidRPr="00980BBE" w:rsidRDefault="00307408">
            <w:pPr>
              <w:spacing w:after="0" w:line="240" w:lineRule="auto"/>
              <w:ind w:left="567"/>
              <w:rPr>
                <w:rFonts w:ascii="Tahoma" w:hAnsi="Tahoma" w:cs="Tahoma"/>
                <w:color w:val="0070C0"/>
                <w:sz w:val="36"/>
                <w:szCs w:val="30"/>
              </w:rPr>
            </w:pPr>
            <w:r w:rsidRPr="00980BBE">
              <w:rPr>
                <w:rFonts w:ascii="Tahoma" w:hAnsi="Tahoma" w:cs="Tahoma"/>
                <w:color w:val="0070C0"/>
                <w:sz w:val="36"/>
                <w:szCs w:val="30"/>
              </w:rPr>
              <w:t>8.00 – + Wanda Dąbkowska /</w:t>
            </w:r>
            <w:proofErr w:type="spellStart"/>
            <w:r w:rsidRPr="00980BBE">
              <w:rPr>
                <w:rFonts w:ascii="Tahoma" w:hAnsi="Tahoma" w:cs="Tahoma"/>
                <w:color w:val="0070C0"/>
                <w:sz w:val="36"/>
                <w:szCs w:val="30"/>
              </w:rPr>
              <w:t>up</w:t>
            </w:r>
            <w:proofErr w:type="spellEnd"/>
            <w:r w:rsidRPr="00980BBE">
              <w:rPr>
                <w:rFonts w:ascii="Tahoma" w:hAnsi="Tahoma" w:cs="Tahoma"/>
                <w:color w:val="0070C0"/>
                <w:sz w:val="36"/>
                <w:szCs w:val="30"/>
              </w:rPr>
              <w:t>/</w:t>
            </w:r>
          </w:p>
          <w:p w:rsidR="004E1218" w:rsidRPr="00980BBE" w:rsidRDefault="00434AAB" w:rsidP="009C1974">
            <w:pPr>
              <w:spacing w:after="0" w:line="240" w:lineRule="auto"/>
              <w:ind w:left="567"/>
              <w:rPr>
                <w:rFonts w:ascii="Tahoma" w:hAnsi="Tahoma" w:cs="Tahoma"/>
                <w:sz w:val="36"/>
                <w:szCs w:val="30"/>
              </w:rPr>
            </w:pPr>
            <w:r w:rsidRPr="00980BBE">
              <w:rPr>
                <w:rFonts w:ascii="Tahoma" w:hAnsi="Tahoma" w:cs="Tahoma"/>
                <w:sz w:val="36"/>
                <w:szCs w:val="30"/>
              </w:rPr>
              <w:t>11.00 –</w:t>
            </w:r>
            <w:r w:rsidR="00E03105" w:rsidRPr="00980BBE">
              <w:rPr>
                <w:rFonts w:ascii="Tahoma" w:hAnsi="Tahoma" w:cs="Tahoma"/>
                <w:sz w:val="36"/>
                <w:szCs w:val="30"/>
              </w:rPr>
              <w:t xml:space="preserve"> </w:t>
            </w:r>
            <w:r w:rsidR="004E1218" w:rsidRPr="00980BBE">
              <w:rPr>
                <w:rFonts w:ascii="Tahoma" w:hAnsi="Tahoma" w:cs="Tahoma"/>
                <w:sz w:val="36"/>
                <w:szCs w:val="30"/>
              </w:rPr>
              <w:t>+ Eleonora Murzyn – Msza gregoriańska</w:t>
            </w:r>
          </w:p>
        </w:tc>
      </w:tr>
    </w:tbl>
    <w:p w:rsidR="00980BBE" w:rsidRDefault="00980BBE">
      <w:pPr>
        <w:jc w:val="center"/>
        <w:rPr>
          <w:rFonts w:ascii="Tahoma" w:hAnsi="Tahoma" w:cs="Tahoma"/>
          <w:b/>
          <w:bCs/>
          <w:color w:val="385623" w:themeColor="accent6" w:themeShade="80"/>
          <w:sz w:val="36"/>
          <w:szCs w:val="36"/>
        </w:rPr>
      </w:pPr>
    </w:p>
    <w:p w:rsidR="00980BBE" w:rsidRDefault="00980BBE">
      <w:pPr>
        <w:jc w:val="center"/>
        <w:rPr>
          <w:rFonts w:ascii="Tahoma" w:hAnsi="Tahoma" w:cs="Tahoma"/>
          <w:b/>
          <w:bCs/>
          <w:color w:val="385623" w:themeColor="accent6" w:themeShade="80"/>
          <w:sz w:val="36"/>
          <w:szCs w:val="36"/>
        </w:rPr>
      </w:pPr>
    </w:p>
    <w:p w:rsidR="00776950" w:rsidRDefault="00434AAB">
      <w:pPr>
        <w:jc w:val="center"/>
        <w:rPr>
          <w:rFonts w:ascii="Tahoma" w:hAnsi="Tahoma" w:cs="Tahoma"/>
          <w:b/>
          <w:bCs/>
          <w:color w:val="385623" w:themeColor="accent6" w:themeShade="80"/>
          <w:sz w:val="36"/>
          <w:szCs w:val="36"/>
        </w:rPr>
      </w:pPr>
      <w:r w:rsidRPr="00490FAB">
        <w:rPr>
          <w:rFonts w:ascii="Tahoma" w:hAnsi="Tahoma" w:cs="Tahoma"/>
          <w:b/>
          <w:bCs/>
          <w:color w:val="385623" w:themeColor="accent6" w:themeShade="80"/>
          <w:sz w:val="36"/>
          <w:szCs w:val="36"/>
        </w:rPr>
        <w:lastRenderedPageBreak/>
        <w:t>OGŁOSZENIA DUSZPASTERSKIE</w:t>
      </w:r>
    </w:p>
    <w:p w:rsidR="00CA149B" w:rsidRPr="00490FAB" w:rsidRDefault="00894D28">
      <w:pPr>
        <w:jc w:val="center"/>
        <w:rPr>
          <w:color w:val="385623" w:themeColor="accent6" w:themeShade="80"/>
        </w:rPr>
      </w:pPr>
      <w:r w:rsidRPr="00DA051F">
        <w:rPr>
          <w:noProof/>
          <w:color w:val="385623" w:themeColor="accent6" w:themeShade="80"/>
          <w:lang w:eastAsia="pl-PL"/>
        </w:rPr>
        <w:pict>
          <v:shape id="_x0000_s1044" type="#_x0000_t202" style="position:absolute;left:0;text-align:left;margin-left:10.2pt;margin-top:.85pt;width:534pt;height:488.25pt;z-index:251714560" strokecolor="white [3212]">
            <v:textbox style="mso-next-textbox:#_x0000_s1044">
              <w:txbxContent>
                <w:p w:rsidR="00233FAF" w:rsidRPr="00204B39" w:rsidRDefault="0065294D" w:rsidP="00894D28">
                  <w:pPr>
                    <w:jc w:val="both"/>
                    <w:rPr>
                      <w:rFonts w:ascii="Tahoma" w:hAnsi="Tahoma" w:cs="Tahoma"/>
                      <w:sz w:val="24"/>
                      <w:szCs w:val="24"/>
                    </w:rPr>
                  </w:pPr>
                  <w:r w:rsidRPr="00204B39">
                    <w:rPr>
                      <w:rFonts w:ascii="Tahoma" w:hAnsi="Tahoma" w:cs="Tahoma"/>
                      <w:color w:val="000000" w:themeColor="text1"/>
                      <w:sz w:val="24"/>
                      <w:szCs w:val="24"/>
                    </w:rPr>
                    <w:t xml:space="preserve">1. Dzisiejsza – już czwarta niedziela Wielkiego Postu. W tradycji Kościoła nazywamy ją niedzielą </w:t>
                  </w:r>
                  <w:proofErr w:type="spellStart"/>
                  <w:r w:rsidRPr="00204B39">
                    <w:rPr>
                      <w:rFonts w:ascii="Tahoma" w:hAnsi="Tahoma" w:cs="Tahoma"/>
                      <w:i/>
                      <w:color w:val="000000" w:themeColor="text1"/>
                      <w:sz w:val="24"/>
                      <w:szCs w:val="24"/>
                    </w:rPr>
                    <w:t>Laetare</w:t>
                  </w:r>
                  <w:proofErr w:type="spellEnd"/>
                  <w:r w:rsidRPr="00204B39">
                    <w:rPr>
                      <w:rFonts w:ascii="Tahoma" w:hAnsi="Tahoma" w:cs="Tahoma"/>
                      <w:color w:val="000000" w:themeColor="text1"/>
                      <w:sz w:val="24"/>
                      <w:szCs w:val="24"/>
                    </w:rPr>
                    <w:t>, czyli niedzielą radości. W połowie Wielkiego Postu Kościół wzywa wiernych do radości, aby wszyscy podejmujący trud przemiany serca wytrwali w tym niełatwym codziennym wysiłku.</w:t>
                  </w:r>
                  <w:r w:rsidR="00204B39">
                    <w:rPr>
                      <w:rFonts w:ascii="Tahoma" w:hAnsi="Tahoma" w:cs="Tahoma"/>
                      <w:color w:val="000000" w:themeColor="text1"/>
                      <w:sz w:val="24"/>
                      <w:szCs w:val="24"/>
                    </w:rPr>
                    <w:t xml:space="preserve"> </w:t>
                  </w:r>
                  <w:r w:rsidRPr="00204B39">
                    <w:rPr>
                      <w:rFonts w:ascii="Tahoma" w:hAnsi="Tahoma" w:cs="Tahoma"/>
                      <w:color w:val="000000" w:themeColor="text1"/>
                      <w:sz w:val="24"/>
                      <w:szCs w:val="24"/>
                    </w:rPr>
                    <w:t>2. Wielki Post, który obecnie przeżywamy, to wyjątkowa okazja do nawrócenia, do odnowienia naszej przyjaźni z Bogiem. To czas powracania do korzeni wiary i zadziwienia nad tajemnicą Bożej miłości, której wyrazem jest też stała obecność Pana Jezusa w Eucharystii</w:t>
                  </w:r>
                  <w:r w:rsidR="00204B39" w:rsidRPr="00204B39">
                    <w:rPr>
                      <w:rFonts w:ascii="Tahoma" w:hAnsi="Tahoma" w:cs="Tahoma"/>
                      <w:color w:val="000000" w:themeColor="text1"/>
                      <w:sz w:val="24"/>
                      <w:szCs w:val="24"/>
                    </w:rPr>
                    <w:t>.</w:t>
                  </w:r>
                  <w:r w:rsidR="00894D28">
                    <w:rPr>
                      <w:rFonts w:ascii="Tahoma" w:hAnsi="Tahoma" w:cs="Tahoma"/>
                      <w:color w:val="000000" w:themeColor="text1"/>
                      <w:sz w:val="24"/>
                      <w:szCs w:val="24"/>
                    </w:rPr>
                    <w:tab/>
                    <w:t xml:space="preserve">             </w:t>
                  </w:r>
                  <w:r w:rsidRPr="00204B39">
                    <w:rPr>
                      <w:rFonts w:ascii="Tahoma" w:hAnsi="Tahoma" w:cs="Tahoma"/>
                      <w:color w:val="000000" w:themeColor="text1"/>
                      <w:sz w:val="24"/>
                      <w:szCs w:val="24"/>
                    </w:rPr>
                    <w:t xml:space="preserve">3. Przypominam, że każdego dnia kościół jest otwarty od rana do godziny 12.00 </w:t>
                  </w:r>
                  <w:r w:rsidR="00204B39" w:rsidRPr="00204B39">
                    <w:rPr>
                      <w:rFonts w:ascii="Tahoma" w:hAnsi="Tahoma" w:cs="Tahoma"/>
                      <w:color w:val="000000" w:themeColor="text1"/>
                      <w:sz w:val="24"/>
                      <w:szCs w:val="24"/>
                    </w:rPr>
                    <w:t xml:space="preserve">a w piątek od 15.00 do 19.00 </w:t>
                  </w:r>
                  <w:r w:rsidRPr="00204B39">
                    <w:rPr>
                      <w:rFonts w:ascii="Tahoma" w:hAnsi="Tahoma" w:cs="Tahoma"/>
                      <w:color w:val="000000" w:themeColor="text1"/>
                      <w:sz w:val="24"/>
                      <w:szCs w:val="24"/>
                    </w:rPr>
                    <w:t>i gdy zachodzi taka potrzeba to jestem do dyspozycji jeśli chodzi o sakrament spowiedzi. W każdy piątek Wielkiego Postu z racji na epidemię można indywidualnie razem z Chrystusem i Jego bolejącą Matką przemierzyć Drogę krzyżową, a w niedziele rozpamiętujemy mękę Pana Jezusa podczas Gorzkich żali – także indywidualnie.</w:t>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t xml:space="preserve">    </w:t>
                  </w:r>
                  <w:r w:rsidRPr="00204B39">
                    <w:rPr>
                      <w:rFonts w:ascii="Tahoma" w:hAnsi="Tahoma" w:cs="Tahoma"/>
                      <w:color w:val="000000" w:themeColor="text1"/>
                      <w:sz w:val="24"/>
                      <w:szCs w:val="24"/>
                    </w:rPr>
                    <w:t xml:space="preserve">4. We wtorek, 24 marca, obchodzimy Narodowy Dzień Pamięci Polaków ratujących Żydów pod okupacją niemiecką. </w:t>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t xml:space="preserve">    </w:t>
                  </w:r>
                  <w:r w:rsidRPr="00204B39">
                    <w:rPr>
                      <w:rFonts w:ascii="Tahoma" w:hAnsi="Tahoma" w:cs="Tahoma"/>
                      <w:color w:val="000000" w:themeColor="text1"/>
                      <w:sz w:val="24"/>
                      <w:szCs w:val="24"/>
                    </w:rPr>
                    <w:t xml:space="preserve">5. </w:t>
                  </w:r>
                  <w:r w:rsidR="00204B39" w:rsidRPr="00204B39">
                    <w:rPr>
                      <w:rFonts w:ascii="Tahoma" w:hAnsi="Tahoma" w:cs="Tahoma"/>
                      <w:color w:val="000000" w:themeColor="text1"/>
                      <w:sz w:val="24"/>
                      <w:szCs w:val="24"/>
                    </w:rPr>
                    <w:t>We środę 25 marca</w:t>
                  </w:r>
                  <w:r w:rsidRPr="00204B39">
                    <w:rPr>
                      <w:rFonts w:ascii="Tahoma" w:hAnsi="Tahoma" w:cs="Tahoma"/>
                      <w:color w:val="000000" w:themeColor="text1"/>
                      <w:sz w:val="24"/>
                      <w:szCs w:val="24"/>
                    </w:rPr>
                    <w:t xml:space="preserve"> uroc</w:t>
                  </w:r>
                  <w:r w:rsidR="00204B39" w:rsidRPr="00204B39">
                    <w:rPr>
                      <w:rFonts w:ascii="Tahoma" w:hAnsi="Tahoma" w:cs="Tahoma"/>
                      <w:color w:val="000000" w:themeColor="text1"/>
                      <w:sz w:val="24"/>
                      <w:szCs w:val="24"/>
                    </w:rPr>
                    <w:t>zystość</w:t>
                  </w:r>
                  <w:r w:rsidRPr="00204B39">
                    <w:rPr>
                      <w:rFonts w:ascii="Tahoma" w:hAnsi="Tahoma" w:cs="Tahoma"/>
                      <w:color w:val="000000" w:themeColor="text1"/>
                      <w:sz w:val="24"/>
                      <w:szCs w:val="24"/>
                    </w:rPr>
                    <w:t xml:space="preserve"> Zwiastowania Pańskiego. W tę uroczystość celebrujemy początek naszego odkupienia. Syn Boży wcielił się w łono Najświętszej Maryi Panny, aby wyzwolić nas spod panowania grzechu i zła. Msze Święte tego dnia w naszym kościele sprawujemy o godz. 8.00 i 16.00.</w:t>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t xml:space="preserve">    </w:t>
                  </w:r>
                  <w:r w:rsidRPr="00204B39">
                    <w:rPr>
                      <w:rFonts w:ascii="Tahoma" w:hAnsi="Tahoma" w:cs="Tahoma"/>
                      <w:color w:val="000000" w:themeColor="text1"/>
                      <w:sz w:val="24"/>
                      <w:szCs w:val="24"/>
                    </w:rPr>
                    <w:t>6. Uroczystość Zwiastowania Pańskiego jest zarazem Dniem Świętości Życia i Duchowej Adopcji Dziecka Poczętego. W tym dniu osoby, które pragną podjąć się zadania modlitwy w intencji zagrożonego życia dziecka poczętego, będą mogły rozpocząć swoją dziewięciomiesięczną nowennę. Uroczyste przystąpienie do Duchowej Adopcji Dziecka Poczętego w naszym kościele odbędzie się w środę podczas Mszy Świętej o godz. 08.00 i 16.00. Osoby pragnące podjąć te zobowiązania przynoszą ze sobą świece. Tradycyjnie w uroczystość Zwiastowania Pańskiego do puszek zbierane są ofiary na Fundusz Obrony Życia.</w:t>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t xml:space="preserve">    </w:t>
                  </w:r>
                  <w:r w:rsidRPr="00204B39">
                    <w:rPr>
                      <w:rFonts w:ascii="Tahoma" w:hAnsi="Tahoma" w:cs="Tahoma"/>
                      <w:color w:val="000000" w:themeColor="text1"/>
                      <w:sz w:val="24"/>
                      <w:szCs w:val="24"/>
                    </w:rPr>
                    <w:t>7. Pamiętajmy tego dnia o modlitwie nie tylko za poczęte dzieci, ale również za ich matki i ojców. Prośmy, aby życie było szanowane od poc</w:t>
                  </w:r>
                  <w:r w:rsidR="00204B39" w:rsidRPr="00204B39">
                    <w:rPr>
                      <w:rFonts w:ascii="Tahoma" w:hAnsi="Tahoma" w:cs="Tahoma"/>
                      <w:color w:val="000000" w:themeColor="text1"/>
                      <w:sz w:val="24"/>
                      <w:szCs w:val="24"/>
                    </w:rPr>
                    <w:t>zęcia aż do naturalnej śmierci.</w:t>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r>
                  <w:r w:rsidR="00894D28">
                    <w:rPr>
                      <w:rFonts w:ascii="Tahoma" w:hAnsi="Tahoma" w:cs="Tahoma"/>
                      <w:color w:val="000000" w:themeColor="text1"/>
                      <w:sz w:val="24"/>
                      <w:szCs w:val="24"/>
                    </w:rPr>
                    <w:tab/>
                    <w:t xml:space="preserve">    </w:t>
                  </w:r>
                  <w:r w:rsidRPr="00204B39">
                    <w:rPr>
                      <w:rFonts w:ascii="Tahoma" w:hAnsi="Tahoma" w:cs="Tahoma"/>
                      <w:color w:val="000000" w:themeColor="text1"/>
                      <w:sz w:val="24"/>
                      <w:szCs w:val="24"/>
                    </w:rPr>
                    <w:t xml:space="preserve">8. W czwartek, 26 marca, przypada w Kościele polskim Dzień modlitw za więźniów z okazji wspomnienia Świętego Dobrego Łotra. </w:t>
                  </w:r>
                </w:p>
                <w:p w:rsidR="00233FAF" w:rsidRPr="009E59F2" w:rsidRDefault="00233FAF">
                  <w:pPr>
                    <w:rPr>
                      <w:rFonts w:ascii="Tahoma" w:hAnsi="Tahoma" w:cs="Tahoma"/>
                      <w:sz w:val="26"/>
                      <w:szCs w:val="26"/>
                    </w:rPr>
                  </w:pPr>
                </w:p>
              </w:txbxContent>
            </v:textbox>
          </v:shape>
        </w:pict>
      </w:r>
    </w:p>
    <w:p w:rsidR="00776950" w:rsidRPr="00490FAB" w:rsidRDefault="00776950">
      <w:pPr>
        <w:jc w:val="center"/>
        <w:rPr>
          <w:rFonts w:ascii="Tahoma" w:hAnsi="Tahoma" w:cs="Tahoma"/>
          <w:b/>
          <w:bCs/>
          <w:color w:val="385623" w:themeColor="accent6" w:themeShade="80"/>
          <w:sz w:val="36"/>
          <w:szCs w:val="36"/>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DA051F">
            <w:pPr>
              <w:spacing w:after="0" w:line="240" w:lineRule="auto"/>
              <w:jc w:val="center"/>
              <w:rPr>
                <w:rFonts w:ascii="Tahoma" w:hAnsi="Tahoma" w:cs="Tahoma"/>
                <w:b/>
                <w:bCs/>
                <w:color w:val="70AD47"/>
                <w:sz w:val="36"/>
                <w:szCs w:val="36"/>
              </w:rPr>
            </w:pPr>
            <w:r w:rsidRPr="00DA051F">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DA051F">
            <w:pPr>
              <w:spacing w:after="0" w:line="240" w:lineRule="auto"/>
              <w:jc w:val="center"/>
            </w:pPr>
            <w:r w:rsidRPr="00DA051F">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CF6" w:rsidRDefault="00777CF6">
      <w:pPr>
        <w:spacing w:after="0" w:line="240" w:lineRule="auto"/>
      </w:pPr>
      <w:r>
        <w:separator/>
      </w:r>
    </w:p>
  </w:endnote>
  <w:endnote w:type="continuationSeparator" w:id="0">
    <w:p w:rsidR="00777CF6" w:rsidRDefault="00777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AF" w:rsidRDefault="00233FAF">
    <w:pPr>
      <w:pStyle w:val="Stopka"/>
      <w:jc w:val="center"/>
    </w:pPr>
    <w:fldSimple w:instr=" PAGE ">
      <w:r>
        <w:rPr>
          <w:noProof/>
        </w:rPr>
        <w:t>8</w:t>
      </w:r>
    </w:fldSimple>
  </w:p>
  <w:p w:rsidR="00233FAF" w:rsidRDefault="00233FAF">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AF" w:rsidRDefault="00233FAF">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AF" w:rsidRDefault="00233FA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233FAF" w:rsidRDefault="00233FAF">
        <w:pPr>
          <w:pStyle w:val="Stopka"/>
          <w:jc w:val="center"/>
        </w:pPr>
        <w:fldSimple w:instr=" PAGE   \* MERGEFORMAT ">
          <w:r w:rsidR="00894D28">
            <w:rPr>
              <w:noProof/>
            </w:rPr>
            <w:t>7</w:t>
          </w:r>
        </w:fldSimple>
      </w:p>
    </w:sdtContent>
  </w:sdt>
  <w:p w:rsidR="00233FAF" w:rsidRDefault="00233FAF">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AF" w:rsidRDefault="00233FAF">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CF6" w:rsidRDefault="00777CF6">
      <w:pPr>
        <w:spacing w:after="0" w:line="240" w:lineRule="auto"/>
      </w:pPr>
      <w:r>
        <w:rPr>
          <w:color w:val="000000"/>
        </w:rPr>
        <w:separator/>
      </w:r>
    </w:p>
  </w:footnote>
  <w:footnote w:type="continuationSeparator" w:id="0">
    <w:p w:rsidR="00777CF6" w:rsidRDefault="00777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AF" w:rsidRDefault="00233FAF" w:rsidP="00DC14B9">
    <w:pPr>
      <w:pStyle w:val="Data"/>
      <w:jc w:val="left"/>
      <w:rPr>
        <w:rFonts w:ascii="Tahoma" w:hAnsi="Tahoma" w:cs="Tahoma"/>
        <w:b w:val="0"/>
        <w:bCs/>
        <w:color w:val="70AD47"/>
        <w:sz w:val="24"/>
      </w:rPr>
    </w:pPr>
  </w:p>
  <w:p w:rsidR="00233FAF" w:rsidRDefault="00233FAF"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233FAF" w:rsidRPr="00DC14B9" w:rsidRDefault="00233FA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AF" w:rsidRDefault="00233FAF">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233FAF" w:rsidRPr="00A471CA" w:rsidRDefault="00233FAF">
    <w:pPr>
      <w:pStyle w:val="Data"/>
      <w:rPr>
        <w:rFonts w:ascii="Tahoma" w:hAnsi="Tahoma" w:cs="Tahoma"/>
        <w:b w:val="0"/>
        <w:bCs/>
        <w:color w:val="7030A0"/>
        <w:sz w:val="24"/>
      </w:rPr>
    </w:pPr>
    <w:r w:rsidRPr="00A471CA">
      <w:rPr>
        <w:rFonts w:ascii="Tahoma" w:hAnsi="Tahoma" w:cs="Tahoma"/>
        <w:b w:val="0"/>
        <w:bCs/>
        <w:color w:val="7030A0"/>
        <w:sz w:val="24"/>
      </w:rPr>
      <w:t>PISMO PARAFIALNE / PARAFIA PW. ŚW. WAWRZYŃCA W ZARĘBACH</w:t>
    </w:r>
  </w:p>
  <w:p w:rsidR="00233FAF" w:rsidRPr="00A471CA" w:rsidRDefault="00233FAF">
    <w:pPr>
      <w:pStyle w:val="Data"/>
      <w:rPr>
        <w:color w:val="7030A0"/>
      </w:rPr>
    </w:pPr>
    <w:r w:rsidRPr="00A471CA">
      <w:rPr>
        <w:rFonts w:ascii="Tahoma" w:hAnsi="Tahoma" w:cs="Tahoma"/>
        <w:b w:val="0"/>
        <w:bCs/>
        <w:color w:val="7030A0"/>
        <w:sz w:val="24"/>
      </w:rPr>
      <w:t>06-333 ZARĘBY 49 / TEL. 504 682 128</w:t>
    </w:r>
  </w:p>
  <w:p w:rsidR="00233FAF" w:rsidRDefault="00233FAF">
    <w:pPr>
      <w:pStyle w:val="Data"/>
      <w:ind w:left="-993"/>
      <w:rPr>
        <w:rFonts w:ascii="Tahoma" w:hAnsi="Tahoma" w:cs="Tahoma"/>
        <w:b w:val="0"/>
        <w:bCs/>
        <w:color w:val="70AD47"/>
        <w:sz w:val="24"/>
      </w:rPr>
    </w:pPr>
    <w:r>
      <w:rPr>
        <w:rFonts w:ascii="Tahoma" w:hAnsi="Tahoma" w:cs="Tahoma"/>
        <w:b w:val="0"/>
        <w:bCs/>
        <w:color w:val="70AD47"/>
        <w:sz w:val="24"/>
      </w:rPr>
      <w:t xml:space="preserve"> </w:t>
    </w:r>
  </w:p>
  <w:p w:rsidR="00233FAF" w:rsidRPr="00A471CA" w:rsidRDefault="00233FAF" w:rsidP="004923D3">
    <w:pPr>
      <w:pStyle w:val="Data"/>
      <w:ind w:left="-993" w:firstLine="993"/>
      <w:rPr>
        <w:color w:val="7030A0"/>
      </w:rPr>
    </w:pPr>
    <w:r>
      <w:rPr>
        <w:rFonts w:ascii="Tahoma" w:hAnsi="Tahoma" w:cs="Tahoma"/>
        <w:color w:val="7030A0"/>
        <w:sz w:val="24"/>
      </w:rPr>
      <w:t>22</w:t>
    </w:r>
    <w:r w:rsidRPr="00A471CA">
      <w:rPr>
        <w:rFonts w:ascii="Tahoma" w:hAnsi="Tahoma" w:cs="Tahoma"/>
        <w:color w:val="7030A0"/>
        <w:sz w:val="24"/>
      </w:rPr>
      <w:t xml:space="preserve"> marca 2020</w:t>
    </w:r>
    <w:r w:rsidRPr="00A471CA">
      <w:rPr>
        <w:rFonts w:ascii="Tahoma" w:hAnsi="Tahoma" w:cs="Tahoma"/>
        <w:color w:val="7030A0"/>
        <w:sz w:val="24"/>
        <w:lang w:bidi="pl-PL"/>
      </w:rPr>
      <w:t xml:space="preserve"> //  i</w:t>
    </w:r>
    <w:r>
      <w:rPr>
        <w:rFonts w:ascii="Tahoma" w:hAnsi="Tahoma" w:cs="Tahoma"/>
        <w:color w:val="7030A0"/>
        <w:sz w:val="24"/>
        <w:lang w:bidi="pl-PL"/>
      </w:rPr>
      <w:t>V</w:t>
    </w:r>
    <w:r w:rsidRPr="00A471CA">
      <w:rPr>
        <w:rFonts w:ascii="Tahoma" w:hAnsi="Tahoma" w:cs="Tahoma"/>
        <w:color w:val="7030A0"/>
        <w:sz w:val="24"/>
        <w:lang w:bidi="pl-PL"/>
      </w:rPr>
      <w:t xml:space="preserve"> niedziela wielkiego postu//</w:t>
    </w:r>
  </w:p>
  <w:p w:rsidR="00233FAF" w:rsidRPr="00A471CA" w:rsidRDefault="00233FAF">
    <w:pPr>
      <w:pStyle w:val="Data"/>
      <w:ind w:left="-993"/>
      <w:rPr>
        <w:color w:val="7030A0"/>
      </w:rPr>
    </w:pPr>
    <w:r>
      <w:rPr>
        <w:rFonts w:ascii="Tahoma" w:hAnsi="Tahoma" w:cs="Tahoma"/>
        <w:color w:val="7030A0"/>
        <w:sz w:val="24"/>
      </w:rPr>
      <w:t xml:space="preserve">        numer 12/2020/23</w:t>
    </w:r>
    <w:r w:rsidRPr="00A471CA">
      <w:rPr>
        <w:rFonts w:ascii="Tahoma" w:hAnsi="Tahoma" w:cs="Tahoma"/>
        <w:color w:val="7030A0"/>
        <w:sz w:val="24"/>
      </w:rPr>
      <w:t>/</w:t>
    </w:r>
  </w:p>
  <w:p w:rsidR="00233FAF" w:rsidRDefault="00233FAF"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233FAF" w:rsidRDefault="00233FAF">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233FAF" w:rsidRDefault="00233FAF">
                <w:pPr>
                  <w:ind w:right="141"/>
                  <w:jc w:val="center"/>
                  <w:rPr>
                    <w:rFonts w:ascii="Trajan Pro" w:hAnsi="Trajan Pro" w:cs="Arial"/>
                    <w:b/>
                    <w:bCs/>
                    <w:color w:val="FFFFFF"/>
                    <w:sz w:val="36"/>
                    <w:szCs w:val="36"/>
                  </w:rPr>
                </w:pPr>
              </w:p>
              <w:p w:rsidR="00233FAF" w:rsidRDefault="00233FAF">
                <w:pPr>
                  <w:ind w:right="141"/>
                  <w:jc w:val="center"/>
                  <w:rPr>
                    <w:rFonts w:ascii="Trajan Pro" w:hAnsi="Trajan Pro" w:cs="Arial"/>
                    <w:b/>
                    <w:bCs/>
                    <w:color w:val="FFFFFF"/>
                    <w:sz w:val="36"/>
                    <w:szCs w:val="36"/>
                  </w:rPr>
                </w:pPr>
              </w:p>
              <w:p w:rsidR="00233FAF" w:rsidRDefault="00233FAF">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233FAF" w:rsidRDefault="00233FAF">
                <w:pPr>
                  <w:jc w:val="center"/>
                  <w:rPr>
                    <w:color w:val="FFFFFF"/>
                  </w:rPr>
                </w:pPr>
              </w:p>
            </w:txbxContent>
          </v:textbox>
        </v:rect>
      </w:pict>
    </w:r>
    <w:r>
      <w:tab/>
    </w:r>
  </w:p>
  <w:p w:rsidR="00233FAF" w:rsidRDefault="00233FAF">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AF" w:rsidRDefault="00233FA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AF" w:rsidRDefault="00233FAF" w:rsidP="00DC14B9">
    <w:pPr>
      <w:pStyle w:val="Data"/>
      <w:jc w:val="left"/>
      <w:rPr>
        <w:rFonts w:ascii="Tahoma" w:hAnsi="Tahoma" w:cs="Tahoma"/>
        <w:b w:val="0"/>
        <w:bCs/>
        <w:color w:val="70AD47"/>
        <w:sz w:val="24"/>
      </w:rPr>
    </w:pPr>
  </w:p>
  <w:p w:rsidR="00233FAF" w:rsidRPr="00A471CA" w:rsidRDefault="00233FAF" w:rsidP="00977976">
    <w:pPr>
      <w:pStyle w:val="Data"/>
      <w:ind w:left="-993" w:firstLine="993"/>
      <w:rPr>
        <w:color w:val="7030A0"/>
      </w:rPr>
    </w:pPr>
    <w:r>
      <w:rPr>
        <w:rFonts w:ascii="Tahoma" w:hAnsi="Tahoma" w:cs="Tahoma"/>
        <w:color w:val="7030A0"/>
        <w:sz w:val="24"/>
      </w:rPr>
      <w:t>22</w:t>
    </w:r>
    <w:r w:rsidRPr="00A471CA">
      <w:rPr>
        <w:rFonts w:ascii="Tahoma" w:hAnsi="Tahoma" w:cs="Tahoma"/>
        <w:color w:val="7030A0"/>
        <w:sz w:val="24"/>
      </w:rPr>
      <w:t xml:space="preserve"> marca</w:t>
    </w:r>
    <w:r w:rsidRPr="00A471CA">
      <w:rPr>
        <w:rFonts w:ascii="Tahoma" w:hAnsi="Tahoma" w:cs="Tahoma"/>
        <w:color w:val="7030A0"/>
        <w:sz w:val="24"/>
        <w:lang w:bidi="pl-PL"/>
      </w:rPr>
      <w:t xml:space="preserve"> // i</w:t>
    </w:r>
    <w:r>
      <w:rPr>
        <w:rFonts w:ascii="Tahoma" w:hAnsi="Tahoma" w:cs="Tahoma"/>
        <w:color w:val="7030A0"/>
        <w:sz w:val="24"/>
        <w:lang w:bidi="pl-PL"/>
      </w:rPr>
      <w:t>V</w:t>
    </w:r>
    <w:r w:rsidRPr="00A471CA">
      <w:rPr>
        <w:rFonts w:ascii="Tahoma" w:hAnsi="Tahoma" w:cs="Tahoma"/>
        <w:color w:val="7030A0"/>
        <w:sz w:val="24"/>
        <w:lang w:bidi="pl-PL"/>
      </w:rPr>
      <w:t xml:space="preserve"> niedziela wielkiego postu // </w:t>
    </w:r>
  </w:p>
  <w:p w:rsidR="00233FAF" w:rsidRPr="00A471CA" w:rsidRDefault="00233FAF" w:rsidP="00DC14B9">
    <w:pPr>
      <w:pStyle w:val="Data"/>
      <w:ind w:left="-993"/>
      <w:rPr>
        <w:color w:val="7030A0"/>
      </w:rPr>
    </w:pPr>
    <w:r>
      <w:rPr>
        <w:rFonts w:ascii="Tahoma" w:hAnsi="Tahoma" w:cs="Tahoma"/>
        <w:color w:val="7030A0"/>
        <w:sz w:val="24"/>
      </w:rPr>
      <w:t>numer 12/2020/23</w:t>
    </w:r>
    <w:r w:rsidRPr="00A471CA">
      <w:rPr>
        <w:rFonts w:ascii="Tahoma" w:hAnsi="Tahoma" w:cs="Tahoma"/>
        <w:color w:val="7030A0"/>
        <w:sz w:val="24"/>
      </w:rPr>
      <w:t>/</w:t>
    </w:r>
  </w:p>
  <w:p w:rsidR="00233FAF" w:rsidRPr="00DC14B9" w:rsidRDefault="00233FA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FAF" w:rsidRDefault="00233FAF" w:rsidP="00DC14B9">
    <w:pPr>
      <w:pStyle w:val="Data"/>
      <w:jc w:val="left"/>
      <w:rPr>
        <w:rFonts w:ascii="Tahoma" w:hAnsi="Tahoma" w:cs="Tahoma"/>
        <w:b w:val="0"/>
        <w:bCs/>
        <w:color w:val="70AD47"/>
        <w:sz w:val="24"/>
      </w:rPr>
    </w:pPr>
  </w:p>
  <w:p w:rsidR="00233FAF" w:rsidRPr="00A471CA" w:rsidRDefault="00233FAF" w:rsidP="00672809">
    <w:pPr>
      <w:pStyle w:val="Data"/>
      <w:ind w:left="-993" w:firstLine="993"/>
      <w:rPr>
        <w:color w:val="7030A0"/>
      </w:rPr>
    </w:pPr>
    <w:r>
      <w:rPr>
        <w:rFonts w:ascii="Tahoma" w:hAnsi="Tahoma" w:cs="Tahoma"/>
        <w:color w:val="7030A0"/>
        <w:sz w:val="24"/>
      </w:rPr>
      <w:t>22</w:t>
    </w:r>
    <w:r w:rsidRPr="00A471CA">
      <w:rPr>
        <w:rFonts w:ascii="Tahoma" w:hAnsi="Tahoma" w:cs="Tahoma"/>
        <w:color w:val="7030A0"/>
        <w:sz w:val="24"/>
      </w:rPr>
      <w:t xml:space="preserve"> marca</w:t>
    </w:r>
    <w:r w:rsidRPr="00A471CA">
      <w:rPr>
        <w:rFonts w:ascii="Tahoma" w:hAnsi="Tahoma" w:cs="Tahoma"/>
        <w:color w:val="7030A0"/>
        <w:sz w:val="24"/>
        <w:lang w:bidi="pl-PL"/>
      </w:rPr>
      <w:t xml:space="preserve"> // </w:t>
    </w:r>
    <w:r>
      <w:rPr>
        <w:rFonts w:ascii="Tahoma" w:hAnsi="Tahoma" w:cs="Tahoma"/>
        <w:color w:val="7030A0"/>
        <w:sz w:val="24"/>
        <w:lang w:bidi="pl-PL"/>
      </w:rPr>
      <w:t>iV</w:t>
    </w:r>
    <w:r w:rsidRPr="00A471CA">
      <w:rPr>
        <w:rFonts w:ascii="Tahoma" w:hAnsi="Tahoma" w:cs="Tahoma"/>
        <w:color w:val="7030A0"/>
        <w:sz w:val="24"/>
        <w:lang w:bidi="pl-PL"/>
      </w:rPr>
      <w:t xml:space="preserve"> niedziela wielkiego postu // </w:t>
    </w:r>
  </w:p>
  <w:p w:rsidR="00233FAF" w:rsidRPr="00A471CA" w:rsidRDefault="00233FAF" w:rsidP="00DC14B9">
    <w:pPr>
      <w:pStyle w:val="Data"/>
      <w:ind w:left="-993"/>
      <w:rPr>
        <w:color w:val="7030A0"/>
      </w:rPr>
    </w:pPr>
    <w:r w:rsidRPr="00A471CA">
      <w:rPr>
        <w:rFonts w:ascii="Tahoma" w:hAnsi="Tahoma" w:cs="Tahoma"/>
        <w:color w:val="7030A0"/>
        <w:sz w:val="24"/>
        <w:lang w:bidi="pl-PL"/>
      </w:rPr>
      <w:t xml:space="preserve"> </w:t>
    </w:r>
    <w:r>
      <w:rPr>
        <w:rFonts w:ascii="Tahoma" w:hAnsi="Tahoma" w:cs="Tahoma"/>
        <w:color w:val="7030A0"/>
        <w:sz w:val="24"/>
      </w:rPr>
      <w:t>numer 12/2020/23</w:t>
    </w:r>
    <w:r w:rsidRPr="00A471CA">
      <w:rPr>
        <w:rFonts w:ascii="Tahoma" w:hAnsi="Tahoma" w:cs="Tahoma"/>
        <w:color w:val="7030A0"/>
        <w:sz w:val="24"/>
      </w:rPr>
      <w:t>/</w:t>
    </w:r>
  </w:p>
  <w:p w:rsidR="00233FAF" w:rsidRDefault="00233FA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87C0D"/>
    <w:multiLevelType w:val="hybridMultilevel"/>
    <w:tmpl w:val="0452FC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2"/>
  </w:num>
  <w:num w:numId="8">
    <w:abstractNumId w:val="2"/>
  </w:num>
  <w:num w:numId="9">
    <w:abstractNumId w:val="15"/>
  </w:num>
  <w:num w:numId="10">
    <w:abstractNumId w:val="9"/>
  </w:num>
  <w:num w:numId="11">
    <w:abstractNumId w:val="13"/>
  </w:num>
  <w:num w:numId="12">
    <w:abstractNumId w:val="10"/>
  </w:num>
  <w:num w:numId="13">
    <w:abstractNumId w:val="4"/>
  </w:num>
  <w:num w:numId="14">
    <w:abstractNumId w:val="1"/>
  </w:num>
  <w:num w:numId="15">
    <w:abstractNumId w:val="0"/>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55298"/>
    <o:shapelayout v:ext="edit">
      <o:idmap v:ext="edit" data="4"/>
    </o:shapelayout>
  </w:hdrShapeDefaults>
  <w:footnotePr>
    <w:footnote w:id="-1"/>
    <w:footnote w:id="0"/>
  </w:footnotePr>
  <w:endnotePr>
    <w:endnote w:id="-1"/>
    <w:endnote w:id="0"/>
  </w:endnotePr>
  <w:compat/>
  <w:rsids>
    <w:rsidRoot w:val="00776950"/>
    <w:rsid w:val="000058CE"/>
    <w:rsid w:val="00007E55"/>
    <w:rsid w:val="00012D70"/>
    <w:rsid w:val="000243DE"/>
    <w:rsid w:val="00026404"/>
    <w:rsid w:val="00036235"/>
    <w:rsid w:val="00040ACB"/>
    <w:rsid w:val="00045AE0"/>
    <w:rsid w:val="000523E2"/>
    <w:rsid w:val="00053963"/>
    <w:rsid w:val="00074BE8"/>
    <w:rsid w:val="00080DE1"/>
    <w:rsid w:val="00082094"/>
    <w:rsid w:val="000902D4"/>
    <w:rsid w:val="00093CA9"/>
    <w:rsid w:val="00097142"/>
    <w:rsid w:val="000A47CB"/>
    <w:rsid w:val="000A7080"/>
    <w:rsid w:val="000C61E9"/>
    <w:rsid w:val="000E03D5"/>
    <w:rsid w:val="000E057F"/>
    <w:rsid w:val="000E51D5"/>
    <w:rsid w:val="00102658"/>
    <w:rsid w:val="00116A11"/>
    <w:rsid w:val="001176AF"/>
    <w:rsid w:val="001239DA"/>
    <w:rsid w:val="00134CB5"/>
    <w:rsid w:val="00135847"/>
    <w:rsid w:val="0014644B"/>
    <w:rsid w:val="0014792A"/>
    <w:rsid w:val="00152A32"/>
    <w:rsid w:val="0015306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F2B6E"/>
    <w:rsid w:val="001F5859"/>
    <w:rsid w:val="00204B39"/>
    <w:rsid w:val="002066A6"/>
    <w:rsid w:val="002103F7"/>
    <w:rsid w:val="00220141"/>
    <w:rsid w:val="00225322"/>
    <w:rsid w:val="00233FAF"/>
    <w:rsid w:val="00245DDD"/>
    <w:rsid w:val="00247ECE"/>
    <w:rsid w:val="00261CCD"/>
    <w:rsid w:val="002634B9"/>
    <w:rsid w:val="002750CA"/>
    <w:rsid w:val="00277E71"/>
    <w:rsid w:val="002A3429"/>
    <w:rsid w:val="002A7769"/>
    <w:rsid w:val="002B3593"/>
    <w:rsid w:val="002D052B"/>
    <w:rsid w:val="002D2C87"/>
    <w:rsid w:val="002E46B8"/>
    <w:rsid w:val="002E47B9"/>
    <w:rsid w:val="00301BA5"/>
    <w:rsid w:val="00306846"/>
    <w:rsid w:val="00307408"/>
    <w:rsid w:val="00307556"/>
    <w:rsid w:val="0031300D"/>
    <w:rsid w:val="0031423F"/>
    <w:rsid w:val="00327A61"/>
    <w:rsid w:val="003551A6"/>
    <w:rsid w:val="003653B1"/>
    <w:rsid w:val="00372893"/>
    <w:rsid w:val="003914AD"/>
    <w:rsid w:val="003A2287"/>
    <w:rsid w:val="003B5544"/>
    <w:rsid w:val="003C31F7"/>
    <w:rsid w:val="003D5DFE"/>
    <w:rsid w:val="003D64C3"/>
    <w:rsid w:val="003D71F3"/>
    <w:rsid w:val="003E3548"/>
    <w:rsid w:val="00407D64"/>
    <w:rsid w:val="00423084"/>
    <w:rsid w:val="0042327F"/>
    <w:rsid w:val="004254A6"/>
    <w:rsid w:val="00427ECF"/>
    <w:rsid w:val="004310DD"/>
    <w:rsid w:val="00434AAB"/>
    <w:rsid w:val="0043788C"/>
    <w:rsid w:val="004434F2"/>
    <w:rsid w:val="00457BF1"/>
    <w:rsid w:val="00460A9F"/>
    <w:rsid w:val="00461692"/>
    <w:rsid w:val="004629B5"/>
    <w:rsid w:val="00472355"/>
    <w:rsid w:val="004858AA"/>
    <w:rsid w:val="00490FAB"/>
    <w:rsid w:val="004923D3"/>
    <w:rsid w:val="004A3E1E"/>
    <w:rsid w:val="004B4CC5"/>
    <w:rsid w:val="004C6012"/>
    <w:rsid w:val="004E1218"/>
    <w:rsid w:val="004E3638"/>
    <w:rsid w:val="004F0CDC"/>
    <w:rsid w:val="00502CB4"/>
    <w:rsid w:val="0051140B"/>
    <w:rsid w:val="00513045"/>
    <w:rsid w:val="00515F44"/>
    <w:rsid w:val="00516C7C"/>
    <w:rsid w:val="005533F8"/>
    <w:rsid w:val="00553D2E"/>
    <w:rsid w:val="005628A0"/>
    <w:rsid w:val="00577105"/>
    <w:rsid w:val="00580143"/>
    <w:rsid w:val="005814E8"/>
    <w:rsid w:val="00583582"/>
    <w:rsid w:val="0058534D"/>
    <w:rsid w:val="005867D8"/>
    <w:rsid w:val="005979DC"/>
    <w:rsid w:val="005B3833"/>
    <w:rsid w:val="005B5065"/>
    <w:rsid w:val="005D556E"/>
    <w:rsid w:val="005D739B"/>
    <w:rsid w:val="005E52E3"/>
    <w:rsid w:val="005E6DC5"/>
    <w:rsid w:val="005F3E94"/>
    <w:rsid w:val="005F7F45"/>
    <w:rsid w:val="006009DD"/>
    <w:rsid w:val="00602FA8"/>
    <w:rsid w:val="00617396"/>
    <w:rsid w:val="00622425"/>
    <w:rsid w:val="00624042"/>
    <w:rsid w:val="00642771"/>
    <w:rsid w:val="0065294D"/>
    <w:rsid w:val="00663E61"/>
    <w:rsid w:val="00672809"/>
    <w:rsid w:val="00673529"/>
    <w:rsid w:val="006746E6"/>
    <w:rsid w:val="006833E7"/>
    <w:rsid w:val="006A5BC4"/>
    <w:rsid w:val="006C5BA7"/>
    <w:rsid w:val="006E3186"/>
    <w:rsid w:val="006E509C"/>
    <w:rsid w:val="006F2B20"/>
    <w:rsid w:val="007023B7"/>
    <w:rsid w:val="00705A30"/>
    <w:rsid w:val="00707395"/>
    <w:rsid w:val="007079A4"/>
    <w:rsid w:val="00715F17"/>
    <w:rsid w:val="00732124"/>
    <w:rsid w:val="00741937"/>
    <w:rsid w:val="00744EFB"/>
    <w:rsid w:val="00764927"/>
    <w:rsid w:val="00772788"/>
    <w:rsid w:val="00776950"/>
    <w:rsid w:val="00777CF6"/>
    <w:rsid w:val="00782F8A"/>
    <w:rsid w:val="00783BFC"/>
    <w:rsid w:val="00797927"/>
    <w:rsid w:val="007B057D"/>
    <w:rsid w:val="007B56A6"/>
    <w:rsid w:val="007C4C66"/>
    <w:rsid w:val="007C5FB2"/>
    <w:rsid w:val="007D7AB7"/>
    <w:rsid w:val="007E571A"/>
    <w:rsid w:val="007F40D2"/>
    <w:rsid w:val="007F4EBD"/>
    <w:rsid w:val="007F7FDC"/>
    <w:rsid w:val="00800402"/>
    <w:rsid w:val="008117F4"/>
    <w:rsid w:val="00817F4E"/>
    <w:rsid w:val="00827AF5"/>
    <w:rsid w:val="00832FA0"/>
    <w:rsid w:val="008332CF"/>
    <w:rsid w:val="00843C16"/>
    <w:rsid w:val="00844DA0"/>
    <w:rsid w:val="00845BF3"/>
    <w:rsid w:val="008467B8"/>
    <w:rsid w:val="00861460"/>
    <w:rsid w:val="0087252C"/>
    <w:rsid w:val="00874F4F"/>
    <w:rsid w:val="00876F0C"/>
    <w:rsid w:val="00893CC6"/>
    <w:rsid w:val="00894068"/>
    <w:rsid w:val="00894D28"/>
    <w:rsid w:val="008A636E"/>
    <w:rsid w:val="008B1BA8"/>
    <w:rsid w:val="008B299D"/>
    <w:rsid w:val="008C496C"/>
    <w:rsid w:val="008D41A2"/>
    <w:rsid w:val="008D5863"/>
    <w:rsid w:val="008E0601"/>
    <w:rsid w:val="008E4886"/>
    <w:rsid w:val="008E5F7D"/>
    <w:rsid w:val="00910AF1"/>
    <w:rsid w:val="00911633"/>
    <w:rsid w:val="009117FB"/>
    <w:rsid w:val="009135E6"/>
    <w:rsid w:val="00914F77"/>
    <w:rsid w:val="00917EE2"/>
    <w:rsid w:val="009223A6"/>
    <w:rsid w:val="00925AD4"/>
    <w:rsid w:val="00933928"/>
    <w:rsid w:val="009527A6"/>
    <w:rsid w:val="0097374F"/>
    <w:rsid w:val="00977976"/>
    <w:rsid w:val="00980BBE"/>
    <w:rsid w:val="00992B41"/>
    <w:rsid w:val="009A7CFB"/>
    <w:rsid w:val="009C1974"/>
    <w:rsid w:val="009E120C"/>
    <w:rsid w:val="009E159F"/>
    <w:rsid w:val="009E1AF6"/>
    <w:rsid w:val="009E59F2"/>
    <w:rsid w:val="009F6989"/>
    <w:rsid w:val="00A026CA"/>
    <w:rsid w:val="00A053E3"/>
    <w:rsid w:val="00A0694B"/>
    <w:rsid w:val="00A129B0"/>
    <w:rsid w:val="00A3317B"/>
    <w:rsid w:val="00A41061"/>
    <w:rsid w:val="00A429DA"/>
    <w:rsid w:val="00A471CA"/>
    <w:rsid w:val="00A50E42"/>
    <w:rsid w:val="00A5197E"/>
    <w:rsid w:val="00A56BA5"/>
    <w:rsid w:val="00A56BD5"/>
    <w:rsid w:val="00A579EE"/>
    <w:rsid w:val="00A62902"/>
    <w:rsid w:val="00A638BC"/>
    <w:rsid w:val="00A67DD6"/>
    <w:rsid w:val="00A77336"/>
    <w:rsid w:val="00A86219"/>
    <w:rsid w:val="00A87264"/>
    <w:rsid w:val="00A931C9"/>
    <w:rsid w:val="00A94917"/>
    <w:rsid w:val="00AB6400"/>
    <w:rsid w:val="00AD14BC"/>
    <w:rsid w:val="00AE3F95"/>
    <w:rsid w:val="00AE6DAC"/>
    <w:rsid w:val="00AF6CBC"/>
    <w:rsid w:val="00B02AD5"/>
    <w:rsid w:val="00B06476"/>
    <w:rsid w:val="00B1240C"/>
    <w:rsid w:val="00B20A71"/>
    <w:rsid w:val="00B2709C"/>
    <w:rsid w:val="00B32596"/>
    <w:rsid w:val="00B45BEE"/>
    <w:rsid w:val="00B543B2"/>
    <w:rsid w:val="00B61ED0"/>
    <w:rsid w:val="00B6282B"/>
    <w:rsid w:val="00B63B79"/>
    <w:rsid w:val="00B65A7D"/>
    <w:rsid w:val="00B70207"/>
    <w:rsid w:val="00B72528"/>
    <w:rsid w:val="00B90B1B"/>
    <w:rsid w:val="00BA0E45"/>
    <w:rsid w:val="00BB08B2"/>
    <w:rsid w:val="00BB54AB"/>
    <w:rsid w:val="00BB68E7"/>
    <w:rsid w:val="00BC24DA"/>
    <w:rsid w:val="00BD0B83"/>
    <w:rsid w:val="00BF4F9C"/>
    <w:rsid w:val="00C00BA8"/>
    <w:rsid w:val="00C11339"/>
    <w:rsid w:val="00C25943"/>
    <w:rsid w:val="00C332ED"/>
    <w:rsid w:val="00C42798"/>
    <w:rsid w:val="00C44564"/>
    <w:rsid w:val="00C45D63"/>
    <w:rsid w:val="00C542E0"/>
    <w:rsid w:val="00C56524"/>
    <w:rsid w:val="00C74BBC"/>
    <w:rsid w:val="00C765C7"/>
    <w:rsid w:val="00C83123"/>
    <w:rsid w:val="00C86EBA"/>
    <w:rsid w:val="00C927EF"/>
    <w:rsid w:val="00CA149B"/>
    <w:rsid w:val="00CA3C27"/>
    <w:rsid w:val="00CB42B4"/>
    <w:rsid w:val="00CB65C8"/>
    <w:rsid w:val="00CB7AF3"/>
    <w:rsid w:val="00CE0274"/>
    <w:rsid w:val="00CF172A"/>
    <w:rsid w:val="00CF7ABD"/>
    <w:rsid w:val="00D162AE"/>
    <w:rsid w:val="00D23BFA"/>
    <w:rsid w:val="00D40A0A"/>
    <w:rsid w:val="00D46340"/>
    <w:rsid w:val="00D57A04"/>
    <w:rsid w:val="00D70BFD"/>
    <w:rsid w:val="00D805D1"/>
    <w:rsid w:val="00D86876"/>
    <w:rsid w:val="00D933F0"/>
    <w:rsid w:val="00DA051F"/>
    <w:rsid w:val="00DA1A52"/>
    <w:rsid w:val="00DA5252"/>
    <w:rsid w:val="00DA585B"/>
    <w:rsid w:val="00DC14B9"/>
    <w:rsid w:val="00DD5472"/>
    <w:rsid w:val="00E03105"/>
    <w:rsid w:val="00E10C2C"/>
    <w:rsid w:val="00E33A3E"/>
    <w:rsid w:val="00E50CEA"/>
    <w:rsid w:val="00E575B6"/>
    <w:rsid w:val="00E57B9E"/>
    <w:rsid w:val="00E6191B"/>
    <w:rsid w:val="00E70935"/>
    <w:rsid w:val="00E74B77"/>
    <w:rsid w:val="00E95BEC"/>
    <w:rsid w:val="00EA6C65"/>
    <w:rsid w:val="00EB164E"/>
    <w:rsid w:val="00EB5BC6"/>
    <w:rsid w:val="00EC5EB6"/>
    <w:rsid w:val="00EC668F"/>
    <w:rsid w:val="00ED0087"/>
    <w:rsid w:val="00ED2074"/>
    <w:rsid w:val="00EE1C48"/>
    <w:rsid w:val="00EE21FE"/>
    <w:rsid w:val="00EE2EC9"/>
    <w:rsid w:val="00EE6432"/>
    <w:rsid w:val="00EF0F9D"/>
    <w:rsid w:val="00EF35B4"/>
    <w:rsid w:val="00EF6323"/>
    <w:rsid w:val="00EF63C4"/>
    <w:rsid w:val="00F06E59"/>
    <w:rsid w:val="00F149F5"/>
    <w:rsid w:val="00F2283A"/>
    <w:rsid w:val="00F242D8"/>
    <w:rsid w:val="00F24410"/>
    <w:rsid w:val="00F43707"/>
    <w:rsid w:val="00F44256"/>
    <w:rsid w:val="00F53A76"/>
    <w:rsid w:val="00F67AE0"/>
    <w:rsid w:val="00F80F1D"/>
    <w:rsid w:val="00F919A5"/>
    <w:rsid w:val="00FB08B3"/>
    <w:rsid w:val="00FB3E40"/>
    <w:rsid w:val="00FC01DB"/>
    <w:rsid w:val="00FD05FA"/>
    <w:rsid w:val="00FD0A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semiHidden/>
    <w:unhideWhenUsed/>
    <w:rsid w:val="00925AD4"/>
    <w:rPr>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656615064">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2043551374">
      <w:bodyDiv w:val="1"/>
      <w:marLeft w:val="0"/>
      <w:marRight w:val="0"/>
      <w:marTop w:val="0"/>
      <w:marBottom w:val="0"/>
      <w:divBdr>
        <w:top w:val="none" w:sz="0" w:space="0" w:color="auto"/>
        <w:left w:val="none" w:sz="0" w:space="0" w:color="auto"/>
        <w:bottom w:val="none" w:sz="0" w:space="0" w:color="auto"/>
        <w:right w:val="none" w:sz="0" w:space="0" w:color="auto"/>
      </w:divBdr>
    </w:div>
    <w:div w:id="2080519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tif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tiff"/><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CB72B-8FB2-4872-955F-D55B759E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4467</TotalTime>
  <Pages>8</Pages>
  <Words>175</Words>
  <Characters>1051</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135</cp:revision>
  <cp:lastPrinted>2020-03-21T12:03:00Z</cp:lastPrinted>
  <dcterms:created xsi:type="dcterms:W3CDTF">2019-11-13T20:43:00Z</dcterms:created>
  <dcterms:modified xsi:type="dcterms:W3CDTF">2020-03-21T12:32:00Z</dcterms:modified>
</cp:coreProperties>
</file>