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446C2">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DC1DC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1.25pt;margin-top:12.75pt;width:332.9pt;height:49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D94CD7" w:rsidRPr="00DA1A52" w:rsidRDefault="00D94CD7"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D94CD7" w:rsidRPr="003725A4" w:rsidRDefault="00836181" w:rsidP="00405300">
                  <w:pPr>
                    <w:shd w:val="clear" w:color="auto" w:fill="FFFFFF"/>
                    <w:spacing w:after="0" w:line="240" w:lineRule="auto"/>
                    <w:rPr>
                      <w:rFonts w:ascii="Tahoma" w:hAnsi="Tahoma" w:cs="Tahoma"/>
                      <w:b/>
                      <w:color w:val="385623" w:themeColor="accent6" w:themeShade="80"/>
                      <w:sz w:val="36"/>
                      <w:szCs w:val="32"/>
                      <w:lang w:eastAsia="pl-PL"/>
                    </w:rPr>
                  </w:pPr>
                  <w:r>
                    <w:rPr>
                      <w:rFonts w:ascii="Tahoma" w:hAnsi="Tahoma" w:cs="Tahoma"/>
                      <w:b/>
                      <w:color w:val="385623" w:themeColor="accent6" w:themeShade="80"/>
                      <w:sz w:val="36"/>
                      <w:szCs w:val="32"/>
                      <w:lang w:eastAsia="pl-PL"/>
                    </w:rPr>
                    <w:t>O ciężarze księgi</w:t>
                  </w:r>
                </w:p>
                <w:p w:rsidR="00D94CD7" w:rsidRPr="00405300" w:rsidRDefault="00D94CD7" w:rsidP="00405300">
                  <w:pPr>
                    <w:shd w:val="clear" w:color="auto" w:fill="FFFFFF"/>
                    <w:spacing w:after="0" w:line="240" w:lineRule="auto"/>
                    <w:ind w:firstLine="708"/>
                    <w:jc w:val="both"/>
                    <w:rPr>
                      <w:rFonts w:ascii="Tahoma" w:hAnsi="Tahoma" w:cs="Tahoma"/>
                      <w:sz w:val="24"/>
                      <w:szCs w:val="32"/>
                    </w:rPr>
                  </w:pPr>
                </w:p>
                <w:p w:rsidR="00D94CD7" w:rsidRDefault="00836181" w:rsidP="00167D3E">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Pewnego razu zamierzono poświęcić w bożnicy nowy zwój pięcioksięgu. Rabin trzymał świętą księgę w rękach i cieszył się nabytkiem.</w:t>
                  </w:r>
                </w:p>
                <w:p w:rsidR="00836181" w:rsidRDefault="007446C2" w:rsidP="00167D3E">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Ponieważ widać było, że wielki zwój był bardzo ciężki, jeden ze sług podszedł do rabbiego i chciał go wyręczyć w dźwiganiu księgi.</w:t>
                  </w:r>
                </w:p>
                <w:p w:rsidR="007446C2" w:rsidRPr="00A61FDA" w:rsidRDefault="007446C2" w:rsidP="00167D3E">
                  <w:pPr>
                    <w:shd w:val="clear" w:color="auto" w:fill="FFFFFF"/>
                    <w:spacing w:after="0" w:line="240" w:lineRule="auto"/>
                    <w:ind w:firstLine="708"/>
                    <w:jc w:val="both"/>
                    <w:rPr>
                      <w:rFonts w:ascii="Tahoma" w:hAnsi="Tahoma" w:cs="Tahoma"/>
                      <w:sz w:val="32"/>
                      <w:szCs w:val="32"/>
                    </w:rPr>
                  </w:pPr>
                  <w:r>
                    <w:rPr>
                      <w:rFonts w:ascii="Tahoma" w:hAnsi="Tahoma" w:cs="Tahoma"/>
                      <w:sz w:val="32"/>
                      <w:szCs w:val="32"/>
                    </w:rPr>
                    <w:t>- Kiedy już Księgę się trzyma – rzekł rabin – nie jest ona taka ciężka.</w:t>
                  </w:r>
                </w:p>
                <w:p w:rsidR="00D94CD7" w:rsidRPr="0051140B" w:rsidRDefault="00D94CD7" w:rsidP="00A61FDA">
                  <w:pPr>
                    <w:shd w:val="clear" w:color="auto" w:fill="FFFFFF"/>
                    <w:spacing w:after="0" w:line="240" w:lineRule="auto"/>
                    <w:jc w:val="both"/>
                    <w:rPr>
                      <w:rFonts w:ascii="Tahoma" w:hAnsi="Tahoma" w:cs="Tahoma"/>
                      <w:sz w:val="32"/>
                      <w:szCs w:val="32"/>
                      <w:lang w:eastAsia="pl-PL"/>
                    </w:rPr>
                  </w:pPr>
                </w:p>
                <w:p w:rsidR="00D94CD7" w:rsidRDefault="00D94CD7" w:rsidP="003725A4">
                  <w:pPr>
                    <w:shd w:val="clear" w:color="auto" w:fill="FFFFFF"/>
                    <w:spacing w:after="0" w:line="240" w:lineRule="auto"/>
                    <w:ind w:left="2124"/>
                    <w:rPr>
                      <w:rFonts w:ascii="Tahoma" w:hAnsi="Tahoma" w:cs="Tahoma"/>
                      <w:sz w:val="28"/>
                      <w:szCs w:val="32"/>
                      <w:lang w:eastAsia="pl-PL"/>
                    </w:rPr>
                  </w:pPr>
                </w:p>
                <w:p w:rsidR="00D94CD7" w:rsidRDefault="00836181" w:rsidP="003725A4">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Okruchy</w:t>
                  </w:r>
                  <w:r w:rsidR="00D94CD7" w:rsidRPr="0051140B">
                    <w:rPr>
                      <w:rFonts w:ascii="Tahoma" w:hAnsi="Tahoma" w:cs="Tahoma"/>
                      <w:sz w:val="28"/>
                      <w:szCs w:val="32"/>
                      <w:lang w:eastAsia="pl-PL"/>
                    </w:rPr>
                    <w:t>/</w:t>
                  </w:r>
                </w:p>
                <w:p w:rsidR="007446C2" w:rsidRDefault="007446C2" w:rsidP="007446C2">
                  <w:pPr>
                    <w:shd w:val="clear" w:color="auto" w:fill="FFFFFF"/>
                    <w:spacing w:after="0" w:line="240" w:lineRule="auto"/>
                    <w:jc w:val="both"/>
                    <w:rPr>
                      <w:rFonts w:ascii="Tahoma" w:hAnsi="Tahoma" w:cs="Tahoma"/>
                      <w:sz w:val="28"/>
                      <w:szCs w:val="32"/>
                      <w:lang w:eastAsia="pl-PL"/>
                    </w:rPr>
                  </w:pPr>
                </w:p>
                <w:p w:rsidR="007446C2" w:rsidRDefault="007446C2" w:rsidP="007446C2">
                  <w:pPr>
                    <w:shd w:val="clear" w:color="auto" w:fill="FFFFFF"/>
                    <w:spacing w:after="0" w:line="240" w:lineRule="auto"/>
                    <w:jc w:val="both"/>
                    <w:rPr>
                      <w:rFonts w:ascii="Tahoma" w:hAnsi="Tahoma" w:cs="Tahoma"/>
                      <w:sz w:val="28"/>
                      <w:szCs w:val="32"/>
                      <w:lang w:eastAsia="pl-PL"/>
                    </w:rPr>
                  </w:pPr>
                </w:p>
                <w:p w:rsidR="007446C2" w:rsidRDefault="007446C2" w:rsidP="007446C2">
                  <w:pPr>
                    <w:shd w:val="clear" w:color="auto" w:fill="FFFFFF"/>
                    <w:spacing w:after="0" w:line="240" w:lineRule="auto"/>
                    <w:jc w:val="both"/>
                    <w:rPr>
                      <w:rFonts w:ascii="Tahoma" w:hAnsi="Tahoma" w:cs="Tahoma"/>
                      <w:sz w:val="28"/>
                      <w:szCs w:val="32"/>
                      <w:lang w:eastAsia="pl-PL"/>
                    </w:rPr>
                  </w:pPr>
                </w:p>
                <w:p w:rsidR="007446C2" w:rsidRDefault="007446C2" w:rsidP="007446C2">
                  <w:pPr>
                    <w:shd w:val="clear" w:color="auto" w:fill="FFFFFF"/>
                    <w:spacing w:after="0" w:line="240" w:lineRule="auto"/>
                    <w:ind w:firstLine="708"/>
                    <w:jc w:val="both"/>
                    <w:rPr>
                      <w:rFonts w:ascii="Tahoma" w:hAnsi="Tahoma" w:cs="Tahoma"/>
                      <w:i/>
                      <w:sz w:val="28"/>
                      <w:szCs w:val="32"/>
                      <w:lang w:eastAsia="pl-PL"/>
                    </w:rPr>
                  </w:pPr>
                  <w:r w:rsidRPr="007446C2">
                    <w:rPr>
                      <w:rFonts w:ascii="Tahoma" w:hAnsi="Tahoma" w:cs="Tahoma"/>
                      <w:i/>
                      <w:sz w:val="28"/>
                      <w:szCs w:val="32"/>
                      <w:lang w:eastAsia="pl-PL"/>
                    </w:rPr>
                    <w:t>„W czytaniu Pisma św. przeszkadza nam często nasza ciekawość; chcemy bowiem zrozumieć to, co należy przyjąć w prostocie ducha. Jeśli chcesz mieć korzyść z czytania, czytaj z pokorą, prostotą i wiarą, a nigdy nie chciej mieć sławy uczonego”.</w:t>
                  </w:r>
                </w:p>
                <w:p w:rsidR="007446C2" w:rsidRPr="007446C2" w:rsidRDefault="007446C2" w:rsidP="007446C2">
                  <w:pPr>
                    <w:shd w:val="clear" w:color="auto" w:fill="FFFFFF"/>
                    <w:spacing w:after="0" w:line="240" w:lineRule="auto"/>
                    <w:jc w:val="both"/>
                    <w:rPr>
                      <w:rFonts w:ascii="Tahoma" w:hAnsi="Tahoma" w:cs="Tahoma"/>
                      <w:i/>
                      <w:sz w:val="20"/>
                      <w:szCs w:val="32"/>
                      <w:lang w:eastAsia="pl-PL"/>
                    </w:rPr>
                  </w:pPr>
                </w:p>
                <w:p w:rsidR="007446C2" w:rsidRPr="007446C2" w:rsidRDefault="007446C2" w:rsidP="007446C2">
                  <w:pPr>
                    <w:shd w:val="clear" w:color="auto" w:fill="FFFFFF"/>
                    <w:spacing w:after="0" w:line="240" w:lineRule="auto"/>
                    <w:jc w:val="both"/>
                    <w:rPr>
                      <w:rFonts w:ascii="Tahoma" w:hAnsi="Tahoma" w:cs="Tahoma"/>
                      <w:i/>
                      <w:sz w:val="28"/>
                      <w:szCs w:val="32"/>
                      <w:lang w:eastAsia="pl-PL"/>
                    </w:rPr>
                  </w:pPr>
                  <w:r>
                    <w:rPr>
                      <w:rFonts w:ascii="Tahoma" w:hAnsi="Tahoma" w:cs="Tahoma"/>
                      <w:i/>
                      <w:sz w:val="28"/>
                      <w:szCs w:val="32"/>
                      <w:lang w:eastAsia="pl-PL"/>
                    </w:rPr>
                    <w:tab/>
                  </w:r>
                  <w:r>
                    <w:rPr>
                      <w:rFonts w:ascii="Tahoma" w:hAnsi="Tahoma" w:cs="Tahoma"/>
                      <w:i/>
                      <w:sz w:val="28"/>
                      <w:szCs w:val="32"/>
                      <w:lang w:eastAsia="pl-PL"/>
                    </w:rPr>
                    <w:tab/>
                  </w:r>
                  <w:r>
                    <w:rPr>
                      <w:rFonts w:ascii="Tahoma" w:hAnsi="Tahoma" w:cs="Tahoma"/>
                      <w:i/>
                      <w:sz w:val="28"/>
                      <w:szCs w:val="32"/>
                      <w:lang w:eastAsia="pl-PL"/>
                    </w:rPr>
                    <w:tab/>
                  </w:r>
                  <w:r>
                    <w:rPr>
                      <w:rFonts w:ascii="Tahoma" w:hAnsi="Tahoma" w:cs="Tahoma"/>
                      <w:i/>
                      <w:sz w:val="28"/>
                      <w:szCs w:val="32"/>
                      <w:lang w:eastAsia="pl-PL"/>
                    </w:rPr>
                    <w:tab/>
                  </w:r>
                  <w:r>
                    <w:rPr>
                      <w:rFonts w:ascii="Tahoma" w:hAnsi="Tahoma" w:cs="Tahoma"/>
                      <w:i/>
                      <w:sz w:val="28"/>
                      <w:szCs w:val="32"/>
                      <w:lang w:eastAsia="pl-PL"/>
                    </w:rPr>
                    <w:tab/>
                    <w:t xml:space="preserve">/Tomasz a </w:t>
                  </w:r>
                  <w:proofErr w:type="spellStart"/>
                  <w:r>
                    <w:rPr>
                      <w:rFonts w:ascii="Tahoma" w:hAnsi="Tahoma" w:cs="Tahoma"/>
                      <w:i/>
                      <w:sz w:val="28"/>
                      <w:szCs w:val="32"/>
                      <w:lang w:eastAsia="pl-PL"/>
                    </w:rPr>
                    <w:t>Kempis</w:t>
                  </w:r>
                  <w:proofErr w:type="spellEnd"/>
                  <w:r>
                    <w:rPr>
                      <w:rFonts w:ascii="Tahoma" w:hAnsi="Tahoma" w:cs="Tahoma"/>
                      <w:i/>
                      <w:sz w:val="28"/>
                      <w:szCs w:val="32"/>
                      <w:lang w:eastAsia="pl-PL"/>
                    </w:rPr>
                    <w:t>/</w:t>
                  </w:r>
                </w:p>
              </w:txbxContent>
            </v:textbox>
            <w10:wrap type="square"/>
          </v:shape>
        </w:pict>
      </w:r>
      <w:r w:rsidR="00836181" w:rsidRPr="00DC1DC3">
        <w:rPr>
          <w:rFonts w:ascii="Arial" w:hAnsi="Arial" w:cs="Arial"/>
          <w:b/>
          <w:bCs/>
          <w:noProof/>
          <w:color w:val="92742A"/>
          <w:sz w:val="36"/>
          <w:szCs w:val="36"/>
        </w:rPr>
        <w:pict>
          <v:shape id="_x0000_s1027" type="#_x0000_t202" style="position:absolute;margin-left:20.8pt;margin-top:12.75pt;width:151.4pt;height:52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D94CD7" w:rsidRDefault="00D94CD7"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836181" w:rsidRDefault="00836181" w:rsidP="00914F77">
                  <w:pPr>
                    <w:tabs>
                      <w:tab w:val="left" w:pos="374"/>
                    </w:tabs>
                    <w:overflowPunct w:val="0"/>
                    <w:autoSpaceDE w:val="0"/>
                    <w:adjustRightInd w:val="0"/>
                    <w:spacing w:after="0" w:line="240" w:lineRule="auto"/>
                    <w:jc w:val="both"/>
                    <w:rPr>
                      <w:rFonts w:ascii="Tahoma" w:hAnsi="Tahoma" w:cs="Tahoma"/>
                      <w:b/>
                      <w:color w:val="C00000"/>
                      <w:sz w:val="28"/>
                      <w:szCs w:val="28"/>
                    </w:rPr>
                  </w:pPr>
                  <w:r>
                    <w:rPr>
                      <w:rFonts w:ascii="Tahoma" w:hAnsi="Tahoma" w:cs="Tahoma"/>
                      <w:b/>
                      <w:color w:val="C00000"/>
                      <w:sz w:val="28"/>
                      <w:szCs w:val="28"/>
                    </w:rPr>
                    <w:t>4 V</w:t>
                  </w:r>
                </w:p>
                <w:p w:rsidR="00836181" w:rsidRPr="00836181" w:rsidRDefault="00836181" w:rsidP="00914F77">
                  <w:pPr>
                    <w:tabs>
                      <w:tab w:val="left" w:pos="374"/>
                    </w:tabs>
                    <w:overflowPunct w:val="0"/>
                    <w:autoSpaceDE w:val="0"/>
                    <w:adjustRightInd w:val="0"/>
                    <w:spacing w:after="0" w:line="240" w:lineRule="auto"/>
                    <w:jc w:val="both"/>
                    <w:rPr>
                      <w:rFonts w:ascii="Tahoma" w:hAnsi="Tahoma" w:cs="Tahoma"/>
                      <w:sz w:val="28"/>
                      <w:szCs w:val="28"/>
                    </w:rPr>
                  </w:pPr>
                  <w:r>
                    <w:rPr>
                      <w:rFonts w:ascii="Tahoma" w:hAnsi="Tahoma" w:cs="Tahoma"/>
                      <w:sz w:val="28"/>
                      <w:szCs w:val="28"/>
                    </w:rPr>
                    <w:t>św. Florian (</w:t>
                  </w:r>
                  <w:r>
                    <w:rPr>
                      <w:rFonts w:ascii="Tahoma" w:hAnsi="Tahoma" w:cs="Tahoma"/>
                      <w:color w:val="000000" w:themeColor="text1"/>
                      <w:sz w:val="28"/>
                      <w:szCs w:val="28"/>
                    </w:rPr>
                    <w:t>†304</w:t>
                  </w:r>
                  <w:r w:rsidRPr="00587D44">
                    <w:rPr>
                      <w:rFonts w:ascii="Tahoma" w:hAnsi="Tahoma" w:cs="Tahoma"/>
                      <w:color w:val="000000" w:themeColor="text1"/>
                      <w:sz w:val="28"/>
                      <w:szCs w:val="28"/>
                    </w:rPr>
                    <w:t>)</w:t>
                  </w:r>
                  <w:r>
                    <w:rPr>
                      <w:rFonts w:ascii="Tahoma" w:hAnsi="Tahoma" w:cs="Tahoma"/>
                      <w:color w:val="000000" w:themeColor="text1"/>
                      <w:sz w:val="28"/>
                      <w:szCs w:val="28"/>
                    </w:rPr>
                    <w:t xml:space="preserve"> święty i męczennik</w:t>
                  </w:r>
                </w:p>
                <w:p w:rsidR="00D94CD7" w:rsidRPr="00587D44" w:rsidRDefault="00D94CD7" w:rsidP="00914F77">
                  <w:pPr>
                    <w:tabs>
                      <w:tab w:val="left" w:pos="374"/>
                    </w:tabs>
                    <w:overflowPunct w:val="0"/>
                    <w:autoSpaceDE w:val="0"/>
                    <w:adjustRightInd w:val="0"/>
                    <w:spacing w:after="0" w:line="240" w:lineRule="auto"/>
                    <w:jc w:val="both"/>
                    <w:rPr>
                      <w:rFonts w:ascii="Tahoma" w:hAnsi="Tahoma" w:cs="Tahoma"/>
                      <w:b/>
                      <w:color w:val="C00000"/>
                      <w:sz w:val="28"/>
                      <w:szCs w:val="28"/>
                    </w:rPr>
                  </w:pPr>
                  <w:r w:rsidRPr="00587D44">
                    <w:rPr>
                      <w:rFonts w:ascii="Tahoma" w:hAnsi="Tahoma" w:cs="Tahoma"/>
                      <w:b/>
                      <w:color w:val="C00000"/>
                      <w:sz w:val="28"/>
                      <w:szCs w:val="28"/>
                    </w:rPr>
                    <w:t>6 V</w:t>
                  </w:r>
                </w:p>
                <w:p w:rsidR="00D94CD7" w:rsidRPr="00587D44" w:rsidRDefault="00D94CD7" w:rsidP="00587D44">
                  <w:pPr>
                    <w:overflowPunct w:val="0"/>
                    <w:autoSpaceDE w:val="0"/>
                    <w:adjustRightInd w:val="0"/>
                    <w:spacing w:after="0" w:line="240" w:lineRule="auto"/>
                    <w:jc w:val="both"/>
                    <w:rPr>
                      <w:rFonts w:ascii="Tahoma" w:hAnsi="Tahoma" w:cs="Tahoma"/>
                      <w:color w:val="000000" w:themeColor="text1"/>
                      <w:sz w:val="28"/>
                      <w:szCs w:val="28"/>
                    </w:rPr>
                  </w:pPr>
                  <w:r w:rsidRPr="00587D44">
                    <w:rPr>
                      <w:rFonts w:ascii="Tahoma" w:hAnsi="Tahoma" w:cs="Tahoma"/>
                      <w:color w:val="000000" w:themeColor="text1"/>
                      <w:sz w:val="28"/>
                      <w:szCs w:val="28"/>
                    </w:rPr>
                    <w:t>św. Apostołowie Filip (†81-96) i Jakub (†62), należeli do Dwunastu Apostołów.</w:t>
                  </w:r>
                </w:p>
                <w:p w:rsidR="00D94CD7" w:rsidRPr="00587D44" w:rsidRDefault="00D94CD7" w:rsidP="00587D44">
                  <w:pPr>
                    <w:overflowPunct w:val="0"/>
                    <w:autoSpaceDE w:val="0"/>
                    <w:adjustRightInd w:val="0"/>
                    <w:spacing w:after="0" w:line="240" w:lineRule="auto"/>
                    <w:jc w:val="both"/>
                    <w:rPr>
                      <w:rFonts w:ascii="Tahoma" w:hAnsi="Tahoma" w:cs="Tahoma"/>
                      <w:b/>
                      <w:color w:val="C00000"/>
                      <w:sz w:val="28"/>
                      <w:szCs w:val="28"/>
                    </w:rPr>
                  </w:pPr>
                  <w:r w:rsidRPr="00587D44">
                    <w:rPr>
                      <w:rFonts w:ascii="Tahoma" w:hAnsi="Tahoma" w:cs="Tahoma"/>
                      <w:b/>
                      <w:color w:val="C00000"/>
                      <w:sz w:val="28"/>
                      <w:szCs w:val="28"/>
                    </w:rPr>
                    <w:t>8 V</w:t>
                  </w:r>
                </w:p>
                <w:p w:rsidR="00D94CD7" w:rsidRDefault="00D94CD7" w:rsidP="00587D44">
                  <w:pPr>
                    <w:overflowPunct w:val="0"/>
                    <w:autoSpaceDE w:val="0"/>
                    <w:adjustRightInd w:val="0"/>
                    <w:spacing w:after="0" w:line="240" w:lineRule="auto"/>
                    <w:jc w:val="both"/>
                    <w:rPr>
                      <w:rFonts w:ascii="Tahoma" w:hAnsi="Tahoma" w:cs="Tahoma"/>
                      <w:color w:val="000000" w:themeColor="text1"/>
                      <w:sz w:val="28"/>
                      <w:szCs w:val="28"/>
                    </w:rPr>
                  </w:pPr>
                  <w:r w:rsidRPr="00587D44">
                    <w:rPr>
                      <w:rFonts w:ascii="Tahoma" w:hAnsi="Tahoma" w:cs="Tahoma"/>
                      <w:color w:val="000000" w:themeColor="text1"/>
                      <w:sz w:val="28"/>
                      <w:szCs w:val="28"/>
                    </w:rPr>
                    <w:t>św. Stanisław (około 1030-1079), biskup i męczennik, główny patron Polski.</w:t>
                  </w:r>
                </w:p>
                <w:p w:rsidR="00D94CD7" w:rsidRPr="00587D44" w:rsidRDefault="00D94CD7" w:rsidP="00587D44">
                  <w:pPr>
                    <w:overflowPunct w:val="0"/>
                    <w:autoSpaceDE w:val="0"/>
                    <w:adjustRightInd w:val="0"/>
                    <w:spacing w:after="0" w:line="240" w:lineRule="auto"/>
                    <w:jc w:val="both"/>
                    <w:rPr>
                      <w:rFonts w:ascii="Tahoma" w:hAnsi="Tahoma" w:cs="Tahoma"/>
                      <w:color w:val="000000" w:themeColor="text1"/>
                      <w:sz w:val="28"/>
                      <w:szCs w:val="28"/>
                    </w:rPr>
                  </w:pPr>
                </w:p>
                <w:p w:rsidR="00D94CD7" w:rsidRDefault="00D94CD7" w:rsidP="00A61FDA">
                  <w:pPr>
                    <w:tabs>
                      <w:tab w:val="left" w:pos="374"/>
                    </w:tabs>
                    <w:overflowPunct w:val="0"/>
                    <w:autoSpaceDE w:val="0"/>
                    <w:adjustRightInd w:val="0"/>
                    <w:spacing w:after="0" w:line="240" w:lineRule="auto"/>
                    <w:jc w:val="both"/>
                    <w:rPr>
                      <w:rFonts w:ascii="Tahoma" w:hAnsi="Tahoma" w:cs="Tahoma"/>
                      <w:sz w:val="32"/>
                      <w:szCs w:val="32"/>
                    </w:rPr>
                  </w:pPr>
                </w:p>
                <w:p w:rsidR="00D94CD7" w:rsidRPr="00914F77" w:rsidRDefault="00D94CD7" w:rsidP="00A61FDA">
                  <w:pPr>
                    <w:tabs>
                      <w:tab w:val="left" w:pos="374"/>
                    </w:tabs>
                    <w:overflowPunct w:val="0"/>
                    <w:autoSpaceDE w:val="0"/>
                    <w:adjustRightInd w:val="0"/>
                    <w:spacing w:after="0" w:line="240" w:lineRule="auto"/>
                    <w:jc w:val="both"/>
                    <w:rPr>
                      <w:rFonts w:ascii="Tahoma" w:hAnsi="Tahoma" w:cs="Tahoma"/>
                      <w:color w:val="000000" w:themeColor="text1"/>
                      <w:sz w:val="28"/>
                    </w:rPr>
                  </w:pPr>
                  <w:r>
                    <w:rPr>
                      <w:rFonts w:ascii="Tahoma" w:hAnsi="Tahoma" w:cs="Tahoma"/>
                      <w:noProof/>
                      <w:color w:val="000000" w:themeColor="text1"/>
                      <w:sz w:val="28"/>
                      <w:lang w:eastAsia="pl-PL"/>
                    </w:rPr>
                    <w:drawing>
                      <wp:inline distT="0" distB="0" distL="0" distR="0">
                        <wp:extent cx="1724025" cy="2400300"/>
                        <wp:effectExtent l="19050" t="0" r="9525" b="0"/>
                        <wp:docPr id="6" name="Obraz 5" descr="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jpg"/>
                                <pic:cNvPicPr/>
                              </pic:nvPicPr>
                              <pic:blipFill>
                                <a:blip r:embed="rId12"/>
                                <a:stretch>
                                  <a:fillRect/>
                                </a:stretch>
                              </pic:blipFill>
                              <pic:spPr>
                                <a:xfrm>
                                  <a:off x="0" y="0"/>
                                  <a:ext cx="1724025" cy="2400300"/>
                                </a:xfrm>
                                <a:prstGeom prst="rect">
                                  <a:avLst/>
                                </a:prstGeom>
                              </pic:spPr>
                            </pic:pic>
                          </a:graphicData>
                        </a:graphic>
                      </wp:inline>
                    </w:drawing>
                  </w:r>
                </w:p>
              </w:txbxContent>
            </v:textbox>
            <w10:wrap type="square"/>
          </v:shape>
        </w:pict>
      </w:r>
      <w:r w:rsidR="00DC1DC3" w:rsidRPr="00DC1DC3">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D94CD7" w:rsidRPr="00A56BD5" w:rsidRDefault="00D94CD7" w:rsidP="00A56BD5">
                  <w:pPr>
                    <w:jc w:val="center"/>
                  </w:pPr>
                </w:p>
              </w:txbxContent>
            </v:textbox>
          </v:shape>
        </w:pict>
      </w:r>
    </w:p>
    <w:p w:rsidR="00776950" w:rsidRPr="00F81DC1" w:rsidRDefault="00DC1DC3">
      <w:pPr>
        <w:pageBreakBefore/>
        <w:spacing w:before="840"/>
        <w:jc w:val="center"/>
        <w:rPr>
          <w:color w:val="00B050"/>
        </w:rPr>
      </w:pPr>
      <w:r w:rsidRPr="00DC1DC3">
        <w:rPr>
          <w:rFonts w:ascii="Tahoma" w:hAnsi="Tahoma" w:cs="Tahoma"/>
          <w:b/>
          <w:bCs/>
          <w:noProof/>
          <w:color w:val="00B050"/>
          <w:sz w:val="36"/>
          <w:szCs w:val="36"/>
        </w:rPr>
        <w:lastRenderedPageBreak/>
        <w:pict>
          <v:shape id="Pole tekstowe 141" o:spid="_x0000_s1029" type="#_x0000_t202" style="position:absolute;left:0;text-align:left;margin-left:388.95pt;margin-top:71.85pt;width:149.25pt;height:56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D94CD7" w:rsidRPr="00F81DC1" w:rsidRDefault="00D94CD7"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D94CD7" w:rsidRPr="00F81DC1" w:rsidRDefault="00D94CD7" w:rsidP="00F81DC1">
                  <w:pPr>
                    <w:ind w:firstLine="708"/>
                    <w:jc w:val="both"/>
                    <w:rPr>
                      <w:rFonts w:ascii="Tahoma" w:hAnsi="Tahoma" w:cs="Tahoma"/>
                      <w:sz w:val="26"/>
                      <w:szCs w:val="26"/>
                    </w:rPr>
                  </w:pPr>
                  <w:r w:rsidRPr="00F81DC1">
                    <w:rPr>
                      <w:rFonts w:ascii="Tahoma" w:hAnsi="Tahoma" w:cs="Tahoma"/>
                      <w:sz w:val="26"/>
                      <w:szCs w:val="26"/>
                    </w:rPr>
                    <w:t>W liturgii dzisiejszej, czwartej niedzieli Wielkanocy mocno wybrzmiewa słowo, w którym Pan Bóg mówi o sobie, że jest Dobrym Pasterzem. Dobry Pasterz to ktoś, kto całym sobą służy owcom: prowadzi je, pilnuje, karmi, poi i gdy trzeba, opatruje, nosi, przytula. Swoją troską obejmuje wszystkie potrzeby stada i każdej owcy. Pan Bóg stara się umożliwić nam spotkanie ze sobą w naszej codzienności. Dlatego stał się człowiekiem, żyje wśród nas i dlatego posyła wciąż do nas ludzi, przez których nieustannie działa w Kościele i w świecie.</w:t>
                  </w:r>
                </w:p>
                <w:p w:rsidR="00D94CD7" w:rsidRPr="005671B7" w:rsidRDefault="00D94CD7" w:rsidP="00F81DC1">
                  <w:pPr>
                    <w:ind w:firstLine="709"/>
                    <w:jc w:val="both"/>
                    <w:rPr>
                      <w:rFonts w:ascii="Tahoma" w:hAnsi="Tahoma" w:cs="Tahoma"/>
                      <w:sz w:val="24"/>
                    </w:rPr>
                  </w:pPr>
                </w:p>
                <w:p w:rsidR="00D94CD7" w:rsidRDefault="00D94CD7" w:rsidP="005671B7">
                  <w:pPr>
                    <w:rPr>
                      <w:rFonts w:ascii="Arial" w:hAnsi="Arial"/>
                    </w:rPr>
                  </w:pPr>
                </w:p>
                <w:p w:rsidR="00D94CD7" w:rsidRDefault="00D94CD7" w:rsidP="005671B7"/>
                <w:p w:rsidR="00D94CD7" w:rsidRPr="00EB2D05" w:rsidRDefault="00D94CD7" w:rsidP="00EB2D05">
                  <w:pPr>
                    <w:ind w:firstLine="709"/>
                    <w:jc w:val="both"/>
                    <w:rPr>
                      <w:rFonts w:ascii="Tahoma" w:hAnsi="Tahoma" w:cs="Tahoma"/>
                      <w:sz w:val="36"/>
                    </w:rPr>
                  </w:pPr>
                </w:p>
                <w:p w:rsidR="00D94CD7" w:rsidRPr="00E95BEC" w:rsidRDefault="00D94CD7"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DC1DC3">
        <w:rPr>
          <w:rFonts w:ascii="Tahoma" w:hAnsi="Tahoma" w:cs="Tahoma"/>
          <w:b/>
          <w:bCs/>
          <w:noProof/>
          <w:color w:val="00B050"/>
          <w:sz w:val="36"/>
          <w:szCs w:val="36"/>
        </w:rPr>
        <w:pict>
          <v:shape id="_x0000_s1028" type="#_x0000_t202" style="position:absolute;left:0;text-align:left;margin-left:25.2pt;margin-top:71.85pt;width:363.75pt;height:60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D94CD7" w:rsidRPr="00F81DC1" w:rsidRDefault="00D94CD7" w:rsidP="00F81DC1">
                  <w:pPr>
                    <w:jc w:val="both"/>
                    <w:rPr>
                      <w:rFonts w:ascii="Tahoma" w:hAnsi="Tahoma" w:cs="Tahoma"/>
                      <w:color w:val="FF0000"/>
                      <w:sz w:val="32"/>
                      <w:szCs w:val="21"/>
                    </w:rPr>
                  </w:pPr>
                  <w:r w:rsidRPr="00F81DC1">
                    <w:rPr>
                      <w:rFonts w:ascii="Tahoma" w:hAnsi="Tahoma" w:cs="Tahoma"/>
                      <w:b/>
                      <w:color w:val="FF0000"/>
                      <w:sz w:val="36"/>
                      <w:szCs w:val="24"/>
                    </w:rPr>
                    <w:t>J 10, 1-10</w:t>
                  </w:r>
                  <w:r w:rsidRPr="00F81DC1">
                    <w:rPr>
                      <w:rFonts w:ascii="Tahoma" w:hAnsi="Tahoma" w:cs="Tahoma"/>
                      <w:b/>
                      <w:color w:val="FF0000"/>
                      <w:sz w:val="36"/>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Fonts w:ascii="Tahoma" w:hAnsi="Tahoma" w:cs="Tahoma"/>
                      <w:b/>
                      <w:color w:val="FF0000"/>
                      <w:sz w:val="32"/>
                      <w:szCs w:val="24"/>
                    </w:rPr>
                    <w:tab/>
                  </w:r>
                  <w:r w:rsidRPr="00F81DC1">
                    <w:rPr>
                      <w:rStyle w:val="Uwydatnienie"/>
                      <w:rFonts w:ascii="Tahoma" w:hAnsi="Tahoma" w:cs="Tahoma"/>
                      <w:color w:val="FF0000"/>
                      <w:sz w:val="32"/>
                      <w:szCs w:val="21"/>
                    </w:rPr>
                    <w:t>Jezus jest bramą owiec</w:t>
                  </w:r>
                </w:p>
                <w:p w:rsidR="00D94CD7" w:rsidRPr="00F81DC1" w:rsidRDefault="00D94CD7" w:rsidP="00F81DC1">
                  <w:pPr>
                    <w:pStyle w:val="indent"/>
                    <w:spacing w:before="450" w:beforeAutospacing="0" w:after="450" w:afterAutospacing="0" w:line="330" w:lineRule="atLeast"/>
                    <w:ind w:firstLine="708"/>
                    <w:jc w:val="both"/>
                    <w:rPr>
                      <w:rFonts w:ascii="Tahoma" w:hAnsi="Tahoma" w:cs="Tahoma"/>
                      <w:color w:val="000000"/>
                      <w:sz w:val="32"/>
                      <w:szCs w:val="21"/>
                    </w:rPr>
                  </w:pPr>
                  <w:r w:rsidRPr="00F81DC1">
                    <w:rPr>
                      <w:rFonts w:ascii="Tahoma" w:hAnsi="Tahoma" w:cs="Tahoma"/>
                      <w:color w:val="000000"/>
                      <w:sz w:val="32"/>
                      <w:szCs w:val="21"/>
                    </w:rPr>
                    <w:t>Jezus powiedział:</w:t>
                  </w:r>
                  <w:r>
                    <w:rPr>
                      <w:rFonts w:ascii="Tahoma" w:hAnsi="Tahoma" w:cs="Tahoma"/>
                      <w:color w:val="000000"/>
                      <w:sz w:val="32"/>
                      <w:szCs w:val="21"/>
                    </w:rPr>
                    <w:t xml:space="preserve"> </w:t>
                  </w:r>
                  <w:r w:rsidRPr="00F81DC1">
                    <w:rPr>
                      <w:rFonts w:ascii="Tahoma" w:hAnsi="Tahoma" w:cs="Tahoma"/>
                      <w:color w:val="000000"/>
                      <w:sz w:val="32"/>
                      <w:szCs w:val="21"/>
                    </w:rPr>
                    <w:t>«Zaprawdę, zaprawdę, powiadam wam: Kto nie wchodzi do owczarni przez bramę, ale wdziera się inną drogą, ten jest złodziejem i rozbójnikiem. Kto jednak wchodzi przez bramę, jest pasterzem owiec. Temu otwi</w:t>
                  </w:r>
                  <w:r w:rsidRPr="00F81DC1">
                    <w:rPr>
                      <w:rFonts w:ascii="Tahoma" w:hAnsi="Tahoma" w:cs="Tahoma"/>
                      <w:color w:val="000000"/>
                      <w:sz w:val="32"/>
                      <w:szCs w:val="21"/>
                    </w:rPr>
                    <w:t>e</w:t>
                  </w:r>
                  <w:r w:rsidRPr="00F81DC1">
                    <w:rPr>
                      <w:rFonts w:ascii="Tahoma" w:hAnsi="Tahoma" w:cs="Tahoma"/>
                      <w:color w:val="000000"/>
                      <w:sz w:val="32"/>
                      <w:szCs w:val="21"/>
                    </w:rPr>
                    <w:t>ra odźwierny, a owce słuchają jego głosu; woła on swoje owce po imieniu i wyprowadza je. A kiedy wszystkie wyprowadzi, staje na ich czele, owce zaś postępują za nim, ponieważ głos jego znają. Natomiast za obcym nie pójdą, lecz będą uciekać od niego, bo nie znają głosu obcych».</w:t>
                  </w:r>
                </w:p>
                <w:p w:rsidR="00D94CD7" w:rsidRPr="00F81DC1" w:rsidRDefault="00D94CD7" w:rsidP="00F81DC1">
                  <w:pPr>
                    <w:pStyle w:val="indent"/>
                    <w:spacing w:before="450" w:beforeAutospacing="0" w:after="450" w:afterAutospacing="0" w:line="330" w:lineRule="atLeast"/>
                    <w:ind w:firstLine="708"/>
                    <w:jc w:val="both"/>
                    <w:rPr>
                      <w:rFonts w:ascii="Tahoma" w:hAnsi="Tahoma" w:cs="Tahoma"/>
                      <w:color w:val="000000"/>
                      <w:sz w:val="32"/>
                      <w:szCs w:val="21"/>
                    </w:rPr>
                  </w:pPr>
                  <w:r w:rsidRPr="00F81DC1">
                    <w:rPr>
                      <w:rFonts w:ascii="Tahoma" w:hAnsi="Tahoma" w:cs="Tahoma"/>
                      <w:color w:val="000000"/>
                      <w:sz w:val="32"/>
                      <w:szCs w:val="21"/>
                    </w:rPr>
                    <w:t>Tę przypowieść opowiedział im Jezus, lecz oni nie pojęli znaczenia tego, co im mówił.</w:t>
                  </w:r>
                </w:p>
                <w:p w:rsidR="00D94CD7" w:rsidRPr="00F81DC1" w:rsidRDefault="00D94CD7" w:rsidP="00F81DC1">
                  <w:pPr>
                    <w:pStyle w:val="indent"/>
                    <w:spacing w:before="450" w:beforeAutospacing="0" w:after="450" w:afterAutospacing="0" w:line="330" w:lineRule="atLeast"/>
                    <w:ind w:firstLine="708"/>
                    <w:jc w:val="both"/>
                    <w:rPr>
                      <w:rFonts w:ascii="Tahoma" w:hAnsi="Tahoma" w:cs="Tahoma"/>
                      <w:color w:val="000000"/>
                      <w:sz w:val="32"/>
                      <w:szCs w:val="21"/>
                    </w:rPr>
                  </w:pPr>
                  <w:r w:rsidRPr="00F81DC1">
                    <w:rPr>
                      <w:rFonts w:ascii="Tahoma" w:hAnsi="Tahoma" w:cs="Tahoma"/>
                      <w:color w:val="000000"/>
                      <w:sz w:val="32"/>
                      <w:szCs w:val="21"/>
                    </w:rPr>
                    <w:t>Powtórnie więc powiedział do nich Jezus: «Zaprawdę, zaprawdę, powiadam wam: Ja j</w:t>
                  </w:r>
                  <w:r w:rsidRPr="00F81DC1">
                    <w:rPr>
                      <w:rFonts w:ascii="Tahoma" w:hAnsi="Tahoma" w:cs="Tahoma"/>
                      <w:color w:val="000000"/>
                      <w:sz w:val="32"/>
                      <w:szCs w:val="21"/>
                    </w:rPr>
                    <w:t>e</w:t>
                  </w:r>
                  <w:r w:rsidRPr="00F81DC1">
                    <w:rPr>
                      <w:rFonts w:ascii="Tahoma" w:hAnsi="Tahoma" w:cs="Tahoma"/>
                      <w:color w:val="000000"/>
                      <w:sz w:val="32"/>
                      <w:szCs w:val="21"/>
                    </w:rPr>
                    <w:t>stem bramą owiec. Wszyscy, którzy przyszli przede Mną, są złodziejami i rozbójnikami, a nie posłuchały ich owce. Ja jestem bramą. Jeżeli ktoś wejdzie przeze Mnie, będzie zbawiony – wejdzie i wyjdzie, i znajdzie pastwisko. Złodziej przychodzi tylko po to, aby kraść, zabijać i nis</w:t>
                  </w:r>
                  <w:r w:rsidRPr="00F81DC1">
                    <w:rPr>
                      <w:rFonts w:ascii="Tahoma" w:hAnsi="Tahoma" w:cs="Tahoma"/>
                      <w:color w:val="000000"/>
                      <w:sz w:val="32"/>
                      <w:szCs w:val="21"/>
                    </w:rPr>
                    <w:t>z</w:t>
                  </w:r>
                  <w:r w:rsidRPr="00F81DC1">
                    <w:rPr>
                      <w:rFonts w:ascii="Tahoma" w:hAnsi="Tahoma" w:cs="Tahoma"/>
                      <w:color w:val="000000"/>
                      <w:sz w:val="32"/>
                      <w:szCs w:val="21"/>
                    </w:rPr>
                    <w:t>czyć. Ja przyszedłem po to, aby owce miały ż</w:t>
                  </w:r>
                  <w:r w:rsidRPr="00F81DC1">
                    <w:rPr>
                      <w:rFonts w:ascii="Tahoma" w:hAnsi="Tahoma" w:cs="Tahoma"/>
                      <w:color w:val="000000"/>
                      <w:sz w:val="32"/>
                      <w:szCs w:val="21"/>
                    </w:rPr>
                    <w:t>y</w:t>
                  </w:r>
                  <w:r w:rsidRPr="00F81DC1">
                    <w:rPr>
                      <w:rFonts w:ascii="Tahoma" w:hAnsi="Tahoma" w:cs="Tahoma"/>
                      <w:color w:val="000000"/>
                      <w:sz w:val="32"/>
                      <w:szCs w:val="21"/>
                    </w:rPr>
                    <w:t>cie, i miały je w obfitości».</w:t>
                  </w:r>
                </w:p>
              </w:txbxContent>
            </v:textbox>
            <w10:wrap type="square"/>
          </v:shape>
        </w:pict>
      </w:r>
      <w:r w:rsidR="004923D3" w:rsidRPr="00F81DC1">
        <w:rPr>
          <w:rFonts w:ascii="Tahoma" w:hAnsi="Tahoma" w:cs="Tahoma"/>
          <w:b/>
          <w:bCs/>
          <w:color w:val="00B050"/>
          <w:sz w:val="36"/>
          <w:szCs w:val="36"/>
        </w:rPr>
        <w:t xml:space="preserve">EWANGELIA NA DZIŚ </w:t>
      </w:r>
    </w:p>
    <w:p w:rsidR="00776950" w:rsidRPr="00782F8A" w:rsidRDefault="00DC1DC3" w:rsidP="00782F8A">
      <w:pPr>
        <w:pageBreakBefore/>
        <w:spacing w:before="840"/>
        <w:jc w:val="center"/>
        <w:rPr>
          <w:rFonts w:ascii="Tahoma" w:hAnsi="Tahoma" w:cs="Tahoma"/>
          <w:b/>
          <w:color w:val="70AD47" w:themeColor="accent6"/>
        </w:rPr>
      </w:pPr>
      <w:r w:rsidRPr="00DC1DC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E61E63" w:rsidRDefault="004425EA" w:rsidP="0019620E">
      <w:pPr>
        <w:shd w:val="clear" w:color="auto" w:fill="FFFFFF"/>
        <w:spacing w:after="0" w:line="240" w:lineRule="auto"/>
        <w:jc w:val="center"/>
        <w:outlineLvl w:val="0"/>
        <w:rPr>
          <w:rFonts w:ascii="Tahoma" w:hAnsi="Tahoma" w:cs="Tahoma"/>
          <w:b/>
          <w:bCs/>
          <w:color w:val="0070C0"/>
          <w:spacing w:val="8"/>
          <w:kern w:val="36"/>
          <w:sz w:val="48"/>
          <w:szCs w:val="32"/>
          <w:lang w:eastAsia="pl-PL"/>
        </w:rPr>
      </w:pPr>
      <w:r>
        <w:rPr>
          <w:rFonts w:ascii="Tahoma" w:hAnsi="Tahoma" w:cs="Tahoma"/>
          <w:b/>
          <w:bCs/>
          <w:color w:val="0070C0"/>
          <w:spacing w:val="8"/>
          <w:kern w:val="36"/>
          <w:sz w:val="48"/>
          <w:szCs w:val="32"/>
          <w:lang w:eastAsia="pl-PL"/>
        </w:rPr>
        <w:t>Pismo Święte</w:t>
      </w:r>
    </w:p>
    <w:p w:rsidR="00776950" w:rsidRDefault="00DC1DC3" w:rsidP="009E159F">
      <w:pPr>
        <w:spacing w:before="360" w:line="240" w:lineRule="auto"/>
        <w:jc w:val="center"/>
        <w:rPr>
          <w:rFonts w:ascii="Tahoma" w:hAnsi="Tahoma" w:cs="Tahoma"/>
          <w:b/>
          <w:bCs/>
          <w:color w:val="92742A"/>
          <w:sz w:val="40"/>
          <w:szCs w:val="36"/>
        </w:rPr>
      </w:pPr>
      <w:r w:rsidRPr="00DC1DC3">
        <w:rPr>
          <w:rFonts w:ascii="Tahoma" w:hAnsi="Tahoma" w:cs="Tahoma"/>
          <w:noProof/>
          <w:color w:val="385623" w:themeColor="accent6" w:themeShade="80"/>
          <w:sz w:val="36"/>
          <w:szCs w:val="32"/>
        </w:rPr>
        <w:pict>
          <v:shape id="_x0000_s1036" type="#_x0000_t202" style="position:absolute;left:0;text-align:left;margin-left:0;margin-top:4.7pt;width:525.35pt;height:552.75pt;z-index:251707392;mso-position-horizontal:center;mso-width-relative:margin;mso-height-relative:margin" strokecolor="white [3212]">
            <v:textbox style="mso-next-textbox:#_x0000_s1036">
              <w:txbxContent>
                <w:p w:rsidR="00D94CD7" w:rsidRPr="00D61736" w:rsidRDefault="00D94CD7" w:rsidP="00D61736">
                  <w:pPr>
                    <w:shd w:val="clear" w:color="auto" w:fill="FFFFFF"/>
                    <w:spacing w:before="210" w:after="210" w:line="240" w:lineRule="auto"/>
                    <w:ind w:firstLine="708"/>
                    <w:jc w:val="both"/>
                    <w:rPr>
                      <w:rFonts w:ascii="Tahoma" w:hAnsi="Tahoma" w:cs="Tahoma"/>
                      <w:sz w:val="28"/>
                      <w:szCs w:val="24"/>
                      <w:lang w:eastAsia="pl-PL"/>
                    </w:rPr>
                  </w:pPr>
                  <w:r w:rsidRPr="00D61736">
                    <w:rPr>
                      <w:rFonts w:ascii="Tahoma" w:hAnsi="Tahoma" w:cs="Tahoma"/>
                      <w:sz w:val="28"/>
                      <w:szCs w:val="24"/>
                      <w:lang w:eastAsia="pl-PL"/>
                    </w:rPr>
                    <w:t>Jeśli chcesz spotkać i usłyszeć Boga, naucz się konkretnych metod czytania Pisma Świętego. Warto znać je wszystkie, a przede wszystkim ćwiczyć się w nich. Opanuj je w takim stopniu, żeby potem przekazać je innym (np. swoim dzieciom, nikt nie zrobi tego lepiej niż rodzice). Zacznij zawsze od pytania: Dlaczego chcę zabrać się za Biblię? Każda szczera odpowiedź jest prawidłowa i podprowadzi Cię do wybrania właściwej metody na dzisiaj. </w:t>
                  </w:r>
                  <w:r w:rsidRPr="00D61736">
                    <w:rPr>
                      <w:rFonts w:ascii="Tahoma" w:hAnsi="Tahoma" w:cs="Tahoma"/>
                      <w:sz w:val="28"/>
                      <w:szCs w:val="24"/>
                      <w:bdr w:val="none" w:sz="0" w:space="0" w:color="auto" w:frame="1"/>
                      <w:lang w:eastAsia="pl-PL"/>
                    </w:rPr>
                    <w:t>Słowo Boże jest pełne życia</w:t>
                  </w:r>
                  <w:r w:rsidRPr="00D61736">
                    <w:rPr>
                      <w:rFonts w:ascii="Tahoma" w:hAnsi="Tahoma" w:cs="Tahoma"/>
                      <w:sz w:val="28"/>
                      <w:szCs w:val="24"/>
                      <w:lang w:eastAsia="pl-PL"/>
                    </w:rPr>
                    <w:t>, które czeka na Ciebie (</w:t>
                  </w:r>
                  <w:proofErr w:type="spellStart"/>
                  <w:r w:rsidRPr="00D61736">
                    <w:rPr>
                      <w:rFonts w:ascii="Tahoma" w:hAnsi="Tahoma" w:cs="Tahoma"/>
                      <w:sz w:val="28"/>
                      <w:szCs w:val="24"/>
                      <w:lang w:eastAsia="pl-PL"/>
                    </w:rPr>
                    <w:t>Hbr</w:t>
                  </w:r>
                  <w:proofErr w:type="spellEnd"/>
                  <w:r w:rsidRPr="00D61736">
                    <w:rPr>
                      <w:rFonts w:ascii="Tahoma" w:hAnsi="Tahoma" w:cs="Tahoma"/>
                      <w:sz w:val="28"/>
                      <w:szCs w:val="24"/>
                      <w:lang w:eastAsia="pl-PL"/>
                    </w:rPr>
                    <w:t xml:space="preserve"> 4,12).</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lang w:eastAsia="pl-PL"/>
                    </w:rPr>
                    <w:t>Zanim wybierzesz sposób zapytaj się: Dlaczego chcę dziś zabrać się za Biblię?</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u w:val="single"/>
                      <w:lang w:eastAsia="pl-PL"/>
                    </w:rPr>
                    <w:t>1. Słuchanie</w:t>
                  </w:r>
                  <w:r w:rsidRPr="00D61736">
                    <w:rPr>
                      <w:rFonts w:ascii="Tahoma" w:hAnsi="Tahoma" w:cs="Tahoma"/>
                      <w:sz w:val="28"/>
                      <w:szCs w:val="24"/>
                      <w:lang w:eastAsia="pl-PL"/>
                    </w:rPr>
                    <w:t xml:space="preserve"> – to metoda najbardziej pierwotna. Pismo Święte, także Ewangelia najpierw przekazywane było ustnie. Czytanie Biblii jest też po prostu słuchaniem Pana Boga. </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u w:val="single"/>
                      <w:lang w:eastAsia="pl-PL"/>
                    </w:rPr>
                    <w:t>2. Uczenie się na pamięć</w:t>
                  </w:r>
                  <w:r w:rsidRPr="00D61736">
                    <w:rPr>
                      <w:rFonts w:ascii="Tahoma" w:hAnsi="Tahoma" w:cs="Tahoma"/>
                      <w:sz w:val="28"/>
                      <w:szCs w:val="24"/>
                      <w:lang w:eastAsia="pl-PL"/>
                    </w:rPr>
                    <w:t xml:space="preserve"> – zapamiętywanie fragmentów Pisma Świętego. Są takie fragmenty, które zdecydowanie warto znać. Należą do nich choćby prolog Ewangelii według Św. Jana, Osiem Błogosławieństw, początek Księgi Rodzaju. Niektórzy twierdzą, ze każdy z nas ma Psalm, który jest właśnie o nim. Spróbuj go znaleźć, a później naucz się go na pamięć i módl się nim.</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u w:val="single"/>
                      <w:lang w:eastAsia="pl-PL"/>
                    </w:rPr>
                    <w:t>3. Przepisywanie</w:t>
                  </w:r>
                  <w:r w:rsidRPr="00D61736">
                    <w:rPr>
                      <w:rFonts w:ascii="Tahoma" w:hAnsi="Tahoma" w:cs="Tahoma"/>
                      <w:sz w:val="28"/>
                      <w:szCs w:val="24"/>
                      <w:lang w:eastAsia="pl-PL"/>
                    </w:rPr>
                    <w:t xml:space="preserve"> – przepisując fragmenty Pisma Świętego lub całą księgę można dostrzec strukturę tekstu, poszczególnych zdań, a przede wszystkim pochylić się nad Słowem Boga. </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u w:val="single"/>
                      <w:lang w:eastAsia="pl-PL"/>
                    </w:rPr>
                    <w:t xml:space="preserve">4. </w:t>
                  </w:r>
                  <w:proofErr w:type="spellStart"/>
                  <w:r w:rsidRPr="00D61736">
                    <w:rPr>
                      <w:rFonts w:ascii="Tahoma" w:hAnsi="Tahoma" w:cs="Tahoma"/>
                      <w:sz w:val="28"/>
                      <w:szCs w:val="24"/>
                      <w:u w:val="single"/>
                      <w:lang w:eastAsia="pl-PL"/>
                    </w:rPr>
                    <w:t>Lectio</w:t>
                  </w:r>
                  <w:proofErr w:type="spellEnd"/>
                  <w:r w:rsidRPr="00D61736">
                    <w:rPr>
                      <w:rFonts w:ascii="Tahoma" w:hAnsi="Tahoma" w:cs="Tahoma"/>
                      <w:sz w:val="28"/>
                      <w:szCs w:val="24"/>
                      <w:u w:val="single"/>
                      <w:lang w:eastAsia="pl-PL"/>
                    </w:rPr>
                    <w:t xml:space="preserve"> </w:t>
                  </w:r>
                  <w:proofErr w:type="spellStart"/>
                  <w:r w:rsidRPr="00D61736">
                    <w:rPr>
                      <w:rFonts w:ascii="Tahoma" w:hAnsi="Tahoma" w:cs="Tahoma"/>
                      <w:sz w:val="28"/>
                      <w:szCs w:val="24"/>
                      <w:u w:val="single"/>
                      <w:lang w:eastAsia="pl-PL"/>
                    </w:rPr>
                    <w:t>divina</w:t>
                  </w:r>
                  <w:proofErr w:type="spellEnd"/>
                  <w:r w:rsidRPr="00D61736">
                    <w:rPr>
                      <w:rFonts w:ascii="Tahoma" w:hAnsi="Tahoma" w:cs="Tahoma"/>
                      <w:sz w:val="28"/>
                      <w:szCs w:val="24"/>
                      <w:lang w:eastAsia="pl-PL"/>
                    </w:rPr>
                    <w:t xml:space="preserve"> – to tradycyjna metoda Kościoła, polegająca na medytacji fragmentu Pisma Świętego. Składa się na nią kilka elementów: </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lang w:eastAsia="pl-PL"/>
                    </w:rPr>
                    <w:t>- wstęp /znajdź miejsce i zadbaj o przestrzeń, stań pokornie w obecności Boga, poproś Ducha Świętego o pomoc i prowadzenie/</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lang w:eastAsia="pl-PL"/>
                    </w:rPr>
                    <w:t xml:space="preserve">- </w:t>
                  </w:r>
                  <w:proofErr w:type="spellStart"/>
                  <w:r w:rsidRPr="00D61736">
                    <w:rPr>
                      <w:rFonts w:ascii="Tahoma" w:hAnsi="Tahoma" w:cs="Tahoma"/>
                      <w:sz w:val="28"/>
                      <w:szCs w:val="24"/>
                      <w:lang w:eastAsia="pl-PL"/>
                    </w:rPr>
                    <w:t>lectio</w:t>
                  </w:r>
                  <w:proofErr w:type="spellEnd"/>
                  <w:r w:rsidRPr="00D61736">
                    <w:rPr>
                      <w:rFonts w:ascii="Tahoma" w:hAnsi="Tahoma" w:cs="Tahoma"/>
                      <w:sz w:val="28"/>
                      <w:szCs w:val="24"/>
                      <w:lang w:eastAsia="pl-PL"/>
                    </w:rPr>
                    <w:t xml:space="preserve"> /czytanie i analiza fragmentu Pisma Świętego – najlepiej kilka razy i na głos, można podkreślić ważniejsze słowa, wypisać wydarzenia czy bohaterów/</w:t>
                  </w:r>
                </w:p>
                <w:p w:rsidR="00D94CD7" w:rsidRPr="00D61736" w:rsidRDefault="00D94CD7" w:rsidP="00D61736">
                  <w:pPr>
                    <w:shd w:val="clear" w:color="auto" w:fill="FFFFFF"/>
                    <w:spacing w:after="0" w:line="240" w:lineRule="auto"/>
                    <w:jc w:val="both"/>
                    <w:outlineLvl w:val="5"/>
                    <w:rPr>
                      <w:rFonts w:ascii="Tahoma" w:hAnsi="Tahoma" w:cs="Tahoma"/>
                      <w:sz w:val="28"/>
                      <w:szCs w:val="24"/>
                      <w:lang w:eastAsia="pl-PL"/>
                    </w:rPr>
                  </w:pPr>
                  <w:r w:rsidRPr="00D61736">
                    <w:rPr>
                      <w:rFonts w:ascii="Tahoma" w:hAnsi="Tahoma" w:cs="Tahoma"/>
                      <w:sz w:val="28"/>
                      <w:szCs w:val="24"/>
                      <w:lang w:eastAsia="pl-PL"/>
                    </w:rPr>
                    <w:t xml:space="preserve">- </w:t>
                  </w:r>
                  <w:proofErr w:type="spellStart"/>
                  <w:r w:rsidRPr="00D61736">
                    <w:rPr>
                      <w:rFonts w:ascii="Tahoma" w:hAnsi="Tahoma" w:cs="Tahoma"/>
                      <w:sz w:val="28"/>
                      <w:szCs w:val="24"/>
                      <w:lang w:eastAsia="pl-PL"/>
                    </w:rPr>
                    <w:t>meditatio</w:t>
                  </w:r>
                  <w:proofErr w:type="spellEnd"/>
                  <w:r w:rsidRPr="00D61736">
                    <w:rPr>
                      <w:rFonts w:ascii="Tahoma" w:hAnsi="Tahoma" w:cs="Tahoma"/>
                      <w:sz w:val="28"/>
                      <w:szCs w:val="24"/>
                      <w:lang w:eastAsia="pl-PL"/>
                    </w:rPr>
                    <w:t xml:space="preserve"> /szukanie głębszego sensu czytanych słów, „przeżuwanie” tekstu. Jakie jest przesłanie tego fragmentu dla Wspólnoty Kościoła i każdego człowieka. Czasem wystarczy skupić się na jednym słowie, zdaniu i przy nim trwać, innym razem można sięgnąć po komentarz biblijny/</w:t>
                  </w:r>
                </w:p>
                <w:p w:rsidR="00D94CD7" w:rsidRPr="00551CCE" w:rsidRDefault="00D94CD7" w:rsidP="00D61736">
                  <w:pPr>
                    <w:shd w:val="clear" w:color="auto" w:fill="FFFFFF"/>
                    <w:spacing w:after="0" w:line="240" w:lineRule="auto"/>
                    <w:jc w:val="both"/>
                    <w:outlineLvl w:val="5"/>
                    <w:rPr>
                      <w:rFonts w:ascii="Tahoma" w:hAnsi="Tahoma" w:cs="Tahoma"/>
                      <w:sz w:val="24"/>
                      <w:szCs w:val="24"/>
                      <w:lang w:eastAsia="pl-PL"/>
                    </w:rPr>
                  </w:pPr>
                  <w:r w:rsidRPr="00D61736">
                    <w:rPr>
                      <w:rFonts w:ascii="Tahoma" w:hAnsi="Tahoma" w:cs="Tahoma"/>
                      <w:sz w:val="28"/>
                      <w:szCs w:val="24"/>
                      <w:lang w:eastAsia="pl-PL"/>
                    </w:rPr>
                    <w:t>- </w:t>
                  </w:r>
                  <w:proofErr w:type="spellStart"/>
                  <w:r w:rsidRPr="00D61736">
                    <w:rPr>
                      <w:rFonts w:ascii="Tahoma" w:hAnsi="Tahoma" w:cs="Tahoma"/>
                      <w:sz w:val="28"/>
                      <w:szCs w:val="24"/>
                      <w:bdr w:val="none" w:sz="0" w:space="0" w:color="auto" w:frame="1"/>
                      <w:lang w:eastAsia="pl-PL"/>
                    </w:rPr>
                    <w:t>contemplatio</w:t>
                  </w:r>
                  <w:proofErr w:type="spellEnd"/>
                  <w:r w:rsidRPr="00D61736">
                    <w:rPr>
                      <w:rFonts w:ascii="Tahoma" w:hAnsi="Tahoma" w:cs="Tahoma"/>
                      <w:sz w:val="28"/>
                      <w:szCs w:val="24"/>
                      <w:bdr w:val="none" w:sz="0" w:space="0" w:color="auto" w:frame="1"/>
                      <w:lang w:eastAsia="pl-PL"/>
                    </w:rPr>
                    <w:t> </w:t>
                  </w:r>
                  <w:r w:rsidRPr="00D61736">
                    <w:rPr>
                      <w:rFonts w:ascii="Tahoma" w:hAnsi="Tahoma" w:cs="Tahoma"/>
                      <w:sz w:val="28"/>
                      <w:szCs w:val="24"/>
                      <w:lang w:eastAsia="pl-PL"/>
                    </w:rPr>
                    <w:t>(zaangażowanie całego siebie w treść i przesłanie Orędzia, </w:t>
                  </w:r>
                  <w:r w:rsidRPr="00D61736">
                    <w:rPr>
                      <w:rFonts w:ascii="Tahoma" w:hAnsi="Tahoma" w:cs="Tahoma"/>
                      <w:sz w:val="28"/>
                      <w:szCs w:val="24"/>
                      <w:bdr w:val="none" w:sz="0" w:space="0" w:color="auto" w:frame="1"/>
                      <w:lang w:eastAsia="pl-PL"/>
                    </w:rPr>
                    <w:t>zasłuchanie</w:t>
                  </w:r>
                  <w:r>
                    <w:rPr>
                      <w:rFonts w:ascii="Tahoma" w:hAnsi="Tahoma" w:cs="Tahoma"/>
                      <w:sz w:val="28"/>
                      <w:szCs w:val="24"/>
                      <w:bdr w:val="none" w:sz="0" w:space="0" w:color="auto" w:frame="1"/>
                      <w:lang w:eastAsia="pl-PL"/>
                    </w:rPr>
                    <w:t xml:space="preserve"> się w Słowo Boże, wyjście ze wszystkim co się ma w strumień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C1DC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3.6pt;width:522.05pt;height:666.75pt;z-index:251710464" strokecolor="white [3212]">
            <v:textbox style="mso-next-textbox:#_x0000_s1040">
              <w:txbxContent>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lang w:eastAsia="pl-PL"/>
                    </w:rPr>
                    <w:t>strumień Bożej myśli, aby pozwolić Bogu by przelał i zanurzył nas w oceanie sw</w:t>
                  </w:r>
                  <w:r w:rsidRPr="00D61736">
                    <w:rPr>
                      <w:rFonts w:ascii="Tahoma" w:hAnsi="Tahoma" w:cs="Tahoma"/>
                      <w:sz w:val="28"/>
                      <w:szCs w:val="24"/>
                      <w:lang w:eastAsia="pl-PL"/>
                    </w:rPr>
                    <w:t>o</w:t>
                  </w:r>
                  <w:r w:rsidRPr="00D61736">
                    <w:rPr>
                      <w:rFonts w:ascii="Tahoma" w:hAnsi="Tahoma" w:cs="Tahoma"/>
                      <w:sz w:val="28"/>
                      <w:szCs w:val="24"/>
                      <w:lang w:eastAsia="pl-PL"/>
                    </w:rPr>
                    <w:t>jego wewnętrznego Życia i Miłości)</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lang w:eastAsia="pl-PL"/>
                    </w:rPr>
                    <w:t>– </w:t>
                  </w:r>
                  <w:proofErr w:type="spellStart"/>
                  <w:r w:rsidRPr="00D61736">
                    <w:rPr>
                      <w:rFonts w:ascii="Tahoma" w:hAnsi="Tahoma" w:cs="Tahoma"/>
                      <w:sz w:val="28"/>
                      <w:szCs w:val="24"/>
                      <w:bdr w:val="none" w:sz="0" w:space="0" w:color="auto" w:frame="1"/>
                      <w:lang w:eastAsia="pl-PL"/>
                    </w:rPr>
                    <w:t>oratio</w:t>
                  </w:r>
                  <w:proofErr w:type="spellEnd"/>
                  <w:r w:rsidRPr="00D61736">
                    <w:rPr>
                      <w:rFonts w:ascii="Tahoma" w:hAnsi="Tahoma" w:cs="Tahoma"/>
                      <w:sz w:val="28"/>
                      <w:szCs w:val="24"/>
                      <w:bdr w:val="none" w:sz="0" w:space="0" w:color="auto" w:frame="1"/>
                      <w:lang w:eastAsia="pl-PL"/>
                    </w:rPr>
                    <w:t> </w:t>
                  </w:r>
                  <w:r w:rsidRPr="00D61736">
                    <w:rPr>
                      <w:rFonts w:ascii="Tahoma" w:hAnsi="Tahoma" w:cs="Tahoma"/>
                      <w:sz w:val="28"/>
                      <w:szCs w:val="24"/>
                      <w:lang w:eastAsia="pl-PL"/>
                    </w:rPr>
                    <w:t>(kontemplacja jest doświadczeniem, które naturalnie ląduje w modlitwie słowami, najczęściej uwielbieniem, dziękczynieniem, a w końcu prośbą o pomoc w podjęciu konkretnych działań w swoim życiu zaraz po zakończeniu </w:t>
                  </w:r>
                  <w:proofErr w:type="spellStart"/>
                  <w:r w:rsidRPr="00D61736">
                    <w:rPr>
                      <w:rFonts w:ascii="Tahoma" w:hAnsi="Tahoma" w:cs="Tahoma"/>
                      <w:sz w:val="28"/>
                      <w:szCs w:val="24"/>
                      <w:bdr w:val="none" w:sz="0" w:space="0" w:color="auto" w:frame="1"/>
                      <w:lang w:eastAsia="pl-PL"/>
                    </w:rPr>
                    <w:t>lectio</w:t>
                  </w:r>
                  <w:proofErr w:type="spellEnd"/>
                  <w:r w:rsidRPr="00D61736">
                    <w:rPr>
                      <w:rFonts w:ascii="Tahoma" w:hAnsi="Tahoma" w:cs="Tahoma"/>
                      <w:sz w:val="28"/>
                      <w:szCs w:val="24"/>
                      <w:bdr w:val="none" w:sz="0" w:space="0" w:color="auto" w:frame="1"/>
                      <w:lang w:eastAsia="pl-PL"/>
                    </w:rPr>
                    <w:t xml:space="preserve"> </w:t>
                  </w:r>
                  <w:proofErr w:type="spellStart"/>
                  <w:r w:rsidRPr="00D61736">
                    <w:rPr>
                      <w:rFonts w:ascii="Tahoma" w:hAnsi="Tahoma" w:cs="Tahoma"/>
                      <w:sz w:val="28"/>
                      <w:szCs w:val="24"/>
                      <w:bdr w:val="none" w:sz="0" w:space="0" w:color="auto" w:frame="1"/>
                      <w:lang w:eastAsia="pl-PL"/>
                    </w:rPr>
                    <w:t>divina</w:t>
                  </w:r>
                  <w:proofErr w:type="spellEnd"/>
                  <w:r w:rsidRPr="00D61736">
                    <w:rPr>
                      <w:rFonts w:ascii="Tahoma" w:hAnsi="Tahoma" w:cs="Tahoma"/>
                      <w:sz w:val="28"/>
                      <w:szCs w:val="24"/>
                      <w:lang w:eastAsia="pl-PL"/>
                    </w:rPr>
                    <w:t>)</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 xml:space="preserve">5. </w:t>
                  </w:r>
                  <w:proofErr w:type="spellStart"/>
                  <w:r w:rsidRPr="00D61736">
                    <w:rPr>
                      <w:rFonts w:ascii="Tahoma" w:hAnsi="Tahoma" w:cs="Tahoma"/>
                      <w:sz w:val="28"/>
                      <w:szCs w:val="24"/>
                      <w:u w:val="single"/>
                      <w:lang w:eastAsia="pl-PL"/>
                    </w:rPr>
                    <w:t>Lectio</w:t>
                  </w:r>
                  <w:proofErr w:type="spellEnd"/>
                  <w:r w:rsidRPr="00D61736">
                    <w:rPr>
                      <w:rFonts w:ascii="Tahoma" w:hAnsi="Tahoma" w:cs="Tahoma"/>
                      <w:sz w:val="28"/>
                      <w:szCs w:val="24"/>
                      <w:u w:val="single"/>
                      <w:lang w:eastAsia="pl-PL"/>
                    </w:rPr>
                    <w:t xml:space="preserve"> Continua</w:t>
                  </w:r>
                  <w:r w:rsidRPr="00D61736">
                    <w:rPr>
                      <w:rFonts w:ascii="Tahoma" w:hAnsi="Tahoma" w:cs="Tahoma"/>
                      <w:sz w:val="28"/>
                      <w:szCs w:val="24"/>
                      <w:lang w:eastAsia="pl-PL"/>
                    </w:rPr>
                    <w:t xml:space="preserve"> - po prostu przeczytanie Pisma Świętego „od deski do deski”. Można czytać Święte Księgi w różnej kolejności.</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6. Metoda na chybił-trafił</w:t>
                  </w:r>
                  <w:r w:rsidRPr="00D61736">
                    <w:rPr>
                      <w:rFonts w:ascii="Tahoma" w:hAnsi="Tahoma" w:cs="Tahoma"/>
                      <w:sz w:val="28"/>
                      <w:szCs w:val="24"/>
                      <w:lang w:eastAsia="pl-PL"/>
                    </w:rPr>
                    <w:t xml:space="preserve"> – to metoda nadużywana, nie poleca się jej stosowania, bo tkwi w niej niebezpieczeństwo manipulowania Słowem Bożym, zwłaszcza jeśli szuka się konkretnych odpowiedzi losując fragment Pisma Świętego. Jest tylko jeden problem. To naprawdę czasem działa.</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7. Zwój</w:t>
                  </w:r>
                  <w:r w:rsidRPr="00D61736">
                    <w:rPr>
                      <w:rFonts w:ascii="Tahoma" w:hAnsi="Tahoma" w:cs="Tahoma"/>
                      <w:sz w:val="28"/>
                      <w:szCs w:val="24"/>
                      <w:lang w:eastAsia="pl-PL"/>
                    </w:rPr>
                    <w:t xml:space="preserve"> – czy wiesz co to są filakterie? Warto zapisać sobie jakiś fragment Pisma Świętego, choćby jedno zdanie i nosić je przy sobie cały dzień.</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8. Modlitwa słowami Pisma Świętego</w:t>
                  </w:r>
                  <w:r w:rsidRPr="00D61736">
                    <w:rPr>
                      <w:rFonts w:ascii="Tahoma" w:hAnsi="Tahoma" w:cs="Tahoma"/>
                      <w:sz w:val="28"/>
                      <w:szCs w:val="24"/>
                      <w:lang w:eastAsia="pl-PL"/>
                    </w:rPr>
                    <w:t xml:space="preserve"> – w Biblii jest wiele modlitw, Księga Psa</w:t>
                  </w:r>
                  <w:r w:rsidRPr="00D61736">
                    <w:rPr>
                      <w:rFonts w:ascii="Tahoma" w:hAnsi="Tahoma" w:cs="Tahoma"/>
                      <w:sz w:val="28"/>
                      <w:szCs w:val="24"/>
                      <w:lang w:eastAsia="pl-PL"/>
                    </w:rPr>
                    <w:t>l</w:t>
                  </w:r>
                  <w:r w:rsidRPr="00D61736">
                    <w:rPr>
                      <w:rFonts w:ascii="Tahoma" w:hAnsi="Tahoma" w:cs="Tahoma"/>
                      <w:sz w:val="28"/>
                      <w:szCs w:val="24"/>
                      <w:lang w:eastAsia="pl-PL"/>
                    </w:rPr>
                    <w:t>mów to po prostu modlitewnik /także dla Jezusa/, z którego watro korzystać w każdej sytuacji życia. Modlitwy można odnaleźć też w innych księgach, również Nowego Testamentu. Kościół od wieków tak się modlił, bo nasza modlitwa jest natchniona darem Boga.</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9. Czytanie tematyczne</w:t>
                  </w:r>
                  <w:r w:rsidRPr="00D61736">
                    <w:rPr>
                      <w:rFonts w:ascii="Tahoma" w:hAnsi="Tahoma" w:cs="Tahoma"/>
                      <w:sz w:val="28"/>
                      <w:szCs w:val="24"/>
                      <w:lang w:eastAsia="pl-PL"/>
                    </w:rPr>
                    <w:t xml:space="preserve"> – chcesz wiedzieć, co Bóg myśli o cierpieniu, przebacz</w:t>
                  </w:r>
                  <w:r w:rsidRPr="00D61736">
                    <w:rPr>
                      <w:rFonts w:ascii="Tahoma" w:hAnsi="Tahoma" w:cs="Tahoma"/>
                      <w:sz w:val="28"/>
                      <w:szCs w:val="24"/>
                      <w:lang w:eastAsia="pl-PL"/>
                    </w:rPr>
                    <w:t>e</w:t>
                  </w:r>
                  <w:r w:rsidRPr="00D61736">
                    <w:rPr>
                      <w:rFonts w:ascii="Tahoma" w:hAnsi="Tahoma" w:cs="Tahoma"/>
                      <w:sz w:val="28"/>
                      <w:szCs w:val="24"/>
                      <w:lang w:eastAsia="pl-PL"/>
                    </w:rPr>
                    <w:t>niu, miłości – możesz przeszukać Pismo Święte właśnie pod tym kątem, skupiając się tylko na wątku, który w tym momencie Cię interesuje.</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10. Czytanie z książką</w:t>
                  </w:r>
                  <w:r w:rsidRPr="00D61736">
                    <w:rPr>
                      <w:rFonts w:ascii="Tahoma" w:hAnsi="Tahoma" w:cs="Tahoma"/>
                      <w:sz w:val="28"/>
                      <w:szCs w:val="24"/>
                      <w:lang w:eastAsia="pl-PL"/>
                    </w:rPr>
                    <w:t xml:space="preserve"> – są takie książki, które warto czytać, równolegle z Pismem Świętym. To książki o Piśmie Świętym, o poszczególnych jego księgach. Możesz zacząć od Romana Brandstaettera – Jezus z Nazaretu, Prorok Jonasz….</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11. Czytanie z pytaniem: Kim jest Bóg?</w:t>
                  </w:r>
                  <w:r w:rsidRPr="00D61736">
                    <w:rPr>
                      <w:rFonts w:ascii="Tahoma" w:hAnsi="Tahoma" w:cs="Tahoma"/>
                      <w:sz w:val="28"/>
                      <w:szCs w:val="24"/>
                      <w:lang w:eastAsia="pl-PL"/>
                    </w:rPr>
                    <w:t xml:space="preserve"> – Pismo Święte jest o Bogu, Jego Obj</w:t>
                  </w:r>
                  <w:r w:rsidRPr="00D61736">
                    <w:rPr>
                      <w:rFonts w:ascii="Tahoma" w:hAnsi="Tahoma" w:cs="Tahoma"/>
                      <w:sz w:val="28"/>
                      <w:szCs w:val="24"/>
                      <w:lang w:eastAsia="pl-PL"/>
                    </w:rPr>
                    <w:t>a</w:t>
                  </w:r>
                  <w:r w:rsidRPr="00D61736">
                    <w:rPr>
                      <w:rFonts w:ascii="Tahoma" w:hAnsi="Tahoma" w:cs="Tahoma"/>
                      <w:sz w:val="28"/>
                      <w:szCs w:val="24"/>
                      <w:lang w:eastAsia="pl-PL"/>
                    </w:rPr>
                    <w:t>wia. Jeśli jesteś Nim zainteresowany, chcesz Go poznać, warto zadać każdemu zdaniu i jednocześnie całości, to pytanie.</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12. Podręcznik działania Boga</w:t>
                  </w:r>
                  <w:r w:rsidRPr="00D61736">
                    <w:rPr>
                      <w:rFonts w:ascii="Tahoma" w:hAnsi="Tahoma" w:cs="Tahoma"/>
                      <w:sz w:val="28"/>
                      <w:szCs w:val="24"/>
                      <w:lang w:eastAsia="pl-PL"/>
                    </w:rPr>
                    <w:t xml:space="preserve"> – z Biblii można się dowiedzieć przede wszystkim jednej rzeczy: jak działa Bóg. Wiedząc to, łatwiej jest dostrzec Jego działanie w swoim życiu.</w:t>
                  </w:r>
                </w:p>
                <w:p w:rsidR="00D94CD7" w:rsidRPr="00D61736" w:rsidRDefault="00D94CD7" w:rsidP="00D61736">
                  <w:pPr>
                    <w:shd w:val="clear" w:color="auto" w:fill="FFFFFF"/>
                    <w:suppressAutoHyphens w:val="0"/>
                    <w:autoSpaceDN/>
                    <w:spacing w:after="0" w:line="240" w:lineRule="auto"/>
                    <w:jc w:val="both"/>
                    <w:rPr>
                      <w:rFonts w:ascii="Tahoma" w:hAnsi="Tahoma" w:cs="Tahoma"/>
                      <w:sz w:val="28"/>
                      <w:szCs w:val="24"/>
                      <w:lang w:eastAsia="pl-PL"/>
                    </w:rPr>
                  </w:pPr>
                  <w:r w:rsidRPr="00D61736">
                    <w:rPr>
                      <w:rFonts w:ascii="Tahoma" w:hAnsi="Tahoma" w:cs="Tahoma"/>
                      <w:sz w:val="28"/>
                      <w:szCs w:val="24"/>
                      <w:u w:val="single"/>
                      <w:lang w:eastAsia="pl-PL"/>
                    </w:rPr>
                    <w:t>13. Rozważanie i rozmowa chrześcijan</w:t>
                  </w:r>
                  <w:r w:rsidRPr="00D61736">
                    <w:rPr>
                      <w:rFonts w:ascii="Tahoma" w:hAnsi="Tahoma" w:cs="Tahoma"/>
                      <w:sz w:val="28"/>
                      <w:szCs w:val="24"/>
                      <w:lang w:eastAsia="pl-PL"/>
                    </w:rPr>
                    <w:t xml:space="preserve"> – wspólne czytanie Pisma Świętego przez ludzi ochrzczonych ma moc, ponieważ chrześcijanie są w szczególny sposób „d</w:t>
                  </w:r>
                  <w:r w:rsidRPr="00D61736">
                    <w:rPr>
                      <w:rFonts w:ascii="Tahoma" w:hAnsi="Tahoma" w:cs="Tahoma"/>
                      <w:sz w:val="28"/>
                      <w:szCs w:val="24"/>
                      <w:lang w:eastAsia="pl-PL"/>
                    </w:rPr>
                    <w:t>o</w:t>
                  </w:r>
                  <w:r w:rsidRPr="00D61736">
                    <w:rPr>
                      <w:rFonts w:ascii="Tahoma" w:hAnsi="Tahoma" w:cs="Tahoma"/>
                      <w:sz w:val="28"/>
                      <w:szCs w:val="24"/>
                      <w:lang w:eastAsia="pl-PL"/>
                    </w:rPr>
                    <w:t>padnięci” przez Ducha Świętego, który działa w Kościele. Bóg delikatnie posługuje się i działa przez ludzi, którzy tego chcą, a więc we wspólnocie mogę się o nim dowiedzieć dużo więcej niż w pojedynkę.</w:t>
                  </w:r>
                </w:p>
                <w:p w:rsidR="00D94CD7" w:rsidRPr="00167D3E" w:rsidRDefault="00D94CD7" w:rsidP="00D61736">
                  <w:pPr>
                    <w:shd w:val="clear" w:color="auto" w:fill="FFFFFF"/>
                    <w:suppressAutoHyphens w:val="0"/>
                    <w:autoSpaceDN/>
                    <w:spacing w:after="0" w:line="240" w:lineRule="auto"/>
                    <w:jc w:val="both"/>
                    <w:rPr>
                      <w:rFonts w:ascii="Tahoma" w:hAnsi="Tahoma" w:cs="Tahoma"/>
                      <w:sz w:val="24"/>
                      <w:szCs w:val="24"/>
                      <w:lang w:eastAsia="pl-PL"/>
                    </w:rPr>
                  </w:pPr>
                  <w:r w:rsidRPr="00D61736">
                    <w:rPr>
                      <w:rFonts w:ascii="Tahoma" w:hAnsi="Tahoma" w:cs="Tahoma"/>
                      <w:sz w:val="28"/>
                      <w:szCs w:val="24"/>
                      <w:u w:val="single"/>
                      <w:lang w:eastAsia="pl-PL"/>
                    </w:rPr>
                    <w:t xml:space="preserve">14. </w:t>
                  </w:r>
                  <w:proofErr w:type="spellStart"/>
                  <w:r w:rsidRPr="00D61736">
                    <w:rPr>
                      <w:rFonts w:ascii="Tahoma" w:hAnsi="Tahoma" w:cs="Tahoma"/>
                      <w:sz w:val="28"/>
                      <w:szCs w:val="24"/>
                      <w:u w:val="single"/>
                      <w:lang w:eastAsia="pl-PL"/>
                    </w:rPr>
                    <w:t>Targum</w:t>
                  </w:r>
                  <w:proofErr w:type="spellEnd"/>
                  <w:r w:rsidRPr="00D61736">
                    <w:rPr>
                      <w:rFonts w:ascii="Tahoma" w:hAnsi="Tahoma" w:cs="Tahoma"/>
                      <w:sz w:val="28"/>
                      <w:szCs w:val="24"/>
                      <w:lang w:eastAsia="pl-PL"/>
                    </w:rPr>
                    <w:t xml:space="preserve"> – zapisz na środku dużej kartki fragment Biblii, a dookoła zapisuj osobisty komentarz, parafrazy tekstu oraz przemyślenia dotyczące poszczegó</w:t>
                  </w:r>
                  <w:r w:rsidRPr="00D61736">
                    <w:rPr>
                      <w:rFonts w:ascii="Tahoma" w:hAnsi="Tahoma" w:cs="Tahoma"/>
                      <w:sz w:val="28"/>
                      <w:szCs w:val="24"/>
                      <w:lang w:eastAsia="pl-PL"/>
                    </w:rPr>
                    <w:t>l</w:t>
                  </w:r>
                  <w:r w:rsidRPr="00D61736">
                    <w:rPr>
                      <w:rFonts w:ascii="Tahoma" w:hAnsi="Tahoma" w:cs="Tahoma"/>
                      <w:sz w:val="28"/>
                      <w:szCs w:val="24"/>
                      <w:lang w:eastAsia="pl-PL"/>
                    </w:rPr>
                    <w:t>nych słów, zdań, większych części.</w:t>
                  </w:r>
                  <w:r w:rsidRPr="00D61736">
                    <w:rPr>
                      <w:rFonts w:ascii="Tahoma" w:hAnsi="Tahoma" w:cs="Tahoma"/>
                      <w:sz w:val="28"/>
                      <w:szCs w:val="24"/>
                      <w:lang w:eastAsia="pl-PL"/>
                    </w:rPr>
                    <w:tab/>
                  </w:r>
                  <w:r w:rsidRPr="00D61736">
                    <w:rPr>
                      <w:rFonts w:ascii="Tahoma" w:hAnsi="Tahoma" w:cs="Tahoma"/>
                      <w:sz w:val="28"/>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Pr>
                      <w:rFonts w:ascii="Tahoma" w:hAnsi="Tahoma" w:cs="Tahoma"/>
                      <w:sz w:val="24"/>
                      <w:szCs w:val="24"/>
                      <w:lang w:eastAsia="pl-PL"/>
                    </w:rPr>
                    <w:tab/>
                  </w:r>
                  <w:r w:rsidRPr="000E1D56">
                    <w:rPr>
                      <w:rFonts w:ascii="Tahoma" w:hAnsi="Tahoma" w:cs="Tahoma"/>
                      <w:b/>
                      <w:color w:val="FF0000"/>
                      <w:sz w:val="24"/>
                      <w:szCs w:val="24"/>
                      <w:lang w:eastAsia="pl-PL"/>
                    </w:rPr>
                    <w:t>Ciąg dalszy na stronie 6</w:t>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D94CD7" w:rsidRDefault="00D94CD7"/>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D94CD7" w:rsidRPr="004629B5" w:rsidRDefault="00D94CD7"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D94CD7" w:rsidRDefault="00D94CD7"/>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DC1DC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6" type="#_x0000_t202" style="position:absolute;left:0;text-align:left;margin-left:177.75pt;margin-top:125.35pt;width:382.2pt;height:539.75pt;z-index:251715584" strokecolor="white [3212]">
            <v:textbox style="mso-next-textbox:#_x0000_s1046">
              <w:txbxContent>
                <w:p w:rsidR="00D94CD7" w:rsidRDefault="00D94CD7" w:rsidP="003A2287">
                  <w:r>
                    <w:rPr>
                      <w:sz w:val="12"/>
                    </w:rPr>
                    <w:t xml:space="preserve"> </w:t>
                  </w:r>
                  <w:r>
                    <w:rPr>
                      <w:noProof/>
                      <w:lang w:eastAsia="pl-PL"/>
                    </w:rPr>
                    <w:drawing>
                      <wp:inline distT="0" distB="0" distL="0" distR="0">
                        <wp:extent cx="4486275" cy="6736950"/>
                        <wp:effectExtent l="19050" t="0" r="9525"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490837" cy="6743800"/>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8.95pt;width:163.8pt;height:660.65pt;z-index:251713536" strokecolor="white [3212]">
            <v:textbox style="mso-next-textbox:#_x0000_s1043">
              <w:txbxContent>
                <w:p w:rsidR="00D94CD7" w:rsidRPr="003E3548" w:rsidRDefault="00D94CD7"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D94CD7" w:rsidRDefault="00D94CD7" w:rsidP="000E3A2F">
                  <w:pPr>
                    <w:spacing w:after="30" w:line="240" w:lineRule="auto"/>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Default="00D94CD7" w:rsidP="00CF172A">
                  <w:pPr>
                    <w:spacing w:after="30" w:line="240" w:lineRule="auto"/>
                    <w:jc w:val="center"/>
                    <w:rPr>
                      <w:rFonts w:ascii="Tahoma" w:hAnsi="Tahoma" w:cs="Tahoma"/>
                      <w:sz w:val="26"/>
                      <w:szCs w:val="26"/>
                    </w:rPr>
                  </w:pPr>
                </w:p>
                <w:p w:rsidR="00D94CD7" w:rsidRPr="00827AF5" w:rsidRDefault="00D94CD7" w:rsidP="00CF172A">
                  <w:pPr>
                    <w:spacing w:after="30" w:line="240" w:lineRule="auto"/>
                    <w:jc w:val="center"/>
                    <w:rPr>
                      <w:rFonts w:ascii="Tahoma" w:hAnsi="Tahoma" w:cs="Tahoma"/>
                      <w:sz w:val="26"/>
                      <w:szCs w:val="26"/>
                    </w:rPr>
                  </w:pPr>
                </w:p>
                <w:p w:rsidR="00D94CD7" w:rsidRPr="00827AF5" w:rsidRDefault="00D94CD7"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D94CD7" w:rsidRPr="00301BA5" w:rsidRDefault="00D94CD7" w:rsidP="00301BA5">
                  <w:pPr>
                    <w:spacing w:before="100" w:beforeAutospacing="1" w:after="100" w:afterAutospacing="1"/>
                    <w:jc w:val="both"/>
                    <w:outlineLvl w:val="4"/>
                    <w:rPr>
                      <w:rFonts w:ascii="Tahoma" w:hAnsi="Tahoma" w:cs="Tahoma"/>
                      <w:sz w:val="24"/>
                      <w:szCs w:val="20"/>
                    </w:rPr>
                  </w:pPr>
                </w:p>
                <w:p w:rsidR="00D94CD7" w:rsidRDefault="00D94CD7"/>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D94CD7" w:rsidRPr="00F06E59" w:rsidRDefault="00D94CD7"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D94CD7" w:rsidRPr="00F06E59" w:rsidRDefault="00D94CD7"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D94CD7" w:rsidRPr="00F06E59" w:rsidRDefault="00D94CD7"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DC1DC3">
      <w:pPr>
        <w:pageBreakBefore/>
        <w:spacing w:before="840"/>
        <w:jc w:val="center"/>
      </w:pPr>
      <w:r w:rsidRPr="00DC1DC3">
        <w:rPr>
          <w:rFonts w:ascii="Tahoma" w:hAnsi="Tahoma" w:cs="Tahoma"/>
          <w:noProof/>
          <w:color w:val="0070C0"/>
          <w:sz w:val="28"/>
          <w:szCs w:val="32"/>
        </w:rPr>
        <w:lastRenderedPageBreak/>
        <w:pict>
          <v:shape id="_x0000_s1042" type="#_x0000_t202" style="position:absolute;left:0;text-align:left;margin-left:1.95pt;margin-top:4.35pt;width:551.25pt;height:663pt;z-index:251712512" strokecolor="white [3212]">
            <v:textbox style="mso-next-textbox:#_x0000_s1042">
              <w:txbxContent>
                <w:p w:rsidR="00D94CD7" w:rsidRDefault="00D94CD7" w:rsidP="00D61736">
                  <w:pPr>
                    <w:spacing w:line="240" w:lineRule="auto"/>
                    <w:jc w:val="both"/>
                    <w:rPr>
                      <w:rFonts w:ascii="Tahoma" w:hAnsi="Tahoma" w:cs="Tahoma"/>
                      <w:sz w:val="28"/>
                      <w:szCs w:val="24"/>
                    </w:rPr>
                  </w:pPr>
                  <w:r w:rsidRPr="00D61736">
                    <w:rPr>
                      <w:rFonts w:ascii="Tahoma" w:hAnsi="Tahoma" w:cs="Tahoma"/>
                      <w:sz w:val="28"/>
                      <w:szCs w:val="24"/>
                      <w:u w:val="single"/>
                    </w:rPr>
                    <w:t xml:space="preserve">15. Metoda </w:t>
                  </w:r>
                  <w:proofErr w:type="spellStart"/>
                  <w:r w:rsidRPr="00D61736">
                    <w:rPr>
                      <w:rFonts w:ascii="Tahoma" w:hAnsi="Tahoma" w:cs="Tahoma"/>
                      <w:sz w:val="28"/>
                      <w:szCs w:val="24"/>
                      <w:u w:val="single"/>
                    </w:rPr>
                    <w:t>adekwacji</w:t>
                  </w:r>
                  <w:proofErr w:type="spellEnd"/>
                  <w:r w:rsidRPr="00D61736">
                    <w:rPr>
                      <w:rFonts w:ascii="Tahoma" w:hAnsi="Tahoma" w:cs="Tahoma"/>
                      <w:sz w:val="28"/>
                      <w:szCs w:val="24"/>
                      <w:u w:val="single"/>
                    </w:rPr>
                    <w:t xml:space="preserve"> antropologicznej</w:t>
                  </w:r>
                  <w:r w:rsidRPr="00D61736">
                    <w:rPr>
                      <w:rFonts w:ascii="Tahoma" w:hAnsi="Tahoma" w:cs="Tahoma"/>
                      <w:sz w:val="28"/>
                      <w:szCs w:val="24"/>
                    </w:rPr>
                    <w:t xml:space="preserve"> – jeśli w Piśmie Świętym jest mowa o radości, smutku czy lęku, ojcostwie, zabawie czy szyderstwie, to najprościej jest odkryć sens tego fragmentu przez zrozumienie na czym polega ten fenomen. Wiele zmieniło się w ciągu wieków, ale z ludźmi Biblii łączy nas najbardziej człowieczeństwo i doświadczenie życia. W Jezusie Bóg posłużył się ludzkim życiem, aby wyrazić siebie w sposób najbardziej zrozumiały dla nas, językiem naszego człowieczeństwa. Metodę tę stosował św. Jan Paweł II.</w:t>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D61736">
                    <w:rPr>
                      <w:rFonts w:ascii="Tahoma" w:hAnsi="Tahoma" w:cs="Tahoma"/>
                      <w:sz w:val="28"/>
                      <w:szCs w:val="24"/>
                    </w:rPr>
                    <w:t xml:space="preserve"> </w:t>
                  </w:r>
                  <w:r w:rsidRPr="00D61736">
                    <w:rPr>
                      <w:rFonts w:ascii="Tahoma" w:hAnsi="Tahoma" w:cs="Tahoma"/>
                      <w:sz w:val="28"/>
                      <w:szCs w:val="24"/>
                      <w:u w:val="single"/>
                    </w:rPr>
                    <w:t>16. Medytacja czasowa</w:t>
                  </w:r>
                  <w:r w:rsidRPr="00D61736">
                    <w:rPr>
                      <w:rFonts w:ascii="Tahoma" w:hAnsi="Tahoma" w:cs="Tahoma"/>
                      <w:sz w:val="28"/>
                      <w:szCs w:val="24"/>
                    </w:rPr>
                    <w:t xml:space="preserve"> – daj sobie określony czas na medytację i pochylenie się nad konkretnym fragmentem. Nie zniechęcaj się, gdy po chwili nie będziesz wiedzieć, co dalej. Trwanie w bliskości Słowa Bożego ma sens nawet, gdy nie pojawiają się żadne konkretne myśli czy doznania. To bardzo wartościowa metoda, bo pozwala wyczyścić nasz umysł i realnie przygotowuje na usłyszenie Boga mówiącego swoje Słowo.</w:t>
                  </w:r>
                  <w:r>
                    <w:rPr>
                      <w:rFonts w:ascii="Tahoma" w:hAnsi="Tahoma" w:cs="Tahoma"/>
                      <w:sz w:val="28"/>
                      <w:szCs w:val="24"/>
                    </w:rPr>
                    <w:t xml:space="preserve">      </w:t>
                  </w:r>
                  <w:r w:rsidRPr="00D94CD7">
                    <w:rPr>
                      <w:rFonts w:ascii="Tahoma" w:hAnsi="Tahoma" w:cs="Tahoma"/>
                      <w:sz w:val="28"/>
                      <w:szCs w:val="24"/>
                      <w:u w:val="single"/>
                    </w:rPr>
                    <w:t>17. Odkrycie Biblii w Liturgii</w:t>
                  </w:r>
                  <w:r>
                    <w:rPr>
                      <w:rFonts w:ascii="Tahoma" w:hAnsi="Tahoma" w:cs="Tahoma"/>
                      <w:sz w:val="28"/>
                      <w:szCs w:val="24"/>
                    </w:rPr>
                    <w:t xml:space="preserve"> – istnieje ścisła łączność miedzy Słowem Bożym a tym, co dzieje się na Mszy Św. Spróbuj odkryć źródła znaków liturgicznych w Piśmie Świętym. </w:t>
                  </w:r>
                  <w:r w:rsidRPr="00D94CD7">
                    <w:rPr>
                      <w:rFonts w:ascii="Tahoma" w:hAnsi="Tahoma" w:cs="Tahoma"/>
                      <w:sz w:val="28"/>
                      <w:szCs w:val="24"/>
                      <w:u w:val="single"/>
                    </w:rPr>
                    <w:t>18. Metoda historyczno-krytyczna</w:t>
                  </w:r>
                  <w:r>
                    <w:rPr>
                      <w:rFonts w:ascii="Tahoma" w:hAnsi="Tahoma" w:cs="Tahoma"/>
                      <w:sz w:val="28"/>
                      <w:szCs w:val="24"/>
                    </w:rPr>
                    <w:t xml:space="preserve"> – wymaga ciekawości świata biblijnego. Warto sięgnąć po komentarz lub słownik /nawet ten na końcu Pisma Św./ tłumaczący ówczesne realia, charakterystyczne terminy, które dziś rozumiemy całkiem inaczej. Ta metoda pozwala zrozumieć konteksty kulturowy i geograficzny. Odkryj różne ciekawostki językowe jak np.: biblijne gatunki literackie czy też wewnętrzne odniesienia do innych tekstów z Biblii /jaką księgę najczęściej cytuje Pan Jezus i Nowy Testament?/. To pozwoli Ci lepiej zrozumieć: kto, co, do kogo i dlaczego mówi?</w:t>
                  </w:r>
                  <w:r>
                    <w:rPr>
                      <w:rFonts w:ascii="Tahoma" w:hAnsi="Tahoma" w:cs="Tahoma"/>
                      <w:sz w:val="28"/>
                      <w:szCs w:val="24"/>
                    </w:rPr>
                    <w:tab/>
                    <w:t xml:space="preserve">     </w:t>
                  </w:r>
                  <w:r w:rsidRPr="00D94CD7">
                    <w:rPr>
                      <w:rFonts w:ascii="Tahoma" w:hAnsi="Tahoma" w:cs="Tahoma"/>
                      <w:sz w:val="28"/>
                      <w:szCs w:val="24"/>
                      <w:u w:val="single"/>
                    </w:rPr>
                    <w:t>19. Pryzmat Paschy Jezusa Chrystusa</w:t>
                  </w:r>
                  <w:r>
                    <w:rPr>
                      <w:rFonts w:ascii="Tahoma" w:hAnsi="Tahoma" w:cs="Tahoma"/>
                      <w:sz w:val="28"/>
                      <w:szCs w:val="24"/>
                    </w:rPr>
                    <w:t xml:space="preserve"> – nie da się zrozumieć prawdziwego sensu bez Jezusa Chrystusa – Słowa, które</w:t>
                  </w:r>
                  <w:r w:rsidR="000B2283">
                    <w:rPr>
                      <w:rFonts w:ascii="Tahoma" w:hAnsi="Tahoma" w:cs="Tahoma"/>
                      <w:sz w:val="28"/>
                      <w:szCs w:val="24"/>
                    </w:rPr>
                    <w:t xml:space="preserve"> przyjęło ludzką postać. Dla chrześcijan punktem centralnym całej Biblii jest Pascha Jezusa Chrystusa. Myśl o tym, kiedy czytasz dowolny fragment Pisma Św. Zobacz go w ciemności i świetle Śmierci i Zmartwychwstania Chrystusa, a odkryjesz jeszcze więcej. Przez chrzest możesz to samo zrobić z każdym fragmentem swojego życia. Dzięki temu Słowo stanie się ciałem na nowo w Tobie.</w:t>
                  </w:r>
                </w:p>
                <w:p w:rsidR="000B2283" w:rsidRPr="00D61736" w:rsidRDefault="000B2283" w:rsidP="000B2283">
                  <w:pPr>
                    <w:spacing w:line="240" w:lineRule="auto"/>
                    <w:jc w:val="center"/>
                    <w:rPr>
                      <w:rFonts w:ascii="Tahoma" w:hAnsi="Tahoma" w:cs="Tahoma"/>
                      <w:sz w:val="28"/>
                      <w:szCs w:val="24"/>
                    </w:rPr>
                  </w:pPr>
                  <w:r>
                    <w:rPr>
                      <w:rFonts w:ascii="Tahoma" w:hAnsi="Tahoma" w:cs="Tahoma"/>
                      <w:noProof/>
                      <w:sz w:val="28"/>
                      <w:szCs w:val="24"/>
                      <w:lang w:eastAsia="pl-PL"/>
                    </w:rPr>
                    <w:drawing>
                      <wp:inline distT="0" distB="0" distL="0" distR="0">
                        <wp:extent cx="3724177" cy="2095500"/>
                        <wp:effectExtent l="19050" t="0" r="0" b="0"/>
                        <wp:docPr id="8" name="Obraz 7" descr="cq5dam.thumbnail.cropped.750.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5dam.thumbnail.cropped.750.422.jpeg"/>
                                <pic:cNvPicPr/>
                              </pic:nvPicPr>
                              <pic:blipFill>
                                <a:blip r:embed="rId14"/>
                                <a:stretch>
                                  <a:fillRect/>
                                </a:stretch>
                              </pic:blipFill>
                              <pic:spPr>
                                <a:xfrm>
                                  <a:off x="0" y="0"/>
                                  <a:ext cx="3730512" cy="2099065"/>
                                </a:xfrm>
                                <a:prstGeom prst="rect">
                                  <a:avLst/>
                                </a:prstGeom>
                              </pic:spPr>
                            </pic:pic>
                          </a:graphicData>
                        </a:graphic>
                      </wp:inline>
                    </w:drawing>
                  </w:r>
                </w:p>
              </w:txbxContent>
            </v:textbox>
          </v:shape>
        </w:pict>
      </w:r>
      <w:r w:rsidR="00434AAB">
        <w:rPr>
          <w:rFonts w:ascii="Tahoma" w:hAnsi="Tahoma" w:cs="Tahoma"/>
          <w:b/>
          <w:bCs/>
          <w:color w:val="70AD47"/>
          <w:sz w:val="36"/>
          <w:szCs w:val="36"/>
        </w:rPr>
        <w:t>WARTO PAMIĘTAĆ …</w:t>
      </w:r>
    </w:p>
    <w:p w:rsidR="0031423F" w:rsidRPr="003B6072" w:rsidRDefault="00E4100E" w:rsidP="0031423F">
      <w:pPr>
        <w:jc w:val="center"/>
        <w:rPr>
          <w:rFonts w:ascii="Tahoma" w:hAnsi="Tahoma" w:cs="Tahoma"/>
          <w:b/>
          <w:color w:val="0070C0"/>
          <w:sz w:val="28"/>
          <w:szCs w:val="24"/>
        </w:rPr>
      </w:pPr>
      <w:r>
        <w:rPr>
          <w:rFonts w:ascii="Tahoma" w:hAnsi="Tahoma" w:cs="Tahoma"/>
          <w:b/>
          <w:color w:val="0070C0"/>
          <w:sz w:val="28"/>
          <w:szCs w:val="24"/>
        </w:rPr>
        <w:t>Prefacja. „Święty, Święty, Święty”</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F368A4">
      <w:pPr>
        <w:jc w:val="center"/>
        <w:rPr>
          <w:rFonts w:ascii="Tahoma" w:hAnsi="Tahoma" w:cs="Tahoma"/>
          <w:b/>
          <w:bCs/>
          <w:color w:val="FF0000"/>
          <w:sz w:val="32"/>
          <w:szCs w:val="36"/>
        </w:rPr>
      </w:pPr>
      <w:r>
        <w:rPr>
          <w:rFonts w:ascii="Tahoma" w:hAnsi="Tahoma" w:cs="Tahoma"/>
          <w:b/>
          <w:bCs/>
          <w:color w:val="FF0000"/>
          <w:sz w:val="32"/>
          <w:szCs w:val="36"/>
        </w:rPr>
        <w:t>TYDZIEŃ 03.05.2020 – 10</w:t>
      </w:r>
      <w:r w:rsidR="00A9074C">
        <w:rPr>
          <w:rFonts w:ascii="Tahoma" w:hAnsi="Tahoma" w:cs="Tahoma"/>
          <w:b/>
          <w:bCs/>
          <w:color w:val="FF0000"/>
          <w:sz w:val="32"/>
          <w:szCs w:val="36"/>
        </w:rPr>
        <w:t>.05</w:t>
      </w:r>
      <w:r w:rsidR="00AD14BC" w:rsidRPr="00DB2E40">
        <w:rPr>
          <w:rFonts w:ascii="Tahoma" w:hAnsi="Tahoma" w:cs="Tahoma"/>
          <w:b/>
          <w:bCs/>
          <w:color w:val="FF0000"/>
          <w:sz w:val="32"/>
          <w:szCs w:val="36"/>
        </w:rPr>
        <w:t>.2020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F368A4">
            <w:pPr>
              <w:spacing w:after="0" w:line="240" w:lineRule="auto"/>
              <w:jc w:val="center"/>
              <w:rPr>
                <w:rFonts w:ascii="Tahoma" w:hAnsi="Tahoma" w:cs="Tahoma"/>
                <w:b/>
                <w:bCs/>
                <w:color w:val="C00000"/>
                <w:sz w:val="28"/>
                <w:szCs w:val="30"/>
              </w:rPr>
            </w:pPr>
            <w:r>
              <w:rPr>
                <w:rFonts w:ascii="Tahoma" w:hAnsi="Tahoma" w:cs="Tahoma"/>
                <w:b/>
                <w:bCs/>
                <w:color w:val="C00000"/>
                <w:sz w:val="28"/>
                <w:szCs w:val="30"/>
              </w:rPr>
              <w:t>03.05</w:t>
            </w:r>
            <w:r w:rsidR="00434AAB" w:rsidRPr="00A9074C">
              <w:rPr>
                <w:rFonts w:ascii="Tahoma" w:hAnsi="Tahoma" w:cs="Tahoma"/>
                <w:b/>
                <w:bCs/>
                <w:color w:val="C00000"/>
                <w:sz w:val="28"/>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D6D" w:rsidRDefault="00186DBA" w:rsidP="004A0D6D">
            <w:pPr>
              <w:spacing w:after="0" w:line="240" w:lineRule="auto"/>
              <w:ind w:left="567"/>
              <w:rPr>
                <w:rFonts w:ascii="Tahoma" w:hAnsi="Tahoma" w:cs="Tahoma"/>
                <w:sz w:val="28"/>
                <w:szCs w:val="30"/>
              </w:rPr>
            </w:pPr>
            <w:r w:rsidRPr="00037632">
              <w:rPr>
                <w:rFonts w:ascii="Tahoma" w:hAnsi="Tahoma" w:cs="Tahoma"/>
                <w:sz w:val="28"/>
                <w:szCs w:val="30"/>
              </w:rPr>
              <w:t>0</w:t>
            </w:r>
            <w:r w:rsidR="00434AAB" w:rsidRPr="00037632">
              <w:rPr>
                <w:rFonts w:ascii="Tahoma" w:hAnsi="Tahoma" w:cs="Tahoma"/>
                <w:sz w:val="28"/>
                <w:szCs w:val="30"/>
              </w:rPr>
              <w:t>8.00 –</w:t>
            </w:r>
            <w:r w:rsidR="00A9074C" w:rsidRPr="00037632">
              <w:rPr>
                <w:rFonts w:ascii="Tahoma" w:hAnsi="Tahoma" w:cs="Tahoma"/>
                <w:sz w:val="28"/>
                <w:szCs w:val="30"/>
              </w:rPr>
              <w:t xml:space="preserve"> + </w:t>
            </w:r>
            <w:r w:rsidR="004A0D6D">
              <w:rPr>
                <w:rFonts w:ascii="Tahoma" w:hAnsi="Tahoma" w:cs="Tahoma"/>
                <w:sz w:val="28"/>
                <w:szCs w:val="30"/>
              </w:rPr>
              <w:t>Bronisław Tański /</w:t>
            </w:r>
            <w:proofErr w:type="spellStart"/>
            <w:r w:rsidR="004A0D6D">
              <w:rPr>
                <w:rFonts w:ascii="Tahoma" w:hAnsi="Tahoma" w:cs="Tahoma"/>
                <w:sz w:val="28"/>
                <w:szCs w:val="30"/>
              </w:rPr>
              <w:t>up</w:t>
            </w:r>
            <w:proofErr w:type="spellEnd"/>
            <w:r w:rsidR="004A0D6D">
              <w:rPr>
                <w:rFonts w:ascii="Tahoma" w:hAnsi="Tahoma" w:cs="Tahoma"/>
                <w:sz w:val="28"/>
                <w:szCs w:val="30"/>
              </w:rPr>
              <w:t>/</w:t>
            </w:r>
          </w:p>
          <w:p w:rsidR="004A0D6D" w:rsidRPr="00037632" w:rsidRDefault="004A0D6D" w:rsidP="004A0D6D">
            <w:pPr>
              <w:spacing w:after="0" w:line="240" w:lineRule="auto"/>
              <w:ind w:left="567"/>
              <w:rPr>
                <w:rFonts w:ascii="Tahoma" w:hAnsi="Tahoma" w:cs="Tahoma"/>
                <w:sz w:val="28"/>
                <w:szCs w:val="30"/>
              </w:rPr>
            </w:pPr>
            <w:r>
              <w:rPr>
                <w:rFonts w:ascii="Tahoma" w:hAnsi="Tahoma" w:cs="Tahoma"/>
                <w:sz w:val="28"/>
                <w:szCs w:val="30"/>
              </w:rPr>
              <w:t xml:space="preserve">08.00 – Za wstawiennictwem Matki Bożej </w:t>
            </w:r>
            <w:proofErr w:type="spellStart"/>
            <w:r>
              <w:rPr>
                <w:rFonts w:ascii="Tahoma" w:hAnsi="Tahoma" w:cs="Tahoma"/>
                <w:sz w:val="28"/>
                <w:szCs w:val="30"/>
              </w:rPr>
              <w:t>Nieust</w:t>
            </w:r>
            <w:proofErr w:type="spellEnd"/>
            <w:r>
              <w:rPr>
                <w:rFonts w:ascii="Tahoma" w:hAnsi="Tahoma" w:cs="Tahoma"/>
                <w:sz w:val="28"/>
                <w:szCs w:val="30"/>
              </w:rPr>
              <w:t>. Pomocy o zdrowie i błogosławieństwo Boże w rodzinach i w gospodarstwach dla członkiń z KŻR /</w:t>
            </w:r>
            <w:proofErr w:type="spellStart"/>
            <w:r>
              <w:rPr>
                <w:rFonts w:ascii="Tahoma" w:hAnsi="Tahoma" w:cs="Tahoma"/>
                <w:sz w:val="28"/>
                <w:szCs w:val="30"/>
              </w:rPr>
              <w:t>zel</w:t>
            </w:r>
            <w:proofErr w:type="spellEnd"/>
            <w:r>
              <w:rPr>
                <w:rFonts w:ascii="Tahoma" w:hAnsi="Tahoma" w:cs="Tahoma"/>
                <w:sz w:val="28"/>
                <w:szCs w:val="30"/>
              </w:rPr>
              <w:t xml:space="preserve">. Barbara </w:t>
            </w:r>
            <w:proofErr w:type="spellStart"/>
            <w:r>
              <w:rPr>
                <w:rFonts w:ascii="Tahoma" w:hAnsi="Tahoma" w:cs="Tahoma"/>
                <w:sz w:val="28"/>
                <w:szCs w:val="30"/>
              </w:rPr>
              <w:t>Skrodzka</w:t>
            </w:r>
            <w:proofErr w:type="spellEnd"/>
            <w:r>
              <w:rPr>
                <w:rFonts w:ascii="Tahoma" w:hAnsi="Tahoma" w:cs="Tahoma"/>
                <w:sz w:val="28"/>
                <w:szCs w:val="30"/>
              </w:rPr>
              <w:t xml:space="preserve">/ - </w:t>
            </w:r>
            <w:proofErr w:type="spellStart"/>
            <w:r w:rsidRPr="000774EA">
              <w:rPr>
                <w:rFonts w:ascii="Tahoma" w:hAnsi="Tahoma" w:cs="Tahoma"/>
                <w:sz w:val="28"/>
                <w:szCs w:val="30"/>
                <w:u w:val="single"/>
              </w:rPr>
              <w:t>int</w:t>
            </w:r>
            <w:proofErr w:type="spellEnd"/>
            <w:r w:rsidRPr="000774EA">
              <w:rPr>
                <w:rFonts w:ascii="Tahoma" w:hAnsi="Tahoma" w:cs="Tahoma"/>
                <w:sz w:val="28"/>
                <w:szCs w:val="30"/>
                <w:u w:val="single"/>
              </w:rPr>
              <w:t xml:space="preserve">. </w:t>
            </w:r>
            <w:proofErr w:type="spellStart"/>
            <w:r w:rsidRPr="000774EA">
              <w:rPr>
                <w:rFonts w:ascii="Tahoma" w:hAnsi="Tahoma" w:cs="Tahoma"/>
                <w:sz w:val="28"/>
                <w:szCs w:val="30"/>
                <w:u w:val="single"/>
              </w:rPr>
              <w:t>odpr</w:t>
            </w:r>
            <w:proofErr w:type="spellEnd"/>
            <w:r w:rsidRPr="000774EA">
              <w:rPr>
                <w:rFonts w:ascii="Tahoma" w:hAnsi="Tahoma" w:cs="Tahoma"/>
                <w:sz w:val="28"/>
                <w:szCs w:val="30"/>
                <w:u w:val="single"/>
              </w:rPr>
              <w:t>. poza parafią</w:t>
            </w:r>
          </w:p>
          <w:p w:rsidR="0073069F" w:rsidRPr="00037632" w:rsidRDefault="0073069F" w:rsidP="005F3E94">
            <w:pPr>
              <w:spacing w:after="0" w:line="240" w:lineRule="auto"/>
              <w:ind w:left="567"/>
              <w:rPr>
                <w:rFonts w:ascii="Tahoma" w:hAnsi="Tahoma" w:cs="Tahoma"/>
                <w:color w:val="C00000"/>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C00000"/>
                <w:sz w:val="28"/>
                <w:szCs w:val="30"/>
              </w:rPr>
              <w:t>/Transmisja Mszy św./</w:t>
            </w:r>
          </w:p>
          <w:p w:rsidR="00DB2E40" w:rsidRDefault="00434AAB" w:rsidP="004A0D6D">
            <w:pPr>
              <w:spacing w:after="0" w:line="240" w:lineRule="auto"/>
              <w:ind w:left="567"/>
              <w:rPr>
                <w:rFonts w:ascii="Tahoma" w:hAnsi="Tahoma" w:cs="Tahoma"/>
                <w:sz w:val="28"/>
                <w:szCs w:val="30"/>
              </w:rPr>
            </w:pPr>
            <w:r w:rsidRPr="00037632">
              <w:rPr>
                <w:rFonts w:ascii="Tahoma" w:hAnsi="Tahoma" w:cs="Tahoma"/>
                <w:sz w:val="28"/>
                <w:szCs w:val="30"/>
              </w:rPr>
              <w:t>11.00 –</w:t>
            </w:r>
            <w:r w:rsidR="00A9074C" w:rsidRPr="00037632">
              <w:rPr>
                <w:rFonts w:ascii="Tahoma" w:hAnsi="Tahoma" w:cs="Tahoma"/>
                <w:sz w:val="28"/>
                <w:szCs w:val="30"/>
              </w:rPr>
              <w:t xml:space="preserve"> </w:t>
            </w:r>
            <w:r w:rsidR="004A0D6D">
              <w:rPr>
                <w:rFonts w:ascii="Tahoma" w:hAnsi="Tahoma" w:cs="Tahoma"/>
                <w:sz w:val="28"/>
                <w:szCs w:val="30"/>
              </w:rPr>
              <w:t>+ Mirosław Majewski /</w:t>
            </w:r>
            <w:proofErr w:type="spellStart"/>
            <w:r w:rsidR="004A0D6D">
              <w:rPr>
                <w:rFonts w:ascii="Tahoma" w:hAnsi="Tahoma" w:cs="Tahoma"/>
                <w:sz w:val="28"/>
                <w:szCs w:val="30"/>
              </w:rPr>
              <w:t>greg</w:t>
            </w:r>
            <w:proofErr w:type="spellEnd"/>
            <w:r w:rsidR="004A0D6D">
              <w:rPr>
                <w:rFonts w:ascii="Tahoma" w:hAnsi="Tahoma" w:cs="Tahoma"/>
                <w:sz w:val="28"/>
                <w:szCs w:val="30"/>
              </w:rPr>
              <w:t>/</w:t>
            </w:r>
          </w:p>
          <w:p w:rsidR="004A0D6D" w:rsidRPr="00037632" w:rsidRDefault="004A0D6D" w:rsidP="004A0D6D">
            <w:pPr>
              <w:spacing w:after="0" w:line="240" w:lineRule="auto"/>
              <w:ind w:left="567"/>
              <w:rPr>
                <w:rFonts w:ascii="Tahoma" w:hAnsi="Tahoma" w:cs="Tahoma"/>
                <w:sz w:val="28"/>
                <w:szCs w:val="30"/>
              </w:rPr>
            </w:pPr>
            <w:r>
              <w:rPr>
                <w:rFonts w:ascii="Tahoma" w:hAnsi="Tahoma" w:cs="Tahoma"/>
                <w:sz w:val="28"/>
                <w:szCs w:val="30"/>
              </w:rPr>
              <w:t xml:space="preserve">11.00 – </w:t>
            </w:r>
            <w:r w:rsidRPr="00037632">
              <w:rPr>
                <w:rFonts w:ascii="Tahoma" w:hAnsi="Tahoma" w:cs="Tahoma"/>
                <w:sz w:val="28"/>
                <w:szCs w:val="30"/>
              </w:rPr>
              <w:t>O zdrowie i bło</w:t>
            </w:r>
            <w:r>
              <w:rPr>
                <w:rFonts w:ascii="Tahoma" w:hAnsi="Tahoma" w:cs="Tahoma"/>
                <w:sz w:val="28"/>
                <w:szCs w:val="30"/>
              </w:rPr>
              <w:t>gosławieństwo Boże dla Martyny</w:t>
            </w:r>
            <w:r w:rsidRPr="00037632">
              <w:rPr>
                <w:rFonts w:ascii="Tahoma" w:hAnsi="Tahoma" w:cs="Tahoma"/>
                <w:sz w:val="28"/>
                <w:szCs w:val="30"/>
              </w:rPr>
              <w:t xml:space="preserve"> z okazji </w:t>
            </w:r>
            <w:r>
              <w:rPr>
                <w:rFonts w:ascii="Tahoma" w:hAnsi="Tahoma" w:cs="Tahoma"/>
                <w:sz w:val="28"/>
                <w:szCs w:val="30"/>
              </w:rPr>
              <w:t xml:space="preserve">18 </w:t>
            </w:r>
            <w:r w:rsidRPr="00037632">
              <w:rPr>
                <w:rFonts w:ascii="Tahoma" w:hAnsi="Tahoma" w:cs="Tahoma"/>
                <w:sz w:val="28"/>
                <w:szCs w:val="30"/>
              </w:rPr>
              <w:t>urodzin</w:t>
            </w:r>
            <w:r>
              <w:rPr>
                <w:rFonts w:ascii="Tahoma" w:hAnsi="Tahoma" w:cs="Tahoma"/>
                <w:sz w:val="28"/>
                <w:szCs w:val="30"/>
              </w:rPr>
              <w:t xml:space="preserve"> – </w:t>
            </w:r>
            <w:proofErr w:type="spellStart"/>
            <w:r w:rsidRPr="000774EA">
              <w:rPr>
                <w:rFonts w:ascii="Tahoma" w:hAnsi="Tahoma" w:cs="Tahoma"/>
                <w:sz w:val="28"/>
                <w:szCs w:val="30"/>
                <w:u w:val="single"/>
              </w:rPr>
              <w:t>int</w:t>
            </w:r>
            <w:proofErr w:type="spellEnd"/>
            <w:r w:rsidRPr="000774EA">
              <w:rPr>
                <w:rFonts w:ascii="Tahoma" w:hAnsi="Tahoma" w:cs="Tahoma"/>
                <w:sz w:val="28"/>
                <w:szCs w:val="30"/>
                <w:u w:val="single"/>
              </w:rPr>
              <w:t xml:space="preserve">. </w:t>
            </w:r>
            <w:proofErr w:type="spellStart"/>
            <w:r w:rsidRPr="000774EA">
              <w:rPr>
                <w:rFonts w:ascii="Tahoma" w:hAnsi="Tahoma" w:cs="Tahoma"/>
                <w:sz w:val="28"/>
                <w:szCs w:val="30"/>
                <w:u w:val="single"/>
              </w:rPr>
              <w:t>odpr</w:t>
            </w:r>
            <w:proofErr w:type="spellEnd"/>
            <w:r w:rsidRPr="000774EA">
              <w:rPr>
                <w:rFonts w:ascii="Tahoma" w:hAnsi="Tahoma" w:cs="Tahoma"/>
                <w:sz w:val="28"/>
                <w:szCs w:val="30"/>
                <w:u w:val="single"/>
              </w:rPr>
              <w:t>. poza parafią</w:t>
            </w:r>
          </w:p>
        </w:tc>
      </w:tr>
      <w:tr w:rsidR="00776950" w:rsidRPr="0003763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F368A4" w:rsidP="00F368A4">
            <w:pPr>
              <w:spacing w:after="0" w:line="240" w:lineRule="auto"/>
              <w:jc w:val="center"/>
              <w:rPr>
                <w:rFonts w:ascii="Tahoma" w:hAnsi="Tahoma" w:cs="Tahoma"/>
                <w:b/>
                <w:bCs/>
                <w:sz w:val="28"/>
                <w:szCs w:val="30"/>
              </w:rPr>
            </w:pPr>
            <w:r>
              <w:rPr>
                <w:rFonts w:ascii="Tahoma" w:hAnsi="Tahoma" w:cs="Tahoma"/>
                <w:b/>
                <w:bCs/>
                <w:sz w:val="28"/>
                <w:szCs w:val="30"/>
              </w:rPr>
              <w:t>04.05</w:t>
            </w:r>
            <w:r w:rsidR="00434AAB" w:rsidRPr="00A9074C">
              <w:rPr>
                <w:rFonts w:ascii="Tahoma" w:hAnsi="Tahoma" w:cs="Tahoma"/>
                <w:b/>
                <w:bCs/>
                <w:sz w:val="28"/>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9D16D9" w:rsidP="006009DD">
            <w:pPr>
              <w:spacing w:after="0" w:line="240" w:lineRule="auto"/>
              <w:ind w:left="567"/>
              <w:rPr>
                <w:rFonts w:ascii="Tahoma" w:hAnsi="Tahoma" w:cs="Tahoma"/>
                <w:sz w:val="28"/>
                <w:szCs w:val="30"/>
              </w:rPr>
            </w:pPr>
            <w:r>
              <w:rPr>
                <w:rFonts w:ascii="Tahoma" w:hAnsi="Tahoma" w:cs="Tahoma"/>
                <w:sz w:val="28"/>
                <w:szCs w:val="30"/>
              </w:rPr>
              <w:t>15</w:t>
            </w:r>
            <w:r w:rsidR="00074BE8" w:rsidRPr="00037632">
              <w:rPr>
                <w:rFonts w:ascii="Tahoma" w:hAnsi="Tahoma" w:cs="Tahoma"/>
                <w:sz w:val="28"/>
                <w:szCs w:val="30"/>
              </w:rPr>
              <w:t>.3</w:t>
            </w:r>
            <w:r w:rsidR="00434AAB" w:rsidRPr="00037632">
              <w:rPr>
                <w:rFonts w:ascii="Tahoma" w:hAnsi="Tahoma" w:cs="Tahoma"/>
                <w:sz w:val="28"/>
                <w:szCs w:val="30"/>
              </w:rPr>
              <w:t xml:space="preserve">0 – </w:t>
            </w:r>
            <w:r>
              <w:rPr>
                <w:rFonts w:ascii="Tahoma" w:hAnsi="Tahoma" w:cs="Tahoma"/>
                <w:sz w:val="28"/>
                <w:szCs w:val="30"/>
              </w:rPr>
              <w:t>+ Mirosław Majewski /</w:t>
            </w:r>
            <w:proofErr w:type="spellStart"/>
            <w:r>
              <w:rPr>
                <w:rFonts w:ascii="Tahoma" w:hAnsi="Tahoma" w:cs="Tahoma"/>
                <w:sz w:val="28"/>
                <w:szCs w:val="30"/>
              </w:rPr>
              <w:t>greg</w:t>
            </w:r>
            <w:proofErr w:type="spellEnd"/>
            <w:r>
              <w:rPr>
                <w:rFonts w:ascii="Tahoma" w:hAnsi="Tahoma" w:cs="Tahoma"/>
                <w:sz w:val="28"/>
                <w:szCs w:val="30"/>
              </w:rPr>
              <w:t>/</w:t>
            </w:r>
          </w:p>
          <w:p w:rsidR="00186DBA" w:rsidRPr="00037632" w:rsidRDefault="009D16D9" w:rsidP="00BB08B2">
            <w:pPr>
              <w:spacing w:after="0" w:line="240" w:lineRule="auto"/>
              <w:ind w:left="567"/>
              <w:rPr>
                <w:rFonts w:ascii="Tahoma" w:hAnsi="Tahoma" w:cs="Tahoma"/>
                <w:sz w:val="28"/>
                <w:szCs w:val="30"/>
              </w:rPr>
            </w:pPr>
            <w:r>
              <w:rPr>
                <w:rFonts w:ascii="Tahoma" w:hAnsi="Tahoma" w:cs="Tahoma"/>
                <w:sz w:val="28"/>
                <w:szCs w:val="30"/>
              </w:rPr>
              <w:t>16</w:t>
            </w:r>
            <w:r w:rsidR="00186DBA" w:rsidRPr="00037632">
              <w:rPr>
                <w:rFonts w:ascii="Tahoma" w:hAnsi="Tahoma" w:cs="Tahoma"/>
                <w:sz w:val="28"/>
                <w:szCs w:val="30"/>
              </w:rPr>
              <w:t xml:space="preserve">.00 </w:t>
            </w:r>
            <w:r w:rsidR="00074BE8" w:rsidRPr="00037632">
              <w:rPr>
                <w:rFonts w:ascii="Tahoma" w:hAnsi="Tahoma" w:cs="Tahoma"/>
                <w:sz w:val="28"/>
                <w:szCs w:val="30"/>
              </w:rPr>
              <w:t xml:space="preserve">– + </w:t>
            </w:r>
            <w:r>
              <w:rPr>
                <w:rFonts w:ascii="Tahoma" w:hAnsi="Tahoma" w:cs="Tahoma"/>
                <w:sz w:val="28"/>
                <w:szCs w:val="30"/>
              </w:rPr>
              <w:t xml:space="preserve">Czesław i Teresa </w:t>
            </w:r>
            <w:proofErr w:type="spellStart"/>
            <w:r>
              <w:rPr>
                <w:rFonts w:ascii="Tahoma" w:hAnsi="Tahoma" w:cs="Tahoma"/>
                <w:sz w:val="28"/>
                <w:szCs w:val="30"/>
              </w:rPr>
              <w:t>M</w:t>
            </w:r>
            <w:r w:rsidR="005768D3">
              <w:rPr>
                <w:rFonts w:ascii="Tahoma" w:hAnsi="Tahoma" w:cs="Tahoma"/>
                <w:sz w:val="28"/>
                <w:szCs w:val="30"/>
              </w:rPr>
              <w:t>a</w:t>
            </w:r>
            <w:r>
              <w:rPr>
                <w:rFonts w:ascii="Tahoma" w:hAnsi="Tahoma" w:cs="Tahoma"/>
                <w:sz w:val="28"/>
                <w:szCs w:val="30"/>
              </w:rPr>
              <w:t>luchnik</w:t>
            </w:r>
            <w:proofErr w:type="spellEnd"/>
          </w:p>
        </w:tc>
      </w:tr>
      <w:tr w:rsidR="00776950" w:rsidRPr="009D16D9"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F368A4">
            <w:pPr>
              <w:spacing w:after="0" w:line="240" w:lineRule="auto"/>
              <w:jc w:val="center"/>
              <w:rPr>
                <w:rFonts w:ascii="Tahoma" w:hAnsi="Tahoma" w:cs="Tahoma"/>
                <w:b/>
                <w:bCs/>
                <w:sz w:val="28"/>
                <w:szCs w:val="30"/>
              </w:rPr>
            </w:pPr>
            <w:r>
              <w:rPr>
                <w:rFonts w:ascii="Tahoma" w:hAnsi="Tahoma" w:cs="Tahoma"/>
                <w:b/>
                <w:bCs/>
                <w:sz w:val="28"/>
                <w:szCs w:val="30"/>
              </w:rPr>
              <w:t>05.05</w:t>
            </w:r>
            <w:r w:rsidR="00434AAB" w:rsidRPr="00A9074C">
              <w:rPr>
                <w:rFonts w:ascii="Tahoma" w:hAnsi="Tahoma" w:cs="Tahoma"/>
                <w:b/>
                <w:bCs/>
                <w:sz w:val="28"/>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D16D9" w:rsidRDefault="009D16D9" w:rsidP="00E03105">
            <w:pPr>
              <w:spacing w:after="0" w:line="240" w:lineRule="auto"/>
              <w:ind w:left="567"/>
              <w:rPr>
                <w:rFonts w:ascii="Tahoma" w:hAnsi="Tahoma" w:cs="Tahoma"/>
                <w:sz w:val="28"/>
                <w:szCs w:val="30"/>
              </w:rPr>
            </w:pPr>
            <w:r>
              <w:rPr>
                <w:rFonts w:ascii="Tahoma" w:hAnsi="Tahoma" w:cs="Tahoma"/>
                <w:sz w:val="28"/>
                <w:szCs w:val="30"/>
              </w:rPr>
              <w:t>15</w:t>
            </w:r>
            <w:r w:rsidR="00186DBA" w:rsidRPr="009D16D9">
              <w:rPr>
                <w:rFonts w:ascii="Tahoma" w:hAnsi="Tahoma" w:cs="Tahoma"/>
                <w:sz w:val="28"/>
                <w:szCs w:val="30"/>
              </w:rPr>
              <w:t>.3</w:t>
            </w:r>
            <w:r w:rsidR="00434AAB" w:rsidRPr="009D16D9">
              <w:rPr>
                <w:rFonts w:ascii="Tahoma" w:hAnsi="Tahoma" w:cs="Tahoma"/>
                <w:sz w:val="28"/>
                <w:szCs w:val="30"/>
              </w:rPr>
              <w:t>0 –</w:t>
            </w:r>
            <w:r w:rsidR="00037632" w:rsidRPr="009D16D9">
              <w:rPr>
                <w:rFonts w:ascii="Tahoma" w:hAnsi="Tahoma" w:cs="Tahoma"/>
                <w:sz w:val="28"/>
                <w:szCs w:val="30"/>
              </w:rPr>
              <w:t xml:space="preserve"> </w:t>
            </w:r>
            <w:r w:rsidRPr="009D16D9">
              <w:rPr>
                <w:rFonts w:ascii="Tahoma" w:hAnsi="Tahoma" w:cs="Tahoma"/>
                <w:sz w:val="28"/>
                <w:szCs w:val="30"/>
              </w:rPr>
              <w:t xml:space="preserve">Pro </w:t>
            </w:r>
            <w:proofErr w:type="spellStart"/>
            <w:r w:rsidRPr="009D16D9">
              <w:rPr>
                <w:rFonts w:ascii="Tahoma" w:hAnsi="Tahoma" w:cs="Tahoma"/>
                <w:sz w:val="28"/>
                <w:szCs w:val="30"/>
              </w:rPr>
              <w:t>populo</w:t>
            </w:r>
            <w:proofErr w:type="spellEnd"/>
          </w:p>
          <w:p w:rsidR="00186DBA" w:rsidRPr="009D16D9" w:rsidRDefault="009D16D9" w:rsidP="001B7B06">
            <w:pPr>
              <w:spacing w:after="0" w:line="240" w:lineRule="auto"/>
              <w:ind w:left="567"/>
              <w:rPr>
                <w:rFonts w:ascii="Tahoma" w:hAnsi="Tahoma" w:cs="Tahoma"/>
                <w:sz w:val="28"/>
                <w:szCs w:val="30"/>
              </w:rPr>
            </w:pPr>
            <w:r>
              <w:rPr>
                <w:rFonts w:ascii="Tahoma" w:hAnsi="Tahoma" w:cs="Tahoma"/>
                <w:sz w:val="28"/>
                <w:szCs w:val="30"/>
              </w:rPr>
              <w:t>16</w:t>
            </w:r>
            <w:r w:rsidR="00186DBA" w:rsidRPr="009D16D9">
              <w:rPr>
                <w:rFonts w:ascii="Tahoma" w:hAnsi="Tahoma" w:cs="Tahoma"/>
                <w:sz w:val="28"/>
                <w:szCs w:val="30"/>
              </w:rPr>
              <w:t xml:space="preserve">.00 </w:t>
            </w:r>
            <w:r w:rsidR="001B7B06" w:rsidRPr="009D16D9">
              <w:rPr>
                <w:rFonts w:ascii="Tahoma" w:hAnsi="Tahoma" w:cs="Tahoma"/>
                <w:sz w:val="28"/>
                <w:szCs w:val="30"/>
              </w:rPr>
              <w:t xml:space="preserve">– </w:t>
            </w:r>
            <w:r w:rsidR="0073069F" w:rsidRPr="009D16D9">
              <w:rPr>
                <w:rFonts w:ascii="Tahoma" w:hAnsi="Tahoma" w:cs="Tahoma"/>
                <w:sz w:val="28"/>
                <w:szCs w:val="30"/>
              </w:rPr>
              <w:t>+ M</w:t>
            </w:r>
            <w:r w:rsidR="00037632" w:rsidRPr="009D16D9">
              <w:rPr>
                <w:rFonts w:ascii="Tahoma" w:hAnsi="Tahoma" w:cs="Tahoma"/>
                <w:sz w:val="28"/>
                <w:szCs w:val="30"/>
              </w:rPr>
              <w:t>irosław Majewski /</w:t>
            </w:r>
            <w:proofErr w:type="spellStart"/>
            <w:r w:rsidRPr="009D16D9">
              <w:rPr>
                <w:rFonts w:ascii="Tahoma" w:hAnsi="Tahoma" w:cs="Tahoma"/>
                <w:sz w:val="28"/>
                <w:szCs w:val="30"/>
              </w:rPr>
              <w:t>g</w:t>
            </w:r>
            <w:r>
              <w:rPr>
                <w:rFonts w:ascii="Tahoma" w:hAnsi="Tahoma" w:cs="Tahoma"/>
                <w:sz w:val="28"/>
                <w:szCs w:val="30"/>
              </w:rPr>
              <w:t>reg</w:t>
            </w:r>
            <w:proofErr w:type="spellEnd"/>
            <w:r>
              <w:rPr>
                <w:rFonts w:ascii="Tahoma" w:hAnsi="Tahoma" w:cs="Tahoma"/>
                <w:sz w:val="28"/>
                <w:szCs w:val="30"/>
              </w:rPr>
              <w:t>/</w:t>
            </w:r>
          </w:p>
        </w:tc>
      </w:tr>
      <w:tr w:rsidR="00776950" w:rsidRPr="00904F8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F368A4" w:rsidP="00186DBA">
            <w:pPr>
              <w:spacing w:after="0" w:line="240" w:lineRule="auto"/>
              <w:jc w:val="center"/>
              <w:rPr>
                <w:rFonts w:ascii="Tahoma" w:hAnsi="Tahoma" w:cs="Tahoma"/>
                <w:b/>
                <w:bCs/>
                <w:sz w:val="28"/>
                <w:szCs w:val="30"/>
              </w:rPr>
            </w:pPr>
            <w:r>
              <w:rPr>
                <w:rFonts w:ascii="Tahoma" w:hAnsi="Tahoma" w:cs="Tahoma"/>
                <w:b/>
                <w:bCs/>
                <w:sz w:val="28"/>
                <w:szCs w:val="30"/>
              </w:rPr>
              <w:t>06.05</w:t>
            </w:r>
            <w:r w:rsidR="00434AAB" w:rsidRPr="00A9074C">
              <w:rPr>
                <w:rFonts w:ascii="Tahoma" w:hAnsi="Tahoma" w:cs="Tahoma"/>
                <w:b/>
                <w:bCs/>
                <w:sz w:val="28"/>
                <w:szCs w:val="30"/>
              </w:rPr>
              <w:t xml:space="preserve"> – Środa </w:t>
            </w:r>
            <w:r w:rsidR="0073069F" w:rsidRPr="00A9074C">
              <w:rPr>
                <w:rFonts w:ascii="Tahoma" w:hAnsi="Tahoma" w:cs="Tahoma"/>
                <w:b/>
                <w:bCs/>
                <w:sz w:val="28"/>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37632" w:rsidRDefault="009D16D9" w:rsidP="00E03105">
            <w:pPr>
              <w:spacing w:after="0" w:line="240" w:lineRule="auto"/>
              <w:ind w:left="567"/>
              <w:rPr>
                <w:rFonts w:ascii="Tahoma" w:hAnsi="Tahoma" w:cs="Tahoma"/>
                <w:sz w:val="28"/>
                <w:szCs w:val="30"/>
              </w:rPr>
            </w:pPr>
            <w:r>
              <w:rPr>
                <w:rFonts w:ascii="Tahoma" w:hAnsi="Tahoma" w:cs="Tahoma"/>
                <w:sz w:val="28"/>
                <w:szCs w:val="30"/>
              </w:rPr>
              <w:t>15</w:t>
            </w:r>
            <w:r w:rsidR="00186DBA" w:rsidRPr="00037632">
              <w:rPr>
                <w:rFonts w:ascii="Tahoma" w:hAnsi="Tahoma" w:cs="Tahoma"/>
                <w:sz w:val="28"/>
                <w:szCs w:val="30"/>
              </w:rPr>
              <w:t>.3</w:t>
            </w:r>
            <w:r w:rsidR="005768D3">
              <w:rPr>
                <w:rFonts w:ascii="Tahoma" w:hAnsi="Tahoma" w:cs="Tahoma"/>
                <w:sz w:val="28"/>
                <w:szCs w:val="30"/>
              </w:rPr>
              <w:t>0 – + Kazimierz Kobus</w:t>
            </w:r>
            <w:r w:rsidR="00037632">
              <w:rPr>
                <w:rFonts w:ascii="Tahoma" w:hAnsi="Tahoma" w:cs="Tahoma"/>
                <w:sz w:val="28"/>
                <w:szCs w:val="30"/>
              </w:rPr>
              <w:t xml:space="preserve"> /</w:t>
            </w:r>
            <w:proofErr w:type="spellStart"/>
            <w:r w:rsidR="00037632">
              <w:rPr>
                <w:rFonts w:ascii="Tahoma" w:hAnsi="Tahoma" w:cs="Tahoma"/>
                <w:sz w:val="28"/>
                <w:szCs w:val="30"/>
              </w:rPr>
              <w:t>up</w:t>
            </w:r>
            <w:proofErr w:type="spellEnd"/>
            <w:r w:rsidR="00037632">
              <w:rPr>
                <w:rFonts w:ascii="Tahoma" w:hAnsi="Tahoma" w:cs="Tahoma"/>
                <w:sz w:val="28"/>
                <w:szCs w:val="30"/>
              </w:rPr>
              <w:t>/</w:t>
            </w:r>
          </w:p>
          <w:p w:rsidR="00E03105" w:rsidRPr="00037632" w:rsidRDefault="009D16D9" w:rsidP="00E03105">
            <w:pPr>
              <w:spacing w:after="0" w:line="240" w:lineRule="auto"/>
              <w:ind w:left="567"/>
              <w:rPr>
                <w:rFonts w:ascii="Tahoma" w:hAnsi="Tahoma" w:cs="Tahoma"/>
                <w:sz w:val="28"/>
                <w:szCs w:val="30"/>
              </w:rPr>
            </w:pPr>
            <w:r>
              <w:rPr>
                <w:rFonts w:ascii="Tahoma" w:hAnsi="Tahoma" w:cs="Tahoma"/>
                <w:sz w:val="28"/>
                <w:szCs w:val="30"/>
              </w:rPr>
              <w:t>16</w:t>
            </w:r>
            <w:r w:rsidR="00E03105" w:rsidRPr="00037632">
              <w:rPr>
                <w:rFonts w:ascii="Tahoma" w:hAnsi="Tahoma" w:cs="Tahoma"/>
                <w:sz w:val="28"/>
                <w:szCs w:val="30"/>
              </w:rPr>
              <w:t xml:space="preserve">.00 – </w:t>
            </w:r>
            <w:r w:rsidR="00B10ED3">
              <w:rPr>
                <w:rFonts w:ascii="Tahoma" w:hAnsi="Tahoma" w:cs="Tahoma"/>
                <w:sz w:val="28"/>
                <w:szCs w:val="30"/>
              </w:rPr>
              <w:t>+ M</w:t>
            </w:r>
            <w:r w:rsidR="005768D3">
              <w:rPr>
                <w:rFonts w:ascii="Tahoma" w:hAnsi="Tahoma" w:cs="Tahoma"/>
                <w:sz w:val="28"/>
                <w:szCs w:val="30"/>
              </w:rPr>
              <w:t>irosław Majewski /</w:t>
            </w:r>
            <w:proofErr w:type="spellStart"/>
            <w:r w:rsidR="005768D3">
              <w:rPr>
                <w:rFonts w:ascii="Tahoma" w:hAnsi="Tahoma" w:cs="Tahoma"/>
                <w:sz w:val="28"/>
                <w:szCs w:val="30"/>
              </w:rPr>
              <w:t>greg</w:t>
            </w:r>
            <w:proofErr w:type="spellEnd"/>
            <w:r w:rsidR="005768D3">
              <w:rPr>
                <w:rFonts w:ascii="Tahoma" w:hAnsi="Tahoma" w:cs="Tahoma"/>
                <w:sz w:val="28"/>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72E7" w:rsidRDefault="00F368A4">
            <w:pPr>
              <w:spacing w:after="0" w:line="240" w:lineRule="auto"/>
              <w:jc w:val="center"/>
              <w:rPr>
                <w:rFonts w:ascii="Tahoma" w:hAnsi="Tahoma" w:cs="Tahoma"/>
                <w:b/>
                <w:bCs/>
                <w:sz w:val="28"/>
                <w:szCs w:val="30"/>
              </w:rPr>
            </w:pPr>
            <w:r>
              <w:rPr>
                <w:rFonts w:ascii="Tahoma" w:hAnsi="Tahoma" w:cs="Tahoma"/>
                <w:b/>
                <w:bCs/>
                <w:sz w:val="28"/>
                <w:szCs w:val="30"/>
              </w:rPr>
              <w:t>07.05</w:t>
            </w:r>
            <w:r w:rsidR="00434AAB" w:rsidRPr="00A872E7">
              <w:rPr>
                <w:rFonts w:ascii="Tahoma" w:hAnsi="Tahoma" w:cs="Tahoma"/>
                <w:b/>
                <w:bCs/>
                <w:sz w:val="28"/>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6D9" w:rsidRDefault="009D16D9">
            <w:pPr>
              <w:spacing w:after="0" w:line="240" w:lineRule="auto"/>
              <w:ind w:left="567"/>
              <w:rPr>
                <w:rFonts w:ascii="Tahoma" w:hAnsi="Tahoma" w:cs="Tahoma"/>
                <w:sz w:val="28"/>
                <w:szCs w:val="30"/>
              </w:rPr>
            </w:pPr>
            <w:r>
              <w:rPr>
                <w:rFonts w:ascii="Tahoma" w:hAnsi="Tahoma" w:cs="Tahoma"/>
                <w:sz w:val="28"/>
                <w:szCs w:val="30"/>
              </w:rPr>
              <w:t>15.00 – Wystawienie Najświętszego Sakramentu</w:t>
            </w:r>
          </w:p>
          <w:p w:rsidR="00776950" w:rsidRPr="00037632" w:rsidRDefault="009D16D9">
            <w:pPr>
              <w:spacing w:after="0" w:line="240" w:lineRule="auto"/>
              <w:ind w:left="567"/>
              <w:rPr>
                <w:rFonts w:ascii="Tahoma" w:hAnsi="Tahoma" w:cs="Tahoma"/>
                <w:sz w:val="28"/>
                <w:szCs w:val="30"/>
              </w:rPr>
            </w:pPr>
            <w:r>
              <w:rPr>
                <w:rFonts w:ascii="Tahoma" w:hAnsi="Tahoma" w:cs="Tahoma"/>
                <w:sz w:val="28"/>
                <w:szCs w:val="30"/>
              </w:rPr>
              <w:t>15</w:t>
            </w:r>
            <w:r w:rsidR="00186DBA" w:rsidRPr="00037632">
              <w:rPr>
                <w:rFonts w:ascii="Tahoma" w:hAnsi="Tahoma" w:cs="Tahoma"/>
                <w:sz w:val="28"/>
                <w:szCs w:val="30"/>
              </w:rPr>
              <w:t>.3</w:t>
            </w:r>
            <w:r w:rsidR="00E03105" w:rsidRPr="00037632">
              <w:rPr>
                <w:rFonts w:ascii="Tahoma" w:hAnsi="Tahoma" w:cs="Tahoma"/>
                <w:sz w:val="28"/>
                <w:szCs w:val="30"/>
              </w:rPr>
              <w:t xml:space="preserve">0 – </w:t>
            </w:r>
            <w:r w:rsidR="005768D3">
              <w:rPr>
                <w:rFonts w:ascii="Tahoma" w:hAnsi="Tahoma" w:cs="Tahoma"/>
                <w:sz w:val="28"/>
                <w:szCs w:val="30"/>
              </w:rPr>
              <w:t>+ Irena Przybyłek</w:t>
            </w:r>
          </w:p>
          <w:p w:rsidR="00776950" w:rsidRPr="00037632" w:rsidRDefault="009D16D9" w:rsidP="00186DBA">
            <w:pPr>
              <w:spacing w:after="0" w:line="240" w:lineRule="auto"/>
              <w:ind w:left="567"/>
              <w:rPr>
                <w:rFonts w:ascii="Tahoma" w:hAnsi="Tahoma" w:cs="Tahoma"/>
                <w:sz w:val="28"/>
                <w:szCs w:val="30"/>
              </w:rPr>
            </w:pPr>
            <w:r>
              <w:rPr>
                <w:rFonts w:ascii="Tahoma" w:hAnsi="Tahoma" w:cs="Tahoma"/>
                <w:sz w:val="28"/>
                <w:szCs w:val="30"/>
              </w:rPr>
              <w:t>16</w:t>
            </w:r>
            <w:r w:rsidR="00434AAB" w:rsidRPr="00037632">
              <w:rPr>
                <w:rFonts w:ascii="Tahoma" w:hAnsi="Tahoma" w:cs="Tahoma"/>
                <w:sz w:val="28"/>
                <w:szCs w:val="30"/>
              </w:rPr>
              <w:t>.00 –</w:t>
            </w:r>
            <w:r w:rsidR="00FB3E40" w:rsidRPr="00037632">
              <w:rPr>
                <w:rFonts w:ascii="Tahoma" w:hAnsi="Tahoma" w:cs="Tahoma"/>
                <w:sz w:val="28"/>
                <w:szCs w:val="30"/>
              </w:rPr>
              <w:t xml:space="preserve"> </w:t>
            </w:r>
            <w:r w:rsidR="001F2B6E" w:rsidRPr="00037632">
              <w:rPr>
                <w:rFonts w:ascii="Tahoma" w:hAnsi="Tahoma" w:cs="Tahoma"/>
                <w:sz w:val="28"/>
                <w:szCs w:val="30"/>
              </w:rPr>
              <w:t xml:space="preserve">+ </w:t>
            </w:r>
            <w:r w:rsidR="005768D3">
              <w:rPr>
                <w:rFonts w:ascii="Tahoma" w:hAnsi="Tahoma" w:cs="Tahoma"/>
                <w:sz w:val="28"/>
                <w:szCs w:val="30"/>
              </w:rPr>
              <w:t>Mirosław Majewski /</w:t>
            </w:r>
            <w:proofErr w:type="spellStart"/>
            <w:r w:rsidR="005768D3">
              <w:rPr>
                <w:rFonts w:ascii="Tahoma" w:hAnsi="Tahoma" w:cs="Tahoma"/>
                <w:sz w:val="28"/>
                <w:szCs w:val="30"/>
              </w:rPr>
              <w:t>greg</w:t>
            </w:r>
            <w:proofErr w:type="spellEnd"/>
            <w:r w:rsidR="005768D3">
              <w:rPr>
                <w:rFonts w:ascii="Tahoma" w:hAnsi="Tahoma" w:cs="Tahoma"/>
                <w:sz w:val="28"/>
                <w:szCs w:val="30"/>
              </w:rPr>
              <w:t>/</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9074C" w:rsidRDefault="00A872E7" w:rsidP="00F368A4">
            <w:pPr>
              <w:spacing w:after="0" w:line="240" w:lineRule="auto"/>
              <w:jc w:val="center"/>
              <w:rPr>
                <w:rFonts w:ascii="Tahoma" w:hAnsi="Tahoma" w:cs="Tahoma"/>
                <w:b/>
                <w:bCs/>
                <w:sz w:val="28"/>
                <w:szCs w:val="30"/>
              </w:rPr>
            </w:pPr>
            <w:r>
              <w:rPr>
                <w:rFonts w:ascii="Tahoma" w:hAnsi="Tahoma" w:cs="Tahoma"/>
                <w:b/>
                <w:bCs/>
                <w:sz w:val="28"/>
                <w:szCs w:val="30"/>
              </w:rPr>
              <w:t>0</w:t>
            </w:r>
            <w:r w:rsidR="00F368A4">
              <w:rPr>
                <w:rFonts w:ascii="Tahoma" w:hAnsi="Tahoma" w:cs="Tahoma"/>
                <w:b/>
                <w:bCs/>
                <w:sz w:val="28"/>
                <w:szCs w:val="30"/>
              </w:rPr>
              <w:t>8</w:t>
            </w:r>
            <w:r>
              <w:rPr>
                <w:rFonts w:ascii="Tahoma" w:hAnsi="Tahoma" w:cs="Tahoma"/>
                <w:b/>
                <w:bCs/>
                <w:sz w:val="28"/>
                <w:szCs w:val="30"/>
              </w:rPr>
              <w:t>.05</w:t>
            </w:r>
            <w:r w:rsidR="00434AAB" w:rsidRPr="00A9074C">
              <w:rPr>
                <w:rFonts w:ascii="Tahoma" w:hAnsi="Tahoma" w:cs="Tahoma"/>
                <w:b/>
                <w:bCs/>
                <w:sz w:val="28"/>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F80" w:rsidRDefault="005768D3" w:rsidP="00D57A04">
            <w:pPr>
              <w:spacing w:after="0" w:line="240" w:lineRule="auto"/>
              <w:ind w:left="567"/>
              <w:rPr>
                <w:rFonts w:ascii="Tahoma" w:hAnsi="Tahoma" w:cs="Tahoma"/>
                <w:sz w:val="28"/>
                <w:szCs w:val="30"/>
              </w:rPr>
            </w:pPr>
            <w:r>
              <w:rPr>
                <w:rFonts w:ascii="Tahoma" w:hAnsi="Tahoma" w:cs="Tahoma"/>
                <w:sz w:val="28"/>
                <w:szCs w:val="30"/>
              </w:rPr>
              <w:t>15.3</w:t>
            </w:r>
            <w:r w:rsidR="00904F80" w:rsidRPr="00037632">
              <w:rPr>
                <w:rFonts w:ascii="Tahoma" w:hAnsi="Tahoma" w:cs="Tahoma"/>
                <w:sz w:val="28"/>
                <w:szCs w:val="30"/>
              </w:rPr>
              <w:t xml:space="preserve">0 – </w:t>
            </w:r>
            <w:r>
              <w:rPr>
                <w:rFonts w:ascii="Tahoma" w:hAnsi="Tahoma" w:cs="Tahoma"/>
                <w:sz w:val="28"/>
                <w:szCs w:val="30"/>
              </w:rPr>
              <w:t>O łaskę zdrowia i błogosławieństwo Boże dla Stanisława Lichtenstein w dniu imienin</w:t>
            </w:r>
            <w:r w:rsidR="00D64F6F">
              <w:rPr>
                <w:rFonts w:ascii="Tahoma" w:hAnsi="Tahoma" w:cs="Tahoma"/>
                <w:sz w:val="28"/>
                <w:szCs w:val="30"/>
              </w:rPr>
              <w:t xml:space="preserve"> </w:t>
            </w:r>
          </w:p>
          <w:p w:rsidR="005768D3" w:rsidRPr="00D64F6F" w:rsidRDefault="005768D3" w:rsidP="00D57A04">
            <w:pPr>
              <w:spacing w:after="0" w:line="240" w:lineRule="auto"/>
              <w:ind w:left="567"/>
              <w:rPr>
                <w:rFonts w:ascii="Tahoma" w:hAnsi="Tahoma" w:cs="Tahoma"/>
                <w:color w:val="FF0000"/>
                <w:sz w:val="28"/>
                <w:szCs w:val="30"/>
              </w:rPr>
            </w:pPr>
            <w:r>
              <w:rPr>
                <w:rFonts w:ascii="Tahoma" w:hAnsi="Tahoma" w:cs="Tahoma"/>
                <w:sz w:val="28"/>
                <w:szCs w:val="30"/>
              </w:rPr>
              <w:t>16.00 – + Stanisława Matusiak</w:t>
            </w:r>
          </w:p>
          <w:p w:rsidR="00D64F6F" w:rsidRPr="00037632" w:rsidRDefault="00D64F6F" w:rsidP="00D64F6F">
            <w:pPr>
              <w:spacing w:after="0" w:line="240" w:lineRule="auto"/>
              <w:ind w:left="567"/>
              <w:rPr>
                <w:rFonts w:ascii="Tahoma" w:hAnsi="Tahoma" w:cs="Tahoma"/>
                <w:sz w:val="28"/>
                <w:szCs w:val="30"/>
              </w:rPr>
            </w:pPr>
            <w:r>
              <w:rPr>
                <w:rFonts w:ascii="Tahoma" w:hAnsi="Tahoma" w:cs="Tahoma"/>
                <w:sz w:val="28"/>
                <w:szCs w:val="30"/>
              </w:rPr>
              <w:t>16.00 – + Mirosław Majewski /</w:t>
            </w:r>
            <w:proofErr w:type="spellStart"/>
            <w:r>
              <w:rPr>
                <w:rFonts w:ascii="Tahoma" w:hAnsi="Tahoma" w:cs="Tahoma"/>
                <w:sz w:val="28"/>
                <w:szCs w:val="30"/>
              </w:rPr>
              <w:t>greg</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368A4" w:rsidRDefault="00F368A4">
            <w:pPr>
              <w:spacing w:after="0" w:line="240" w:lineRule="auto"/>
              <w:jc w:val="center"/>
              <w:rPr>
                <w:rFonts w:ascii="Tahoma" w:hAnsi="Tahoma" w:cs="Tahoma"/>
                <w:b/>
                <w:bCs/>
                <w:sz w:val="28"/>
                <w:szCs w:val="30"/>
              </w:rPr>
            </w:pPr>
            <w:r w:rsidRPr="00F368A4">
              <w:rPr>
                <w:rFonts w:ascii="Tahoma" w:hAnsi="Tahoma" w:cs="Tahoma"/>
                <w:b/>
                <w:bCs/>
                <w:sz w:val="28"/>
                <w:szCs w:val="30"/>
              </w:rPr>
              <w:t>09</w:t>
            </w:r>
            <w:r w:rsidR="0073069F" w:rsidRPr="00F368A4">
              <w:rPr>
                <w:rFonts w:ascii="Tahoma" w:hAnsi="Tahoma" w:cs="Tahoma"/>
                <w:b/>
                <w:bCs/>
                <w:sz w:val="28"/>
                <w:szCs w:val="30"/>
              </w:rPr>
              <w:t>.05</w:t>
            </w:r>
            <w:r w:rsidR="00434AAB" w:rsidRPr="00F368A4">
              <w:rPr>
                <w:rFonts w:ascii="Tahoma" w:hAnsi="Tahoma" w:cs="Tahoma"/>
                <w:b/>
                <w:bCs/>
                <w:sz w:val="28"/>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Pr="00037632" w:rsidRDefault="005768D3">
            <w:pPr>
              <w:spacing w:after="0" w:line="240" w:lineRule="auto"/>
              <w:ind w:left="567"/>
              <w:rPr>
                <w:rFonts w:ascii="Tahoma" w:hAnsi="Tahoma" w:cs="Tahoma"/>
                <w:sz w:val="28"/>
                <w:szCs w:val="30"/>
              </w:rPr>
            </w:pPr>
            <w:r>
              <w:rPr>
                <w:rFonts w:ascii="Tahoma" w:hAnsi="Tahoma" w:cs="Tahoma"/>
                <w:sz w:val="28"/>
                <w:szCs w:val="30"/>
              </w:rPr>
              <w:t>15.3</w:t>
            </w:r>
            <w:r w:rsidR="008D0E49">
              <w:rPr>
                <w:rFonts w:ascii="Tahoma" w:hAnsi="Tahoma" w:cs="Tahoma"/>
                <w:sz w:val="28"/>
                <w:szCs w:val="30"/>
              </w:rPr>
              <w:t>0 – + Mirosław Majewski /</w:t>
            </w:r>
            <w:proofErr w:type="spellStart"/>
            <w:r w:rsidR="008D0E49">
              <w:rPr>
                <w:rFonts w:ascii="Tahoma" w:hAnsi="Tahoma" w:cs="Tahoma"/>
                <w:sz w:val="28"/>
                <w:szCs w:val="30"/>
              </w:rPr>
              <w:t>greg</w:t>
            </w:r>
            <w:proofErr w:type="spellEnd"/>
            <w:r w:rsidR="008D0E49">
              <w:rPr>
                <w:rFonts w:ascii="Tahoma" w:hAnsi="Tahoma" w:cs="Tahoma"/>
                <w:sz w:val="28"/>
                <w:szCs w:val="30"/>
              </w:rPr>
              <w:t>/</w:t>
            </w:r>
          </w:p>
          <w:p w:rsidR="00E03105" w:rsidRDefault="008D0E49" w:rsidP="005768D3">
            <w:pPr>
              <w:spacing w:after="0" w:line="240" w:lineRule="auto"/>
              <w:ind w:left="567"/>
              <w:rPr>
                <w:rFonts w:ascii="Tahoma" w:hAnsi="Tahoma" w:cs="Tahoma"/>
                <w:sz w:val="28"/>
                <w:szCs w:val="30"/>
              </w:rPr>
            </w:pPr>
            <w:r>
              <w:rPr>
                <w:rFonts w:ascii="Tahoma" w:hAnsi="Tahoma" w:cs="Tahoma"/>
                <w:sz w:val="28"/>
                <w:szCs w:val="30"/>
              </w:rPr>
              <w:t>16</w:t>
            </w:r>
            <w:r w:rsidR="00434AAB" w:rsidRPr="00037632">
              <w:rPr>
                <w:rFonts w:ascii="Tahoma" w:hAnsi="Tahoma" w:cs="Tahoma"/>
                <w:sz w:val="28"/>
                <w:szCs w:val="30"/>
              </w:rPr>
              <w:t xml:space="preserve">.00 – </w:t>
            </w:r>
            <w:r w:rsidR="00F125D1" w:rsidRPr="00037632">
              <w:rPr>
                <w:rFonts w:ascii="Tahoma" w:hAnsi="Tahoma" w:cs="Tahoma"/>
                <w:sz w:val="28"/>
                <w:szCs w:val="30"/>
              </w:rPr>
              <w:t xml:space="preserve">+ </w:t>
            </w:r>
            <w:r w:rsidR="005768D3">
              <w:rPr>
                <w:rFonts w:ascii="Tahoma" w:hAnsi="Tahoma" w:cs="Tahoma"/>
                <w:sz w:val="28"/>
                <w:szCs w:val="30"/>
              </w:rPr>
              <w:t xml:space="preserve">Stanisław </w:t>
            </w:r>
            <w:proofErr w:type="spellStart"/>
            <w:r w:rsidR="005768D3">
              <w:rPr>
                <w:rFonts w:ascii="Tahoma" w:hAnsi="Tahoma" w:cs="Tahoma"/>
                <w:sz w:val="28"/>
                <w:szCs w:val="30"/>
              </w:rPr>
              <w:t>Wałpuski</w:t>
            </w:r>
            <w:proofErr w:type="spellEnd"/>
          </w:p>
          <w:p w:rsidR="005768D3" w:rsidRPr="00037632" w:rsidRDefault="005768D3" w:rsidP="005768D3">
            <w:pPr>
              <w:spacing w:after="0" w:line="240" w:lineRule="auto"/>
              <w:ind w:left="567"/>
              <w:rPr>
                <w:rFonts w:ascii="Tahoma" w:hAnsi="Tahoma" w:cs="Tahoma"/>
                <w:sz w:val="28"/>
                <w:szCs w:val="30"/>
                <w:u w:val="single"/>
              </w:rPr>
            </w:pPr>
            <w:r>
              <w:rPr>
                <w:rFonts w:ascii="Tahoma" w:hAnsi="Tahoma" w:cs="Tahoma"/>
                <w:sz w:val="28"/>
                <w:szCs w:val="30"/>
              </w:rPr>
              <w:t>16.00 – + Wanda Dąbkowska /</w:t>
            </w:r>
            <w:proofErr w:type="spellStart"/>
            <w:r>
              <w:rPr>
                <w:rFonts w:ascii="Tahoma" w:hAnsi="Tahoma" w:cs="Tahoma"/>
                <w:sz w:val="28"/>
                <w:szCs w:val="30"/>
              </w:rPr>
              <w:t>up</w:t>
            </w:r>
            <w:proofErr w:type="spellEnd"/>
            <w:r>
              <w:rPr>
                <w:rFonts w:ascii="Tahoma" w:hAnsi="Tahoma" w:cs="Tahoma"/>
                <w:sz w:val="28"/>
                <w:szCs w:val="30"/>
              </w:rPr>
              <w:t xml:space="preserve">/ - </w:t>
            </w:r>
            <w:r w:rsidRPr="00D64F6F">
              <w:rPr>
                <w:rFonts w:ascii="Tahoma" w:hAnsi="Tahoma" w:cs="Tahoma"/>
                <w:sz w:val="28"/>
                <w:szCs w:val="30"/>
                <w:u w:val="single"/>
              </w:rPr>
              <w:t>intencja odprawiona poza parafią</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A9074C" w:rsidRDefault="00F368A4" w:rsidP="00A579EE">
            <w:pPr>
              <w:spacing w:after="0" w:line="240" w:lineRule="auto"/>
              <w:jc w:val="center"/>
              <w:rPr>
                <w:rFonts w:ascii="Tahoma" w:hAnsi="Tahoma" w:cs="Tahoma"/>
                <w:b/>
                <w:bCs/>
                <w:color w:val="C00000"/>
                <w:sz w:val="28"/>
                <w:szCs w:val="30"/>
              </w:rPr>
            </w:pPr>
            <w:r>
              <w:rPr>
                <w:rFonts w:ascii="Tahoma" w:hAnsi="Tahoma" w:cs="Tahoma"/>
                <w:b/>
                <w:bCs/>
                <w:color w:val="C00000"/>
                <w:sz w:val="28"/>
                <w:szCs w:val="30"/>
              </w:rPr>
              <w:t>10</w:t>
            </w:r>
            <w:r w:rsidR="00A872E7">
              <w:rPr>
                <w:rFonts w:ascii="Tahoma" w:hAnsi="Tahoma" w:cs="Tahoma"/>
                <w:b/>
                <w:bCs/>
                <w:color w:val="C00000"/>
                <w:sz w:val="28"/>
                <w:szCs w:val="30"/>
              </w:rPr>
              <w:t>.05</w:t>
            </w:r>
            <w:r w:rsidR="00434AAB" w:rsidRPr="00A9074C">
              <w:rPr>
                <w:rFonts w:ascii="Tahoma" w:hAnsi="Tahoma" w:cs="Tahoma"/>
                <w:b/>
                <w:bCs/>
                <w:color w:val="C00000"/>
                <w:sz w:val="28"/>
                <w:szCs w:val="30"/>
              </w:rPr>
              <w:t xml:space="preserve"> </w:t>
            </w:r>
            <w:r w:rsidR="00A579EE" w:rsidRPr="00A9074C">
              <w:rPr>
                <w:rFonts w:ascii="Tahoma" w:hAnsi="Tahoma" w:cs="Tahoma"/>
                <w:b/>
                <w:bCs/>
                <w:color w:val="C00000"/>
                <w:sz w:val="28"/>
                <w:szCs w:val="30"/>
              </w:rPr>
              <w:t>–</w:t>
            </w:r>
            <w:r w:rsidR="00434AAB" w:rsidRPr="00A9074C">
              <w:rPr>
                <w:rFonts w:ascii="Tahoma" w:hAnsi="Tahoma" w:cs="Tahoma"/>
                <w:b/>
                <w:bCs/>
                <w:color w:val="C00000"/>
                <w:sz w:val="28"/>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D6D" w:rsidRDefault="00F125D1">
            <w:pPr>
              <w:spacing w:after="0" w:line="240" w:lineRule="auto"/>
              <w:ind w:left="567"/>
              <w:rPr>
                <w:rFonts w:ascii="Tahoma" w:hAnsi="Tahoma" w:cs="Tahoma"/>
                <w:sz w:val="28"/>
                <w:szCs w:val="30"/>
              </w:rPr>
            </w:pPr>
            <w:r w:rsidRPr="00037632">
              <w:rPr>
                <w:rFonts w:ascii="Tahoma" w:hAnsi="Tahoma" w:cs="Tahoma"/>
                <w:sz w:val="28"/>
                <w:szCs w:val="30"/>
              </w:rPr>
              <w:t>0</w:t>
            </w:r>
            <w:r w:rsidR="00A94917" w:rsidRPr="00037632">
              <w:rPr>
                <w:rFonts w:ascii="Tahoma" w:hAnsi="Tahoma" w:cs="Tahoma"/>
                <w:sz w:val="28"/>
                <w:szCs w:val="30"/>
              </w:rPr>
              <w:t xml:space="preserve">8.00 – </w:t>
            </w:r>
            <w:r w:rsidR="008D0E49">
              <w:rPr>
                <w:rFonts w:ascii="Tahoma" w:hAnsi="Tahoma" w:cs="Tahoma"/>
                <w:sz w:val="28"/>
                <w:szCs w:val="30"/>
              </w:rPr>
              <w:t xml:space="preserve">+ </w:t>
            </w:r>
            <w:r w:rsidR="005768D3">
              <w:rPr>
                <w:rFonts w:ascii="Tahoma" w:hAnsi="Tahoma" w:cs="Tahoma"/>
                <w:sz w:val="28"/>
                <w:szCs w:val="30"/>
              </w:rPr>
              <w:t xml:space="preserve">Andrzej </w:t>
            </w:r>
            <w:proofErr w:type="spellStart"/>
            <w:r w:rsidR="005768D3">
              <w:rPr>
                <w:rFonts w:ascii="Tahoma" w:hAnsi="Tahoma" w:cs="Tahoma"/>
                <w:sz w:val="28"/>
                <w:szCs w:val="30"/>
              </w:rPr>
              <w:t>Suchowiecki</w:t>
            </w:r>
            <w:proofErr w:type="spellEnd"/>
          </w:p>
          <w:p w:rsidR="008D0E49" w:rsidRPr="00037632" w:rsidRDefault="008D0E49">
            <w:pPr>
              <w:spacing w:after="0" w:line="240" w:lineRule="auto"/>
              <w:ind w:left="567"/>
              <w:rPr>
                <w:rFonts w:ascii="Tahoma" w:hAnsi="Tahoma" w:cs="Tahoma"/>
                <w:sz w:val="28"/>
                <w:szCs w:val="30"/>
              </w:rPr>
            </w:pPr>
            <w:r>
              <w:rPr>
                <w:rFonts w:ascii="Tahoma" w:hAnsi="Tahoma" w:cs="Tahoma"/>
                <w:sz w:val="28"/>
                <w:szCs w:val="30"/>
              </w:rPr>
              <w:t xml:space="preserve">08.00 – </w:t>
            </w:r>
            <w:r w:rsidR="005768D3">
              <w:rPr>
                <w:rFonts w:ascii="Tahoma" w:hAnsi="Tahoma" w:cs="Tahoma"/>
                <w:sz w:val="28"/>
                <w:szCs w:val="30"/>
              </w:rPr>
              <w:t>+ Mirosław Majewski /</w:t>
            </w:r>
            <w:proofErr w:type="spellStart"/>
            <w:r w:rsidR="005768D3">
              <w:rPr>
                <w:rFonts w:ascii="Tahoma" w:hAnsi="Tahoma" w:cs="Tahoma"/>
                <w:sz w:val="28"/>
                <w:szCs w:val="30"/>
              </w:rPr>
              <w:t>greg</w:t>
            </w:r>
            <w:proofErr w:type="spellEnd"/>
            <w:r w:rsidR="005768D3">
              <w:rPr>
                <w:rFonts w:ascii="Tahoma" w:hAnsi="Tahoma" w:cs="Tahoma"/>
                <w:sz w:val="28"/>
                <w:szCs w:val="30"/>
              </w:rPr>
              <w:t xml:space="preserve">/ - </w:t>
            </w:r>
            <w:r w:rsidR="005768D3" w:rsidRPr="00D64F6F">
              <w:rPr>
                <w:rFonts w:ascii="Tahoma" w:hAnsi="Tahoma" w:cs="Tahoma"/>
                <w:sz w:val="28"/>
                <w:szCs w:val="30"/>
                <w:u w:val="single"/>
              </w:rPr>
              <w:t>intencja odprawiona poza parafią</w:t>
            </w:r>
          </w:p>
          <w:p w:rsidR="00F125D1" w:rsidRPr="00037632" w:rsidRDefault="00F125D1">
            <w:pPr>
              <w:spacing w:after="0" w:line="240" w:lineRule="auto"/>
              <w:ind w:left="567"/>
              <w:rPr>
                <w:rFonts w:ascii="Tahoma" w:hAnsi="Tahoma" w:cs="Tahoma"/>
                <w:sz w:val="28"/>
                <w:szCs w:val="30"/>
              </w:rPr>
            </w:pPr>
            <w:r w:rsidRPr="00037632">
              <w:rPr>
                <w:rFonts w:ascii="Tahoma" w:hAnsi="Tahoma" w:cs="Tahoma"/>
                <w:sz w:val="28"/>
                <w:szCs w:val="30"/>
              </w:rPr>
              <w:t xml:space="preserve">09.30 – Pro </w:t>
            </w:r>
            <w:proofErr w:type="spellStart"/>
            <w:r w:rsidRPr="00037632">
              <w:rPr>
                <w:rFonts w:ascii="Tahoma" w:hAnsi="Tahoma" w:cs="Tahoma"/>
                <w:sz w:val="28"/>
                <w:szCs w:val="30"/>
              </w:rPr>
              <w:t>populo</w:t>
            </w:r>
            <w:proofErr w:type="spellEnd"/>
            <w:r w:rsidRPr="00037632">
              <w:rPr>
                <w:rFonts w:ascii="Tahoma" w:hAnsi="Tahoma" w:cs="Tahoma"/>
                <w:sz w:val="28"/>
                <w:szCs w:val="30"/>
              </w:rPr>
              <w:t xml:space="preserve"> </w:t>
            </w:r>
            <w:r w:rsidRPr="00037632">
              <w:rPr>
                <w:rFonts w:ascii="Tahoma" w:hAnsi="Tahoma" w:cs="Tahoma"/>
                <w:color w:val="FF0000"/>
                <w:sz w:val="28"/>
                <w:szCs w:val="30"/>
              </w:rPr>
              <w:t>/ Transmisja Mszy św./</w:t>
            </w:r>
          </w:p>
          <w:p w:rsidR="001D6C12" w:rsidRPr="00037632" w:rsidRDefault="00434AAB" w:rsidP="005768D3">
            <w:pPr>
              <w:spacing w:after="0" w:line="240" w:lineRule="auto"/>
              <w:ind w:left="567"/>
              <w:rPr>
                <w:rFonts w:ascii="Tahoma" w:hAnsi="Tahoma" w:cs="Tahoma"/>
                <w:sz w:val="28"/>
                <w:szCs w:val="30"/>
              </w:rPr>
            </w:pPr>
            <w:r w:rsidRPr="00037632">
              <w:rPr>
                <w:rFonts w:ascii="Tahoma" w:hAnsi="Tahoma" w:cs="Tahoma"/>
                <w:sz w:val="28"/>
                <w:szCs w:val="30"/>
              </w:rPr>
              <w:t>11.00 –</w:t>
            </w:r>
            <w:r w:rsidR="00E03105" w:rsidRPr="00037632">
              <w:rPr>
                <w:rFonts w:ascii="Tahoma" w:hAnsi="Tahoma" w:cs="Tahoma"/>
                <w:sz w:val="28"/>
                <w:szCs w:val="30"/>
              </w:rPr>
              <w:t xml:space="preserve"> </w:t>
            </w:r>
            <w:r w:rsidR="005768D3">
              <w:rPr>
                <w:rFonts w:ascii="Tahoma" w:hAnsi="Tahoma" w:cs="Tahoma"/>
                <w:sz w:val="28"/>
                <w:szCs w:val="30"/>
              </w:rPr>
              <w:t xml:space="preserve">+ Wanda </w:t>
            </w:r>
            <w:proofErr w:type="spellStart"/>
            <w:r w:rsidR="005768D3">
              <w:rPr>
                <w:rFonts w:ascii="Tahoma" w:hAnsi="Tahoma" w:cs="Tahoma"/>
                <w:sz w:val="28"/>
                <w:szCs w:val="30"/>
              </w:rPr>
              <w:t>Koszczak</w:t>
            </w:r>
            <w:proofErr w:type="spellEnd"/>
          </w:p>
        </w:tc>
      </w:tr>
    </w:tbl>
    <w:p w:rsidR="00776950" w:rsidRPr="00254DF6" w:rsidRDefault="00DC1DC3" w:rsidP="006F40FC">
      <w:pPr>
        <w:jc w:val="center"/>
        <w:rPr>
          <w:rFonts w:ascii="Tahoma" w:hAnsi="Tahoma" w:cs="Tahoma"/>
          <w:b/>
          <w:bCs/>
          <w:color w:val="385623" w:themeColor="accent6" w:themeShade="80"/>
          <w:sz w:val="40"/>
          <w:szCs w:val="36"/>
        </w:rPr>
      </w:pPr>
      <w:r w:rsidRPr="00DC1DC3">
        <w:rPr>
          <w:noProof/>
          <w:color w:val="385623" w:themeColor="accent6" w:themeShade="80"/>
          <w:sz w:val="24"/>
          <w:lang w:eastAsia="pl-PL"/>
        </w:rPr>
        <w:lastRenderedPageBreak/>
        <w:pict>
          <v:shape id="_x0000_s1044" type="#_x0000_t202" style="position:absolute;left:0;text-align:left;margin-left:21.45pt;margin-top:34.6pt;width:508.5pt;height:487.75pt;z-index:251714560;mso-position-horizontal-relative:text;mso-position-vertical-relative:text" strokecolor="white [3212]">
            <v:textbox style="mso-next-textbox:#_x0000_s1044">
              <w:txbxContent>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 xml:space="preserve">1. Dzisiejszą niedzielę przeżywamy w Kościele jako Światowy Dzień Modlitw o Powołania Kapłańskie i Zakonne. Rozpoczynają się też Kwartalne dni modlitw o powołania do służby w Kościele. </w:t>
                  </w:r>
                  <w:r w:rsidR="007B58E9" w:rsidRPr="007C1286">
                    <w:rPr>
                      <w:rFonts w:ascii="Tahoma" w:hAnsi="Tahoma" w:cs="Tahoma"/>
                      <w:color w:val="000000" w:themeColor="text1"/>
                      <w:sz w:val="24"/>
                      <w:szCs w:val="26"/>
                    </w:rPr>
                    <w:t xml:space="preserve">Prośmy </w:t>
                  </w:r>
                  <w:r w:rsidRPr="007C1286">
                    <w:rPr>
                      <w:rFonts w:ascii="Tahoma" w:hAnsi="Tahoma" w:cs="Tahoma"/>
                      <w:color w:val="000000" w:themeColor="text1"/>
                      <w:sz w:val="24"/>
                      <w:szCs w:val="26"/>
                    </w:rPr>
                    <w:t xml:space="preserve">Jezusa Chrystusa – Dobrego Pasterza, aby nigdy nie zabrakło nowych pracowników w Bożej winnicy. Mając wśród siebie kapłanów, mamy dostęp do niewyczerpanych Bożych łask płynących z sakramentów świętych. </w:t>
                  </w:r>
                </w:p>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 xml:space="preserve">2. Podczas tego tygodnia będziemy szczególnie prosić o powołania kapłańskie i zakonne z naszej wspólnoty parafialnej, w sposób szczególny w pierwszy czwartek miesiąca. </w:t>
                  </w:r>
                </w:p>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 xml:space="preserve">3. Dzisiaj wspominamy kolejną rocznicę uchwalenia Konstytucji 3 maja w 1791 r. Pamiętając o tym doniosłym wydarzeniu z naszej historii, polecajmy Maryi – Królowej naszą Ojczyznę. Polecajmy Jej rządzących i tworzących prawo, aby zawsze mieli na uwadze sprawiedliwość społeczną i dobro wszystkich Polaków. Prośmy Maryję, aby dla Jej Syna otworzyły się wszystkie polskie serca. </w:t>
                  </w:r>
                </w:p>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4. W piątek, 8 maja, przypada uroczystość Świętego Stanisława, biskupa i męczennika, głównego patrona Polski. Będziemy prosić Świętego Stanisława o wstawiennictwo, aby powołania kapłańskie, budzące się na polskiej ziemi, były naprawdę godne i święte. Wszystkich gorąco zapraszam na Eucharystię o godz. 16.00.</w:t>
                  </w:r>
                </w:p>
                <w:p w:rsidR="00F368A4" w:rsidRPr="007C1286" w:rsidRDefault="00F368A4" w:rsidP="00F368A4">
                  <w:pPr>
                    <w:tabs>
                      <w:tab w:val="left" w:pos="374"/>
                    </w:tabs>
                    <w:jc w:val="both"/>
                    <w:rPr>
                      <w:rFonts w:ascii="Tahoma" w:hAnsi="Tahoma" w:cs="Tahoma"/>
                      <w:color w:val="000000" w:themeColor="text1"/>
                      <w:sz w:val="24"/>
                      <w:szCs w:val="24"/>
                    </w:rPr>
                  </w:pPr>
                  <w:r w:rsidRPr="007C1286">
                    <w:rPr>
                      <w:rFonts w:ascii="Tahoma" w:hAnsi="Tahoma" w:cs="Tahoma"/>
                      <w:color w:val="000000" w:themeColor="text1"/>
                      <w:sz w:val="24"/>
                      <w:szCs w:val="24"/>
                    </w:rPr>
                    <w:t>5. Przypominam, że w naszym kościele w maju codziennie odprawiamy nabożeństwa majowe ku czci Matki Najświętszej po Mszy o godz. 16.00 czyli koło godziny 16.30. Weźmy udział w tym modlitewnym uwielbieniu Matki naszego Pana i naszej. W tak wielu sprawach osobistych, rodzinnych i narodowych możemy i powinniśmy prosić o Jej wstawiennictwo.</w:t>
                  </w:r>
                </w:p>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6. Dziękuję wszystkim za ofiary, te składane do naszej skarbony i te indywidualne na potrzeby parafii.</w:t>
                  </w:r>
                  <w:r w:rsidR="007B58E9" w:rsidRPr="007C1286">
                    <w:rPr>
                      <w:rFonts w:ascii="Tahoma" w:hAnsi="Tahoma" w:cs="Tahoma"/>
                      <w:color w:val="000000" w:themeColor="text1"/>
                      <w:sz w:val="24"/>
                      <w:szCs w:val="26"/>
                    </w:rPr>
                    <w:t xml:space="preserve"> Dziękuję za dar modlitwy i ofiary na WSD w Łomży.</w:t>
                  </w:r>
                </w:p>
                <w:p w:rsidR="00F368A4" w:rsidRPr="007C1286" w:rsidRDefault="00F368A4" w:rsidP="00F368A4">
                  <w:pPr>
                    <w:jc w:val="both"/>
                    <w:rPr>
                      <w:rFonts w:ascii="Tahoma" w:hAnsi="Tahoma" w:cs="Tahoma"/>
                      <w:color w:val="000000" w:themeColor="text1"/>
                      <w:sz w:val="24"/>
                      <w:szCs w:val="26"/>
                    </w:rPr>
                  </w:pPr>
                  <w:r w:rsidRPr="007C1286">
                    <w:rPr>
                      <w:rFonts w:ascii="Tahoma" w:hAnsi="Tahoma" w:cs="Tahoma"/>
                      <w:color w:val="000000" w:themeColor="text1"/>
                      <w:sz w:val="24"/>
                      <w:szCs w:val="26"/>
                    </w:rPr>
                    <w:t>7. I Komunia św. dla dzieci klas III w naszej parafii miała być 10 maja</w:t>
                  </w:r>
                  <w:r w:rsidR="004A0D6D">
                    <w:rPr>
                      <w:rFonts w:ascii="Tahoma" w:hAnsi="Tahoma" w:cs="Tahoma"/>
                      <w:color w:val="000000" w:themeColor="text1"/>
                      <w:sz w:val="24"/>
                      <w:szCs w:val="26"/>
                    </w:rPr>
                    <w:t>,</w:t>
                  </w:r>
                  <w:r w:rsidRPr="007C1286">
                    <w:rPr>
                      <w:rFonts w:ascii="Tahoma" w:hAnsi="Tahoma" w:cs="Tahoma"/>
                      <w:color w:val="000000" w:themeColor="text1"/>
                      <w:sz w:val="24"/>
                      <w:szCs w:val="26"/>
                    </w:rPr>
                    <w:t xml:space="preserve"> ale z racji na sytuację w kraju odbędzie się w innym terminie, ale w tym roku tego możemy być pewni. </w:t>
                  </w:r>
                </w:p>
                <w:p w:rsidR="00D94CD7" w:rsidRPr="00093CA9" w:rsidRDefault="00D94CD7" w:rsidP="00093CA9">
                  <w:pPr>
                    <w:overflowPunct w:val="0"/>
                    <w:autoSpaceDE w:val="0"/>
                    <w:adjustRightInd w:val="0"/>
                    <w:jc w:val="both"/>
                    <w:rPr>
                      <w:rFonts w:ascii="Tahoma" w:hAnsi="Tahoma" w:cs="Tahoma"/>
                      <w:color w:val="000000" w:themeColor="text1"/>
                      <w:sz w:val="28"/>
                    </w:rPr>
                  </w:pPr>
                </w:p>
                <w:p w:rsidR="00D94CD7" w:rsidRDefault="00D94CD7"/>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DC1DC3">
            <w:pPr>
              <w:spacing w:after="0" w:line="240" w:lineRule="auto"/>
              <w:jc w:val="center"/>
              <w:rPr>
                <w:rFonts w:ascii="Tahoma" w:hAnsi="Tahoma" w:cs="Tahoma"/>
                <w:b/>
                <w:bCs/>
                <w:color w:val="70AD47"/>
                <w:sz w:val="36"/>
                <w:szCs w:val="36"/>
              </w:rPr>
            </w:pPr>
            <w:r w:rsidRPr="00DC1DC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DC1DC3">
            <w:pPr>
              <w:spacing w:after="0" w:line="240" w:lineRule="auto"/>
              <w:jc w:val="center"/>
            </w:pPr>
            <w:r w:rsidRPr="00DC1DC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01" w:rsidRDefault="006A0F01">
      <w:pPr>
        <w:spacing w:after="0" w:line="240" w:lineRule="auto"/>
      </w:pPr>
      <w:r>
        <w:separator/>
      </w:r>
    </w:p>
  </w:endnote>
  <w:endnote w:type="continuationSeparator" w:id="0">
    <w:p w:rsidR="006A0F01" w:rsidRDefault="006A0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C1DC3">
    <w:pPr>
      <w:pStyle w:val="Stopka"/>
      <w:jc w:val="center"/>
    </w:pPr>
    <w:fldSimple w:instr=" PAGE ">
      <w:r w:rsidR="00D94CD7">
        <w:rPr>
          <w:noProof/>
        </w:rPr>
        <w:t>8</w:t>
      </w:r>
    </w:fldSimple>
  </w:p>
  <w:p w:rsidR="00D94CD7" w:rsidRDefault="00D94CD7">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D94CD7" w:rsidRDefault="00DC1DC3">
        <w:pPr>
          <w:pStyle w:val="Stopka"/>
          <w:jc w:val="center"/>
        </w:pPr>
        <w:fldSimple w:instr=" PAGE   \* MERGEFORMAT ">
          <w:r w:rsidR="005768D3">
            <w:rPr>
              <w:noProof/>
            </w:rPr>
            <w:t>7</w:t>
          </w:r>
        </w:fldSimple>
      </w:p>
    </w:sdtContent>
  </w:sdt>
  <w:p w:rsidR="00D94CD7" w:rsidRDefault="00D94CD7">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01" w:rsidRDefault="006A0F01">
      <w:pPr>
        <w:spacing w:after="0" w:line="240" w:lineRule="auto"/>
      </w:pPr>
      <w:r>
        <w:rPr>
          <w:color w:val="000000"/>
        </w:rPr>
        <w:separator/>
      </w:r>
    </w:p>
  </w:footnote>
  <w:footnote w:type="continuationSeparator" w:id="0">
    <w:p w:rsidR="006A0F01" w:rsidRDefault="006A0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rsidP="00DC14B9">
    <w:pPr>
      <w:pStyle w:val="Data"/>
      <w:jc w:val="left"/>
      <w:rPr>
        <w:rFonts w:ascii="Tahoma" w:hAnsi="Tahoma" w:cs="Tahoma"/>
        <w:b w:val="0"/>
        <w:bCs/>
        <w:color w:val="70AD47"/>
        <w:sz w:val="24"/>
      </w:rPr>
    </w:pPr>
  </w:p>
  <w:p w:rsidR="00D94CD7" w:rsidRDefault="00D94CD7"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D94CD7" w:rsidRPr="00DC14B9" w:rsidRDefault="00DC1DC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D94CD7" w:rsidRPr="00F368B9" w:rsidRDefault="00D94CD7">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D94CD7" w:rsidRPr="00F368B9" w:rsidRDefault="00D94CD7">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D94CD7" w:rsidRPr="00EF3DD1" w:rsidRDefault="00D94CD7">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D94CD7" w:rsidRPr="00F81DC1" w:rsidRDefault="00D94CD7" w:rsidP="004923D3">
    <w:pPr>
      <w:pStyle w:val="Data"/>
      <w:ind w:left="-993" w:firstLine="993"/>
      <w:rPr>
        <w:color w:val="00B050"/>
      </w:rPr>
    </w:pPr>
    <w:r w:rsidRPr="00F81DC1">
      <w:rPr>
        <w:rFonts w:ascii="Tahoma" w:hAnsi="Tahoma" w:cs="Tahoma"/>
        <w:color w:val="00B050"/>
        <w:sz w:val="24"/>
      </w:rPr>
      <w:t>3 maja 2020</w:t>
    </w:r>
    <w:r w:rsidRPr="00F81DC1">
      <w:rPr>
        <w:rFonts w:ascii="Tahoma" w:hAnsi="Tahoma" w:cs="Tahoma"/>
        <w:color w:val="00B050"/>
        <w:sz w:val="24"/>
        <w:lang w:bidi="pl-PL"/>
      </w:rPr>
      <w:t xml:space="preserve"> //  iV niedziela wielkanocna //</w:t>
    </w:r>
  </w:p>
  <w:p w:rsidR="00D94CD7" w:rsidRPr="00F81DC1" w:rsidRDefault="00D94CD7">
    <w:pPr>
      <w:pStyle w:val="Data"/>
      <w:ind w:left="-993"/>
      <w:rPr>
        <w:color w:val="00B050"/>
      </w:rPr>
    </w:pPr>
    <w:r w:rsidRPr="00F81DC1">
      <w:rPr>
        <w:rFonts w:ascii="Tahoma" w:hAnsi="Tahoma" w:cs="Tahoma"/>
        <w:color w:val="00B050"/>
        <w:sz w:val="24"/>
      </w:rPr>
      <w:t xml:space="preserve">        numer 18/2020/29/</w:t>
    </w:r>
  </w:p>
  <w:p w:rsidR="00D94CD7" w:rsidRDefault="00DC1DC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D94CD7" w:rsidRDefault="00D94CD7">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D94CD7" w:rsidRDefault="00D94CD7">
                <w:pPr>
                  <w:ind w:right="141"/>
                  <w:jc w:val="center"/>
                  <w:rPr>
                    <w:rFonts w:ascii="Trajan Pro" w:hAnsi="Trajan Pro" w:cs="Arial"/>
                    <w:b/>
                    <w:bCs/>
                    <w:color w:val="FFFFFF"/>
                    <w:sz w:val="36"/>
                    <w:szCs w:val="36"/>
                  </w:rPr>
                </w:pPr>
              </w:p>
              <w:p w:rsidR="00D94CD7" w:rsidRDefault="00D94CD7">
                <w:pPr>
                  <w:ind w:right="141"/>
                  <w:jc w:val="center"/>
                  <w:rPr>
                    <w:rFonts w:ascii="Trajan Pro" w:hAnsi="Trajan Pro" w:cs="Arial"/>
                    <w:b/>
                    <w:bCs/>
                    <w:color w:val="FFFFFF"/>
                    <w:sz w:val="36"/>
                    <w:szCs w:val="36"/>
                  </w:rPr>
                </w:pPr>
              </w:p>
              <w:p w:rsidR="00D94CD7" w:rsidRDefault="00D94CD7">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D94CD7" w:rsidRDefault="00D94CD7">
                <w:pPr>
                  <w:jc w:val="center"/>
                  <w:rPr>
                    <w:color w:val="FFFFFF"/>
                  </w:rPr>
                </w:pPr>
              </w:p>
            </w:txbxContent>
          </v:textbox>
        </v:rect>
      </w:pict>
    </w:r>
    <w:r w:rsidR="00D94CD7">
      <w:tab/>
    </w:r>
  </w:p>
  <w:p w:rsidR="00D94CD7" w:rsidRDefault="00D94CD7">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rsidP="00DC14B9">
    <w:pPr>
      <w:pStyle w:val="Data"/>
      <w:jc w:val="left"/>
      <w:rPr>
        <w:rFonts w:ascii="Tahoma" w:hAnsi="Tahoma" w:cs="Tahoma"/>
        <w:b w:val="0"/>
        <w:bCs/>
        <w:color w:val="70AD47"/>
        <w:sz w:val="24"/>
      </w:rPr>
    </w:pPr>
  </w:p>
  <w:p w:rsidR="00D94CD7" w:rsidRPr="00F81DC1" w:rsidRDefault="00D94CD7" w:rsidP="00977976">
    <w:pPr>
      <w:pStyle w:val="Data"/>
      <w:ind w:left="-993" w:firstLine="993"/>
      <w:rPr>
        <w:color w:val="00B050"/>
      </w:rPr>
    </w:pPr>
    <w:r w:rsidRPr="00F81DC1">
      <w:rPr>
        <w:rFonts w:ascii="Tahoma" w:hAnsi="Tahoma" w:cs="Tahoma"/>
        <w:color w:val="00B050"/>
        <w:sz w:val="24"/>
      </w:rPr>
      <w:t>3 maja</w:t>
    </w:r>
    <w:r w:rsidRPr="00F81DC1">
      <w:rPr>
        <w:rFonts w:ascii="Tahoma" w:hAnsi="Tahoma" w:cs="Tahoma"/>
        <w:color w:val="00B050"/>
        <w:sz w:val="24"/>
        <w:lang w:bidi="pl-PL"/>
      </w:rPr>
      <w:t xml:space="preserve"> // Iv niedziela wielkanocna // </w:t>
    </w:r>
  </w:p>
  <w:p w:rsidR="00D94CD7" w:rsidRPr="00F81DC1" w:rsidRDefault="00D94CD7" w:rsidP="00DC14B9">
    <w:pPr>
      <w:pStyle w:val="Data"/>
      <w:ind w:left="-993"/>
      <w:rPr>
        <w:color w:val="00B050"/>
      </w:rPr>
    </w:pPr>
    <w:r w:rsidRPr="00F81DC1">
      <w:rPr>
        <w:rFonts w:ascii="Tahoma" w:hAnsi="Tahoma" w:cs="Tahoma"/>
        <w:color w:val="00B050"/>
        <w:sz w:val="24"/>
      </w:rPr>
      <w:t>numer 18/2020/29/</w:t>
    </w:r>
  </w:p>
  <w:p w:rsidR="00D94CD7" w:rsidRPr="00DC14B9" w:rsidRDefault="00DC1DC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D7" w:rsidRDefault="00D94CD7" w:rsidP="00DC14B9">
    <w:pPr>
      <w:pStyle w:val="Data"/>
      <w:jc w:val="left"/>
      <w:rPr>
        <w:rFonts w:ascii="Tahoma" w:hAnsi="Tahoma" w:cs="Tahoma"/>
        <w:b w:val="0"/>
        <w:bCs/>
        <w:color w:val="70AD47"/>
        <w:sz w:val="24"/>
      </w:rPr>
    </w:pPr>
  </w:p>
  <w:p w:rsidR="00D94CD7" w:rsidRPr="00F81DC1" w:rsidRDefault="00D94CD7" w:rsidP="00672809">
    <w:pPr>
      <w:pStyle w:val="Data"/>
      <w:ind w:left="-993" w:firstLine="993"/>
      <w:rPr>
        <w:color w:val="00B050"/>
      </w:rPr>
    </w:pPr>
    <w:r w:rsidRPr="00F81DC1">
      <w:rPr>
        <w:rFonts w:ascii="Tahoma" w:hAnsi="Tahoma" w:cs="Tahoma"/>
        <w:color w:val="00B050"/>
        <w:sz w:val="24"/>
      </w:rPr>
      <w:t>3 maja</w:t>
    </w:r>
    <w:r w:rsidRPr="00F81DC1">
      <w:rPr>
        <w:rFonts w:ascii="Tahoma" w:hAnsi="Tahoma" w:cs="Tahoma"/>
        <w:color w:val="00B050"/>
        <w:sz w:val="24"/>
        <w:lang w:bidi="pl-PL"/>
      </w:rPr>
      <w:t xml:space="preserve"> // iv niedziela wielkanocna // </w:t>
    </w:r>
  </w:p>
  <w:p w:rsidR="00D94CD7" w:rsidRPr="00F81DC1" w:rsidRDefault="00D94CD7" w:rsidP="00DC14B9">
    <w:pPr>
      <w:pStyle w:val="Data"/>
      <w:ind w:left="-993"/>
      <w:rPr>
        <w:color w:val="00B050"/>
      </w:rPr>
    </w:pPr>
    <w:r w:rsidRPr="00F81DC1">
      <w:rPr>
        <w:rFonts w:ascii="Tahoma" w:hAnsi="Tahoma" w:cs="Tahoma"/>
        <w:color w:val="00B050"/>
        <w:sz w:val="24"/>
        <w:lang w:bidi="pl-PL"/>
      </w:rPr>
      <w:t xml:space="preserve"> </w:t>
    </w:r>
    <w:r w:rsidRPr="00F81DC1">
      <w:rPr>
        <w:rFonts w:ascii="Tahoma" w:hAnsi="Tahoma" w:cs="Tahoma"/>
        <w:color w:val="00B050"/>
        <w:sz w:val="24"/>
      </w:rPr>
      <w:t>numer 18/2020/29/</w:t>
    </w:r>
  </w:p>
  <w:p w:rsidR="00D94CD7" w:rsidRDefault="00DC1DC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2"/>
  </w:num>
  <w:num w:numId="7">
    <w:abstractNumId w:val="18"/>
  </w:num>
  <w:num w:numId="8">
    <w:abstractNumId w:val="4"/>
  </w:num>
  <w:num w:numId="9">
    <w:abstractNumId w:val="21"/>
  </w:num>
  <w:num w:numId="10">
    <w:abstractNumId w:val="13"/>
  </w:num>
  <w:num w:numId="11">
    <w:abstractNumId w:val="19"/>
  </w:num>
  <w:num w:numId="12">
    <w:abstractNumId w:val="14"/>
  </w:num>
  <w:num w:numId="13">
    <w:abstractNumId w:val="7"/>
  </w:num>
  <w:num w:numId="14">
    <w:abstractNumId w:val="3"/>
  </w:num>
  <w:num w:numId="15">
    <w:abstractNumId w:val="2"/>
  </w:num>
  <w:num w:numId="16">
    <w:abstractNumId w:val="20"/>
  </w:num>
  <w:num w:numId="17">
    <w:abstractNumId w:val="10"/>
  </w:num>
  <w:num w:numId="18">
    <w:abstractNumId w:val="1"/>
  </w:num>
  <w:num w:numId="19">
    <w:abstractNumId w:val="9"/>
  </w:num>
  <w:num w:numId="20">
    <w:abstractNumId w:val="16"/>
  </w:num>
  <w:num w:numId="21">
    <w:abstractNumId w:val="0"/>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7346"/>
    <o:shapelayout v:ext="edit">
      <o:idmap v:ext="edit" data="4"/>
    </o:shapelayout>
  </w:hdrShapeDefaults>
  <w:footnotePr>
    <w:footnote w:id="-1"/>
    <w:footnote w:id="0"/>
  </w:footnotePr>
  <w:endnotePr>
    <w:endnote w:id="-1"/>
    <w:endnote w:id="0"/>
  </w:endnotePr>
  <w:compat/>
  <w:rsids>
    <w:rsidRoot w:val="00776950"/>
    <w:rsid w:val="000058CE"/>
    <w:rsid w:val="00007E55"/>
    <w:rsid w:val="0001226C"/>
    <w:rsid w:val="00026404"/>
    <w:rsid w:val="00037632"/>
    <w:rsid w:val="00040ACB"/>
    <w:rsid w:val="00045AE0"/>
    <w:rsid w:val="00053963"/>
    <w:rsid w:val="00060435"/>
    <w:rsid w:val="00074BE8"/>
    <w:rsid w:val="000774EA"/>
    <w:rsid w:val="00080DE1"/>
    <w:rsid w:val="00082094"/>
    <w:rsid w:val="000902D4"/>
    <w:rsid w:val="00093CA9"/>
    <w:rsid w:val="00097142"/>
    <w:rsid w:val="000A7080"/>
    <w:rsid w:val="000B2283"/>
    <w:rsid w:val="000C61E9"/>
    <w:rsid w:val="000E057F"/>
    <w:rsid w:val="000E1D56"/>
    <w:rsid w:val="000E3A2F"/>
    <w:rsid w:val="000E40A8"/>
    <w:rsid w:val="000E6A0A"/>
    <w:rsid w:val="000E6C1A"/>
    <w:rsid w:val="001176AF"/>
    <w:rsid w:val="001239DA"/>
    <w:rsid w:val="00134B3D"/>
    <w:rsid w:val="00134CB5"/>
    <w:rsid w:val="00135847"/>
    <w:rsid w:val="0014644B"/>
    <w:rsid w:val="00152A32"/>
    <w:rsid w:val="00153069"/>
    <w:rsid w:val="00161E91"/>
    <w:rsid w:val="00167D3E"/>
    <w:rsid w:val="00183B0A"/>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F2B6E"/>
    <w:rsid w:val="001F5859"/>
    <w:rsid w:val="002066A6"/>
    <w:rsid w:val="002103F7"/>
    <w:rsid w:val="00210C87"/>
    <w:rsid w:val="00220141"/>
    <w:rsid w:val="00224955"/>
    <w:rsid w:val="00225322"/>
    <w:rsid w:val="002334A2"/>
    <w:rsid w:val="00245DDD"/>
    <w:rsid w:val="00247ECE"/>
    <w:rsid w:val="00252CFF"/>
    <w:rsid w:val="00254DF6"/>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33F3D"/>
    <w:rsid w:val="00350139"/>
    <w:rsid w:val="003551A6"/>
    <w:rsid w:val="003637A2"/>
    <w:rsid w:val="003725A4"/>
    <w:rsid w:val="00372893"/>
    <w:rsid w:val="003914AD"/>
    <w:rsid w:val="003A2287"/>
    <w:rsid w:val="003B5544"/>
    <w:rsid w:val="003B6072"/>
    <w:rsid w:val="003D5DFE"/>
    <w:rsid w:val="003D64C3"/>
    <w:rsid w:val="003D71F3"/>
    <w:rsid w:val="00405300"/>
    <w:rsid w:val="004254A6"/>
    <w:rsid w:val="004260BC"/>
    <w:rsid w:val="00427ECF"/>
    <w:rsid w:val="004310DD"/>
    <w:rsid w:val="00434AAB"/>
    <w:rsid w:val="0043788C"/>
    <w:rsid w:val="004425EA"/>
    <w:rsid w:val="004434F2"/>
    <w:rsid w:val="0044545E"/>
    <w:rsid w:val="00461692"/>
    <w:rsid w:val="004629B5"/>
    <w:rsid w:val="00472355"/>
    <w:rsid w:val="004768A1"/>
    <w:rsid w:val="004858AA"/>
    <w:rsid w:val="00490FAB"/>
    <w:rsid w:val="004923D3"/>
    <w:rsid w:val="004A0D6D"/>
    <w:rsid w:val="004C6012"/>
    <w:rsid w:val="004D4625"/>
    <w:rsid w:val="004E2EBF"/>
    <w:rsid w:val="004E3638"/>
    <w:rsid w:val="004F0CDC"/>
    <w:rsid w:val="0051140B"/>
    <w:rsid w:val="00513045"/>
    <w:rsid w:val="00516C7C"/>
    <w:rsid w:val="00551CCE"/>
    <w:rsid w:val="005533F8"/>
    <w:rsid w:val="005628A0"/>
    <w:rsid w:val="005671B7"/>
    <w:rsid w:val="005768D3"/>
    <w:rsid w:val="00577105"/>
    <w:rsid w:val="005814E8"/>
    <w:rsid w:val="00583582"/>
    <w:rsid w:val="0058534D"/>
    <w:rsid w:val="005867D8"/>
    <w:rsid w:val="00587D44"/>
    <w:rsid w:val="00596E51"/>
    <w:rsid w:val="005979DC"/>
    <w:rsid w:val="005A0309"/>
    <w:rsid w:val="005A63B4"/>
    <w:rsid w:val="005B3833"/>
    <w:rsid w:val="005B5065"/>
    <w:rsid w:val="005D556E"/>
    <w:rsid w:val="005E52E3"/>
    <w:rsid w:val="005E6DC5"/>
    <w:rsid w:val="005F3E94"/>
    <w:rsid w:val="005F7F45"/>
    <w:rsid w:val="006009DD"/>
    <w:rsid w:val="00622425"/>
    <w:rsid w:val="00624042"/>
    <w:rsid w:val="00642771"/>
    <w:rsid w:val="00663E61"/>
    <w:rsid w:val="00672809"/>
    <w:rsid w:val="00673529"/>
    <w:rsid w:val="006833E7"/>
    <w:rsid w:val="006A0F01"/>
    <w:rsid w:val="006A5BC4"/>
    <w:rsid w:val="006E3186"/>
    <w:rsid w:val="006E4576"/>
    <w:rsid w:val="006E509C"/>
    <w:rsid w:val="006F2B20"/>
    <w:rsid w:val="006F40FC"/>
    <w:rsid w:val="007023B7"/>
    <w:rsid w:val="00707395"/>
    <w:rsid w:val="007079A4"/>
    <w:rsid w:val="00715F17"/>
    <w:rsid w:val="0073069F"/>
    <w:rsid w:val="00732124"/>
    <w:rsid w:val="00741937"/>
    <w:rsid w:val="007446C2"/>
    <w:rsid w:val="00764927"/>
    <w:rsid w:val="00772788"/>
    <w:rsid w:val="00776950"/>
    <w:rsid w:val="00777E29"/>
    <w:rsid w:val="00782F8A"/>
    <w:rsid w:val="00783BFC"/>
    <w:rsid w:val="00797927"/>
    <w:rsid w:val="007B057D"/>
    <w:rsid w:val="007B56A6"/>
    <w:rsid w:val="007B58E9"/>
    <w:rsid w:val="007C0247"/>
    <w:rsid w:val="007C1286"/>
    <w:rsid w:val="007C4C66"/>
    <w:rsid w:val="007C5FB2"/>
    <w:rsid w:val="007E32CC"/>
    <w:rsid w:val="007E571A"/>
    <w:rsid w:val="007F40D2"/>
    <w:rsid w:val="007F4BE7"/>
    <w:rsid w:val="007F4EBD"/>
    <w:rsid w:val="007F7FDC"/>
    <w:rsid w:val="00817F4E"/>
    <w:rsid w:val="00827AF5"/>
    <w:rsid w:val="00832FA0"/>
    <w:rsid w:val="008332CF"/>
    <w:rsid w:val="00836181"/>
    <w:rsid w:val="00837AAE"/>
    <w:rsid w:val="00843C16"/>
    <w:rsid w:val="00844DA0"/>
    <w:rsid w:val="00845BF3"/>
    <w:rsid w:val="008467B8"/>
    <w:rsid w:val="00874F4F"/>
    <w:rsid w:val="00876F0C"/>
    <w:rsid w:val="00880110"/>
    <w:rsid w:val="00893CC6"/>
    <w:rsid w:val="00894068"/>
    <w:rsid w:val="008A4E52"/>
    <w:rsid w:val="008B1BA8"/>
    <w:rsid w:val="008B299D"/>
    <w:rsid w:val="008C496C"/>
    <w:rsid w:val="008D0E49"/>
    <w:rsid w:val="008D41A2"/>
    <w:rsid w:val="008D5863"/>
    <w:rsid w:val="008E4886"/>
    <w:rsid w:val="00904F80"/>
    <w:rsid w:val="00910AF1"/>
    <w:rsid w:val="00911633"/>
    <w:rsid w:val="00914F77"/>
    <w:rsid w:val="00917EE2"/>
    <w:rsid w:val="009223A6"/>
    <w:rsid w:val="00932DF5"/>
    <w:rsid w:val="009527A6"/>
    <w:rsid w:val="0097374F"/>
    <w:rsid w:val="00977976"/>
    <w:rsid w:val="00992B41"/>
    <w:rsid w:val="009A7CFB"/>
    <w:rsid w:val="009D0270"/>
    <w:rsid w:val="009D16D9"/>
    <w:rsid w:val="009E159F"/>
    <w:rsid w:val="009E1AF6"/>
    <w:rsid w:val="009E6D61"/>
    <w:rsid w:val="00A026CA"/>
    <w:rsid w:val="00A053E3"/>
    <w:rsid w:val="00A0694B"/>
    <w:rsid w:val="00A3317B"/>
    <w:rsid w:val="00A41061"/>
    <w:rsid w:val="00A429DA"/>
    <w:rsid w:val="00A50E42"/>
    <w:rsid w:val="00A56BA5"/>
    <w:rsid w:val="00A56BD5"/>
    <w:rsid w:val="00A579EE"/>
    <w:rsid w:val="00A61FDA"/>
    <w:rsid w:val="00A62902"/>
    <w:rsid w:val="00A638BC"/>
    <w:rsid w:val="00A640DB"/>
    <w:rsid w:val="00A811F8"/>
    <w:rsid w:val="00A86219"/>
    <w:rsid w:val="00A87264"/>
    <w:rsid w:val="00A872E7"/>
    <w:rsid w:val="00A9074C"/>
    <w:rsid w:val="00A931C9"/>
    <w:rsid w:val="00A94917"/>
    <w:rsid w:val="00AB6400"/>
    <w:rsid w:val="00AD14BC"/>
    <w:rsid w:val="00AD606E"/>
    <w:rsid w:val="00AE3F95"/>
    <w:rsid w:val="00AF2764"/>
    <w:rsid w:val="00AF6CBC"/>
    <w:rsid w:val="00B02AD5"/>
    <w:rsid w:val="00B06476"/>
    <w:rsid w:val="00B10ED3"/>
    <w:rsid w:val="00B1240C"/>
    <w:rsid w:val="00B20A71"/>
    <w:rsid w:val="00B2709C"/>
    <w:rsid w:val="00B32F7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5D63"/>
    <w:rsid w:val="00C50CD3"/>
    <w:rsid w:val="00C542E0"/>
    <w:rsid w:val="00C86EBA"/>
    <w:rsid w:val="00CA36D3"/>
    <w:rsid w:val="00CB42B4"/>
    <w:rsid w:val="00CB65C8"/>
    <w:rsid w:val="00CB7AF3"/>
    <w:rsid w:val="00CE0274"/>
    <w:rsid w:val="00CF172A"/>
    <w:rsid w:val="00D162AE"/>
    <w:rsid w:val="00D23BFA"/>
    <w:rsid w:val="00D262FE"/>
    <w:rsid w:val="00D40A0A"/>
    <w:rsid w:val="00D46340"/>
    <w:rsid w:val="00D57A04"/>
    <w:rsid w:val="00D61736"/>
    <w:rsid w:val="00D64F6F"/>
    <w:rsid w:val="00D70BFD"/>
    <w:rsid w:val="00D805D1"/>
    <w:rsid w:val="00D933F0"/>
    <w:rsid w:val="00D94CD7"/>
    <w:rsid w:val="00DA153D"/>
    <w:rsid w:val="00DA1A52"/>
    <w:rsid w:val="00DA5252"/>
    <w:rsid w:val="00DB013A"/>
    <w:rsid w:val="00DB1B75"/>
    <w:rsid w:val="00DB2E40"/>
    <w:rsid w:val="00DC14B9"/>
    <w:rsid w:val="00DC1DC3"/>
    <w:rsid w:val="00DD5472"/>
    <w:rsid w:val="00DE6512"/>
    <w:rsid w:val="00E03105"/>
    <w:rsid w:val="00E0437B"/>
    <w:rsid w:val="00E33A3E"/>
    <w:rsid w:val="00E4100E"/>
    <w:rsid w:val="00E6191B"/>
    <w:rsid w:val="00E61E63"/>
    <w:rsid w:val="00E70935"/>
    <w:rsid w:val="00E74B77"/>
    <w:rsid w:val="00E95BEC"/>
    <w:rsid w:val="00EA6C65"/>
    <w:rsid w:val="00EB164E"/>
    <w:rsid w:val="00EB2D05"/>
    <w:rsid w:val="00EB5BC6"/>
    <w:rsid w:val="00EB5F44"/>
    <w:rsid w:val="00EC2C9D"/>
    <w:rsid w:val="00EC668F"/>
    <w:rsid w:val="00ED2074"/>
    <w:rsid w:val="00EE1C48"/>
    <w:rsid w:val="00EE6432"/>
    <w:rsid w:val="00EF0F9D"/>
    <w:rsid w:val="00EF3DD1"/>
    <w:rsid w:val="00EF5E21"/>
    <w:rsid w:val="00EF6323"/>
    <w:rsid w:val="00EF63C4"/>
    <w:rsid w:val="00F06E59"/>
    <w:rsid w:val="00F125D1"/>
    <w:rsid w:val="00F149F5"/>
    <w:rsid w:val="00F2283A"/>
    <w:rsid w:val="00F242D8"/>
    <w:rsid w:val="00F24410"/>
    <w:rsid w:val="00F368A4"/>
    <w:rsid w:val="00F368B9"/>
    <w:rsid w:val="00F44256"/>
    <w:rsid w:val="00F53A76"/>
    <w:rsid w:val="00F67AE0"/>
    <w:rsid w:val="00F80F1D"/>
    <w:rsid w:val="00F81DC1"/>
    <w:rsid w:val="00F90DEB"/>
    <w:rsid w:val="00FA623E"/>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1395-3EDB-4C4B-9B69-DE1DBA96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8</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129</cp:revision>
  <cp:lastPrinted>2020-05-02T12:39:00Z</cp:lastPrinted>
  <dcterms:created xsi:type="dcterms:W3CDTF">2019-11-13T20:43:00Z</dcterms:created>
  <dcterms:modified xsi:type="dcterms:W3CDTF">2020-05-02T12:58:00Z</dcterms:modified>
</cp:coreProperties>
</file>