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012515">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076CA2">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20.8pt;margin-top:25.15pt;width:156.6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6413A1" w:rsidRDefault="006413A1"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6413A1" w:rsidRPr="0011374C" w:rsidRDefault="006413A1" w:rsidP="00914F77">
                  <w:pPr>
                    <w:tabs>
                      <w:tab w:val="left" w:pos="374"/>
                    </w:tabs>
                    <w:overflowPunct w:val="0"/>
                    <w:autoSpaceDE w:val="0"/>
                    <w:adjustRightInd w:val="0"/>
                    <w:spacing w:after="0" w:line="240" w:lineRule="auto"/>
                    <w:jc w:val="both"/>
                    <w:rPr>
                      <w:rFonts w:ascii="Tahoma" w:hAnsi="Tahoma" w:cs="Tahoma"/>
                      <w:b/>
                      <w:color w:val="C00000"/>
                      <w:sz w:val="32"/>
                      <w:szCs w:val="32"/>
                    </w:rPr>
                  </w:pPr>
                  <w:r>
                    <w:rPr>
                      <w:rFonts w:ascii="Tahoma" w:hAnsi="Tahoma" w:cs="Tahoma"/>
                      <w:b/>
                      <w:color w:val="C00000"/>
                      <w:sz w:val="32"/>
                      <w:szCs w:val="32"/>
                    </w:rPr>
                    <w:t>17</w:t>
                  </w:r>
                  <w:r w:rsidRPr="0011374C">
                    <w:rPr>
                      <w:rFonts w:ascii="Tahoma" w:hAnsi="Tahoma" w:cs="Tahoma"/>
                      <w:b/>
                      <w:color w:val="C00000"/>
                      <w:sz w:val="32"/>
                      <w:szCs w:val="32"/>
                    </w:rPr>
                    <w:t xml:space="preserve"> VI</w:t>
                  </w:r>
                </w:p>
                <w:p w:rsidR="006413A1" w:rsidRDefault="006413A1" w:rsidP="005F1514">
                  <w:pPr>
                    <w:overflowPunct w:val="0"/>
                    <w:autoSpaceDE w:val="0"/>
                    <w:adjustRightInd w:val="0"/>
                    <w:spacing w:after="0" w:line="240" w:lineRule="auto"/>
                    <w:jc w:val="both"/>
                    <w:rPr>
                      <w:rFonts w:ascii="Tahoma" w:hAnsi="Tahoma" w:cs="Tahoma"/>
                      <w:color w:val="000000" w:themeColor="text1"/>
                      <w:sz w:val="28"/>
                    </w:rPr>
                  </w:pPr>
                  <w:r w:rsidRPr="005F1514">
                    <w:rPr>
                      <w:rFonts w:ascii="Tahoma" w:hAnsi="Tahoma" w:cs="Tahoma"/>
                      <w:color w:val="000000" w:themeColor="text1"/>
                      <w:sz w:val="28"/>
                    </w:rPr>
                    <w:t>św. Albert Chmielowski (1845-1916), zakonnik, który odznaczał się heroiczną miłością bliźniego, dzieląc los z najuboższymi i pragnąc przywrócić im godność; uczy, że trzeba być „dobrym jak chleb”.</w:t>
                  </w:r>
                </w:p>
                <w:p w:rsidR="006413A1" w:rsidRDefault="006413A1" w:rsidP="005F1514">
                  <w:pPr>
                    <w:overflowPunct w:val="0"/>
                    <w:autoSpaceDE w:val="0"/>
                    <w:adjustRightInd w:val="0"/>
                    <w:spacing w:after="0" w:line="240" w:lineRule="auto"/>
                    <w:jc w:val="both"/>
                    <w:rPr>
                      <w:rFonts w:ascii="Tahoma" w:hAnsi="Tahoma" w:cs="Tahoma"/>
                      <w:color w:val="000000" w:themeColor="text1"/>
                      <w:sz w:val="28"/>
                    </w:rPr>
                  </w:pPr>
                </w:p>
                <w:p w:rsidR="006413A1" w:rsidRDefault="006413A1" w:rsidP="005F1514">
                  <w:pPr>
                    <w:overflowPunct w:val="0"/>
                    <w:autoSpaceDE w:val="0"/>
                    <w:adjustRightInd w:val="0"/>
                    <w:spacing w:after="0" w:line="240" w:lineRule="auto"/>
                    <w:jc w:val="both"/>
                    <w:rPr>
                      <w:rFonts w:ascii="Tahoma" w:hAnsi="Tahoma" w:cs="Tahoma"/>
                      <w:color w:val="000000" w:themeColor="text1"/>
                      <w:sz w:val="28"/>
                    </w:rPr>
                  </w:pPr>
                </w:p>
                <w:p w:rsidR="006413A1" w:rsidRPr="005F1514" w:rsidRDefault="006413A1" w:rsidP="005F1514">
                  <w:pPr>
                    <w:overflowPunct w:val="0"/>
                    <w:autoSpaceDE w:val="0"/>
                    <w:adjustRightInd w:val="0"/>
                    <w:spacing w:after="0" w:line="240" w:lineRule="auto"/>
                    <w:jc w:val="both"/>
                    <w:rPr>
                      <w:rFonts w:ascii="Tahoma" w:hAnsi="Tahoma" w:cs="Tahoma"/>
                      <w:color w:val="000000" w:themeColor="text1"/>
                      <w:sz w:val="28"/>
                    </w:rPr>
                  </w:pPr>
                  <w:r>
                    <w:rPr>
                      <w:rFonts w:ascii="Tahoma" w:hAnsi="Tahoma" w:cs="Tahoma"/>
                      <w:noProof/>
                      <w:color w:val="000000" w:themeColor="text1"/>
                      <w:sz w:val="28"/>
                      <w:lang w:eastAsia="pl-PL"/>
                    </w:rPr>
                    <w:drawing>
                      <wp:inline distT="0" distB="0" distL="0" distR="0">
                        <wp:extent cx="1806575" cy="2327275"/>
                        <wp:effectExtent l="19050" t="0" r="3175" b="0"/>
                        <wp:docPr id="1" name="Obraz 0" descr="03-0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18.TIF"/>
                                <pic:cNvPicPr/>
                              </pic:nvPicPr>
                              <pic:blipFill>
                                <a:blip r:embed="rId12"/>
                                <a:stretch>
                                  <a:fillRect/>
                                </a:stretch>
                              </pic:blipFill>
                              <pic:spPr>
                                <a:xfrm>
                                  <a:off x="0" y="0"/>
                                  <a:ext cx="1806575" cy="2327275"/>
                                </a:xfrm>
                                <a:prstGeom prst="rect">
                                  <a:avLst/>
                                </a:prstGeom>
                              </pic:spPr>
                            </pic:pic>
                          </a:graphicData>
                        </a:graphic>
                      </wp:inline>
                    </w:drawing>
                  </w:r>
                </w:p>
              </w:txbxContent>
            </v:textbox>
            <w10:wrap type="square"/>
          </v:shape>
        </w:pict>
      </w:r>
      <w:r w:rsidR="00076CA2" w:rsidRPr="00076CA2">
        <w:rPr>
          <w:rFonts w:ascii="Arial" w:hAnsi="Arial" w:cs="Arial"/>
          <w:b/>
          <w:bCs/>
          <w:noProof/>
          <w:color w:val="92742A"/>
          <w:sz w:val="36"/>
          <w:szCs w:val="36"/>
        </w:rPr>
        <w:pict>
          <v:shape id="Pole tekstowe 2" o:spid="_x0000_s1026" type="#_x0000_t202" style="position:absolute;margin-left:182.7pt;margin-top:28.9pt;width:336.75pt;height:479.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6413A1" w:rsidRPr="00DA1A52" w:rsidRDefault="006413A1"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6413A1" w:rsidRPr="001F4FB2" w:rsidRDefault="006413A1" w:rsidP="00405300">
                  <w:pPr>
                    <w:shd w:val="clear" w:color="auto" w:fill="FFFFFF"/>
                    <w:spacing w:after="0" w:line="240" w:lineRule="auto"/>
                    <w:rPr>
                      <w:rFonts w:ascii="Tahoma" w:hAnsi="Tahoma" w:cs="Tahoma"/>
                      <w:b/>
                      <w:color w:val="FF0000"/>
                      <w:sz w:val="32"/>
                      <w:szCs w:val="32"/>
                      <w:lang w:eastAsia="pl-PL"/>
                    </w:rPr>
                  </w:pPr>
                  <w:r w:rsidRPr="001F4FB2">
                    <w:rPr>
                      <w:rFonts w:ascii="Tahoma" w:hAnsi="Tahoma" w:cs="Tahoma"/>
                      <w:b/>
                      <w:color w:val="FF0000"/>
                      <w:sz w:val="32"/>
                      <w:szCs w:val="32"/>
                      <w:lang w:eastAsia="pl-PL"/>
                    </w:rPr>
                    <w:t>O zającu i wytrwałości</w:t>
                  </w:r>
                </w:p>
                <w:p w:rsidR="006413A1" w:rsidRPr="00405300" w:rsidRDefault="006413A1" w:rsidP="00405300">
                  <w:pPr>
                    <w:shd w:val="clear" w:color="auto" w:fill="FFFFFF"/>
                    <w:spacing w:after="0" w:line="240" w:lineRule="auto"/>
                    <w:ind w:firstLine="708"/>
                    <w:jc w:val="both"/>
                    <w:rPr>
                      <w:rFonts w:ascii="Tahoma" w:hAnsi="Tahoma" w:cs="Tahoma"/>
                      <w:sz w:val="24"/>
                      <w:szCs w:val="32"/>
                    </w:rPr>
                  </w:pPr>
                </w:p>
                <w:p w:rsidR="006413A1" w:rsidRPr="00A03600" w:rsidRDefault="006413A1" w:rsidP="0033083C">
                  <w:pPr>
                    <w:shd w:val="clear" w:color="auto" w:fill="FFFFFF"/>
                    <w:spacing w:after="0"/>
                    <w:ind w:firstLine="708"/>
                    <w:jc w:val="both"/>
                    <w:rPr>
                      <w:rFonts w:ascii="Tahoma" w:hAnsi="Tahoma" w:cs="Tahoma"/>
                      <w:sz w:val="28"/>
                      <w:szCs w:val="30"/>
                    </w:rPr>
                  </w:pPr>
                  <w:r w:rsidRPr="00A03600">
                    <w:rPr>
                      <w:rFonts w:ascii="Tahoma" w:hAnsi="Tahoma" w:cs="Tahoma"/>
                      <w:sz w:val="28"/>
                      <w:szCs w:val="30"/>
                    </w:rPr>
                    <w:t xml:space="preserve">Młody mnich przyszedł do doświadczonego współbrata z prośbą, aby ten zechciał mu wyjaśnić, dlaczego wielu przychodzi do klasztoru, a tylko niewielu pozostaje, dlaczego tak liczni odchodzą? </w:t>
                  </w:r>
                </w:p>
                <w:p w:rsidR="006413A1" w:rsidRPr="00A03600" w:rsidRDefault="006413A1" w:rsidP="0033083C">
                  <w:pPr>
                    <w:shd w:val="clear" w:color="auto" w:fill="FFFFFF"/>
                    <w:spacing w:after="0"/>
                    <w:ind w:firstLine="708"/>
                    <w:jc w:val="both"/>
                    <w:rPr>
                      <w:rFonts w:ascii="Tahoma" w:hAnsi="Tahoma" w:cs="Tahoma"/>
                      <w:sz w:val="28"/>
                      <w:szCs w:val="30"/>
                    </w:rPr>
                  </w:pPr>
                  <w:r w:rsidRPr="00A03600">
                    <w:rPr>
                      <w:rFonts w:ascii="Tahoma" w:hAnsi="Tahoma" w:cs="Tahoma"/>
                      <w:sz w:val="28"/>
                      <w:szCs w:val="30"/>
                    </w:rPr>
                    <w:t>Stary zakonnik odparł: to jest tak, jak z psem, który zwęszył, zobaczył zająca. Pies ten goni za nim, ujada i szczeka głośno. Inne psy słysząc ujadanie, doskakują i też biegną za zającem. Cała zgraja zbierze się i biegną te psy obok siebie szczekając i robiąc hałas. Ale tylko ta psina, która zobaczyła zająca, trzyma na nim wzrok i nie traci go z oczu. Wszystkie psy, które nie miały kontaktu wzrokowego z zającem po pewnym czasie odpadają – jeden po drugim – ze zmęczenia albo coś innego je przyciągnie. A tylko ten jeden będzie biegł do końca i chwyci zająca.</w:t>
                  </w:r>
                </w:p>
                <w:p w:rsidR="006413A1" w:rsidRPr="00A03600" w:rsidRDefault="006413A1" w:rsidP="0033083C">
                  <w:pPr>
                    <w:shd w:val="clear" w:color="auto" w:fill="FFFFFF"/>
                    <w:spacing w:after="0"/>
                    <w:ind w:firstLine="708"/>
                    <w:jc w:val="both"/>
                    <w:rPr>
                      <w:rFonts w:ascii="Tahoma" w:hAnsi="Tahoma" w:cs="Tahoma"/>
                      <w:sz w:val="28"/>
                      <w:szCs w:val="30"/>
                    </w:rPr>
                  </w:pPr>
                  <w:r w:rsidRPr="00A03600">
                    <w:rPr>
                      <w:rFonts w:ascii="Tahoma" w:hAnsi="Tahoma" w:cs="Tahoma"/>
                      <w:sz w:val="28"/>
                      <w:szCs w:val="30"/>
                    </w:rPr>
                    <w:t>I staruszek</w:t>
                  </w:r>
                  <w:r>
                    <w:rPr>
                      <w:rFonts w:ascii="Tahoma" w:hAnsi="Tahoma" w:cs="Tahoma"/>
                      <w:sz w:val="28"/>
                      <w:szCs w:val="30"/>
                    </w:rPr>
                    <w:t xml:space="preserve"> dodał: Chłopcze – tak samo jest u nas, zakonników. Tylko ten, który utkwił oczy na osobie Jezusa Chrystusa, dotrze do celu.</w:t>
                  </w:r>
                </w:p>
                <w:p w:rsidR="006413A1" w:rsidRDefault="006413A1" w:rsidP="0011374C">
                  <w:pPr>
                    <w:shd w:val="clear" w:color="auto" w:fill="FFFFFF"/>
                    <w:spacing w:after="0"/>
                    <w:ind w:left="1416"/>
                    <w:rPr>
                      <w:rFonts w:ascii="Tahoma" w:hAnsi="Tahoma" w:cs="Tahoma"/>
                      <w:sz w:val="32"/>
                      <w:szCs w:val="32"/>
                      <w:lang w:eastAsia="pl-PL"/>
                    </w:rPr>
                  </w:pPr>
                </w:p>
                <w:p w:rsidR="006413A1" w:rsidRPr="00A03600" w:rsidRDefault="006413A1" w:rsidP="009236D1">
                  <w:pPr>
                    <w:shd w:val="clear" w:color="auto" w:fill="FFFFFF"/>
                    <w:spacing w:after="0"/>
                    <w:ind w:firstLine="708"/>
                    <w:rPr>
                      <w:rFonts w:ascii="Tahoma" w:hAnsi="Tahoma" w:cs="Tahoma"/>
                      <w:sz w:val="28"/>
                      <w:szCs w:val="32"/>
                      <w:lang w:eastAsia="pl-PL"/>
                    </w:rPr>
                  </w:pPr>
                  <w:r>
                    <w:rPr>
                      <w:rFonts w:ascii="Tahoma" w:hAnsi="Tahoma" w:cs="Tahoma"/>
                      <w:sz w:val="32"/>
                      <w:szCs w:val="32"/>
                      <w:lang w:eastAsia="pl-PL"/>
                    </w:rPr>
                    <w:t xml:space="preserve">     </w:t>
                  </w:r>
                  <w:r>
                    <w:rPr>
                      <w:rFonts w:ascii="Tahoma" w:hAnsi="Tahoma" w:cs="Tahoma"/>
                      <w:sz w:val="32"/>
                      <w:szCs w:val="32"/>
                      <w:lang w:eastAsia="pl-PL"/>
                    </w:rPr>
                    <w:tab/>
                  </w:r>
                  <w:r>
                    <w:rPr>
                      <w:rFonts w:ascii="Tahoma" w:hAnsi="Tahoma" w:cs="Tahoma"/>
                      <w:sz w:val="32"/>
                      <w:szCs w:val="32"/>
                      <w:lang w:eastAsia="pl-PL"/>
                    </w:rPr>
                    <w:tab/>
                  </w:r>
                  <w:r w:rsidRPr="00A03600">
                    <w:rPr>
                      <w:rFonts w:ascii="Tahoma" w:hAnsi="Tahoma" w:cs="Tahoma"/>
                      <w:sz w:val="28"/>
                      <w:szCs w:val="32"/>
                      <w:lang w:eastAsia="pl-PL"/>
                    </w:rPr>
                    <w:t>/Kazimierz Wójtowicz, Alikwoty/</w:t>
                  </w:r>
                </w:p>
                <w:p w:rsidR="006413A1" w:rsidRDefault="006413A1" w:rsidP="0011374C">
                  <w:pPr>
                    <w:shd w:val="clear" w:color="auto" w:fill="FFFFFF"/>
                    <w:spacing w:after="0"/>
                    <w:rPr>
                      <w:rFonts w:ascii="Tahoma" w:hAnsi="Tahoma" w:cs="Tahoma"/>
                      <w:sz w:val="32"/>
                      <w:szCs w:val="32"/>
                      <w:lang w:eastAsia="pl-PL"/>
                    </w:rPr>
                  </w:pPr>
                </w:p>
                <w:p w:rsidR="006413A1" w:rsidRPr="0011374C" w:rsidRDefault="006413A1" w:rsidP="0011374C">
                  <w:pPr>
                    <w:shd w:val="clear" w:color="auto" w:fill="FFFFFF"/>
                    <w:spacing w:after="0"/>
                    <w:rPr>
                      <w:rFonts w:ascii="Tahoma" w:hAnsi="Tahoma" w:cs="Tahoma"/>
                      <w:sz w:val="32"/>
                      <w:szCs w:val="32"/>
                      <w:lang w:eastAsia="pl-PL"/>
                    </w:rPr>
                  </w:pPr>
                </w:p>
              </w:txbxContent>
            </v:textbox>
            <w10:wrap type="square"/>
          </v:shape>
        </w:pict>
      </w:r>
      <w:r w:rsidR="00076CA2" w:rsidRPr="00076CA2">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6413A1" w:rsidRPr="00A56BD5" w:rsidRDefault="006413A1" w:rsidP="00A56BD5">
                  <w:pPr>
                    <w:jc w:val="center"/>
                  </w:pPr>
                </w:p>
              </w:txbxContent>
            </v:textbox>
          </v:shape>
        </w:pict>
      </w:r>
    </w:p>
    <w:p w:rsidR="00776950" w:rsidRPr="00012515" w:rsidRDefault="00012515">
      <w:pPr>
        <w:pageBreakBefore/>
        <w:spacing w:before="840"/>
        <w:jc w:val="center"/>
        <w:rPr>
          <w:color w:val="385623" w:themeColor="accent6" w:themeShade="80"/>
        </w:rPr>
      </w:pPr>
      <w:r w:rsidRPr="00012515">
        <w:rPr>
          <w:rFonts w:ascii="Tahoma" w:hAnsi="Tahoma" w:cs="Tahoma"/>
          <w:b/>
          <w:bCs/>
          <w:noProof/>
          <w:color w:val="385623" w:themeColor="accent6" w:themeShade="80"/>
          <w:sz w:val="36"/>
          <w:szCs w:val="36"/>
        </w:rPr>
        <w:lastRenderedPageBreak/>
        <w:pict>
          <v:shape id="_x0000_s1028" type="#_x0000_t202" style="position:absolute;left:0;text-align:left;margin-left:30.45pt;margin-top:68.1pt;width:325.5pt;height:6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6413A1" w:rsidRDefault="006413A1" w:rsidP="00DC14E0">
                  <w:pPr>
                    <w:pStyle w:val="bible-verse"/>
                    <w:spacing w:before="225" w:beforeAutospacing="0" w:after="225" w:afterAutospacing="0" w:line="330" w:lineRule="atLeast"/>
                    <w:jc w:val="both"/>
                    <w:rPr>
                      <w:rStyle w:val="Uwydatnienie"/>
                      <w:rFonts w:ascii="Tahoma" w:hAnsi="Tahoma" w:cs="Tahoma"/>
                      <w:color w:val="FF0000"/>
                      <w:sz w:val="28"/>
                      <w:szCs w:val="21"/>
                    </w:rPr>
                  </w:pPr>
                  <w:proofErr w:type="spellStart"/>
                  <w:r>
                    <w:rPr>
                      <w:rFonts w:ascii="Tahoma" w:hAnsi="Tahoma" w:cs="Tahoma"/>
                      <w:b/>
                      <w:color w:val="FF0000"/>
                      <w:sz w:val="36"/>
                    </w:rPr>
                    <w:t>Mt</w:t>
                  </w:r>
                  <w:proofErr w:type="spellEnd"/>
                  <w:r>
                    <w:rPr>
                      <w:rFonts w:ascii="Tahoma" w:hAnsi="Tahoma" w:cs="Tahoma"/>
                      <w:b/>
                      <w:color w:val="FF0000"/>
                      <w:sz w:val="36"/>
                    </w:rPr>
                    <w:t xml:space="preserve"> 9, 36 - 10,8</w:t>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sidRPr="00012515">
                    <w:rPr>
                      <w:rStyle w:val="Uwydatnienie"/>
                      <w:rFonts w:ascii="Tahoma" w:hAnsi="Tahoma" w:cs="Tahoma"/>
                      <w:color w:val="FF0000"/>
                      <w:sz w:val="28"/>
                      <w:szCs w:val="21"/>
                    </w:rPr>
                    <w:t>R</w:t>
                  </w:r>
                  <w:r w:rsidRPr="00012515">
                    <w:rPr>
                      <w:rStyle w:val="Uwydatnienie"/>
                      <w:rFonts w:ascii="Tahoma" w:hAnsi="Tahoma" w:cs="Tahoma"/>
                      <w:color w:val="FF0000"/>
                      <w:sz w:val="28"/>
                      <w:szCs w:val="21"/>
                    </w:rPr>
                    <w:t>o</w:t>
                  </w:r>
                  <w:r w:rsidRPr="00012515">
                    <w:rPr>
                      <w:rStyle w:val="Uwydatnienie"/>
                      <w:rFonts w:ascii="Tahoma" w:hAnsi="Tahoma" w:cs="Tahoma"/>
                      <w:color w:val="FF0000"/>
                      <w:sz w:val="28"/>
                      <w:szCs w:val="21"/>
                    </w:rPr>
                    <w:t>zesłanie Dwunastu</w:t>
                  </w:r>
                  <w:r>
                    <w:rPr>
                      <w:rStyle w:val="Uwydatnienie"/>
                      <w:rFonts w:ascii="Tahoma" w:hAnsi="Tahoma" w:cs="Tahoma"/>
                      <w:color w:val="FF0000"/>
                      <w:sz w:val="28"/>
                      <w:szCs w:val="21"/>
                    </w:rPr>
                    <w:tab/>
                  </w:r>
                </w:p>
                <w:p w:rsidR="006413A1" w:rsidRPr="00012515" w:rsidRDefault="006413A1" w:rsidP="00DC14E0">
                  <w:pPr>
                    <w:pStyle w:val="bible-verse"/>
                    <w:spacing w:before="225" w:beforeAutospacing="0" w:after="225" w:afterAutospacing="0" w:line="330" w:lineRule="atLeast"/>
                    <w:jc w:val="both"/>
                    <w:rPr>
                      <w:rFonts w:ascii="Tahoma" w:hAnsi="Tahoma" w:cs="Tahoma"/>
                      <w:color w:val="000000"/>
                      <w:sz w:val="32"/>
                      <w:szCs w:val="30"/>
                    </w:rPr>
                  </w:pPr>
                  <w:r>
                    <w:rPr>
                      <w:rStyle w:val="Uwydatnienie"/>
                      <w:rFonts w:ascii="Tahoma" w:hAnsi="Tahoma" w:cs="Tahoma"/>
                      <w:color w:val="FF0000"/>
                      <w:sz w:val="28"/>
                      <w:szCs w:val="21"/>
                    </w:rPr>
                    <w:tab/>
                  </w:r>
                  <w:r w:rsidRPr="00012515">
                    <w:rPr>
                      <w:rFonts w:ascii="Tahoma" w:hAnsi="Tahoma" w:cs="Tahoma"/>
                      <w:color w:val="000000"/>
                      <w:sz w:val="32"/>
                      <w:szCs w:val="30"/>
                    </w:rPr>
                    <w:t>Jezus, widząc tł</w:t>
                  </w:r>
                  <w:r w:rsidRPr="00012515">
                    <w:rPr>
                      <w:rFonts w:ascii="Tahoma" w:hAnsi="Tahoma" w:cs="Tahoma"/>
                      <w:color w:val="000000"/>
                      <w:sz w:val="32"/>
                      <w:szCs w:val="30"/>
                    </w:rPr>
                    <w:t>u</w:t>
                  </w:r>
                  <w:r w:rsidRPr="00012515">
                    <w:rPr>
                      <w:rFonts w:ascii="Tahoma" w:hAnsi="Tahoma" w:cs="Tahoma"/>
                      <w:color w:val="000000"/>
                      <w:sz w:val="32"/>
                      <w:szCs w:val="30"/>
                    </w:rPr>
                    <w:t>my, litował się nad nimi, bo byli znękani i p</w:t>
                  </w:r>
                  <w:r w:rsidRPr="00012515">
                    <w:rPr>
                      <w:rFonts w:ascii="Tahoma" w:hAnsi="Tahoma" w:cs="Tahoma"/>
                      <w:color w:val="000000"/>
                      <w:sz w:val="32"/>
                      <w:szCs w:val="30"/>
                    </w:rPr>
                    <w:t>o</w:t>
                  </w:r>
                  <w:r w:rsidRPr="00012515">
                    <w:rPr>
                      <w:rFonts w:ascii="Tahoma" w:hAnsi="Tahoma" w:cs="Tahoma"/>
                      <w:color w:val="000000"/>
                      <w:sz w:val="32"/>
                      <w:szCs w:val="30"/>
                    </w:rPr>
                    <w:t>rzuceni, jak owce nie mające pasterza. Wtedy rzekł do swych uczniów: «Żniwo wprawdzie wielkie, ale r</w:t>
                  </w:r>
                  <w:r w:rsidRPr="00012515">
                    <w:rPr>
                      <w:rFonts w:ascii="Tahoma" w:hAnsi="Tahoma" w:cs="Tahoma"/>
                      <w:color w:val="000000"/>
                      <w:sz w:val="32"/>
                      <w:szCs w:val="30"/>
                    </w:rPr>
                    <w:t>o</w:t>
                  </w:r>
                  <w:r w:rsidRPr="00012515">
                    <w:rPr>
                      <w:rFonts w:ascii="Tahoma" w:hAnsi="Tahoma" w:cs="Tahoma"/>
                      <w:color w:val="000000"/>
                      <w:sz w:val="32"/>
                      <w:szCs w:val="30"/>
                    </w:rPr>
                    <w:t>botników mało. Proście Pana żn</w:t>
                  </w:r>
                  <w:r w:rsidRPr="00012515">
                    <w:rPr>
                      <w:rFonts w:ascii="Tahoma" w:hAnsi="Tahoma" w:cs="Tahoma"/>
                      <w:color w:val="000000"/>
                      <w:sz w:val="32"/>
                      <w:szCs w:val="30"/>
                    </w:rPr>
                    <w:t>i</w:t>
                  </w:r>
                  <w:r w:rsidRPr="00012515">
                    <w:rPr>
                      <w:rFonts w:ascii="Tahoma" w:hAnsi="Tahoma" w:cs="Tahoma"/>
                      <w:color w:val="000000"/>
                      <w:sz w:val="32"/>
                      <w:szCs w:val="30"/>
                    </w:rPr>
                    <w:t xml:space="preserve">wa, żeby wyprawił robotników na swoje żniwo». </w:t>
                  </w:r>
                  <w:r w:rsidRPr="00012515">
                    <w:rPr>
                      <w:rFonts w:ascii="Tahoma" w:hAnsi="Tahoma" w:cs="Tahoma"/>
                      <w:color w:val="000000"/>
                      <w:sz w:val="32"/>
                      <w:szCs w:val="30"/>
                    </w:rPr>
                    <w:tab/>
                  </w:r>
                  <w:r>
                    <w:rPr>
                      <w:rFonts w:ascii="Tahoma" w:hAnsi="Tahoma" w:cs="Tahoma"/>
                      <w:color w:val="000000"/>
                      <w:sz w:val="32"/>
                      <w:szCs w:val="30"/>
                    </w:rPr>
                    <w:tab/>
                  </w:r>
                  <w:r w:rsidRPr="00012515">
                    <w:rPr>
                      <w:rFonts w:ascii="Tahoma" w:hAnsi="Tahoma" w:cs="Tahoma"/>
                      <w:color w:val="000000"/>
                      <w:sz w:val="32"/>
                      <w:szCs w:val="30"/>
                    </w:rPr>
                    <w:t>Wtedy przywołał do siebie dw</w:t>
                  </w:r>
                  <w:r w:rsidRPr="00012515">
                    <w:rPr>
                      <w:rFonts w:ascii="Tahoma" w:hAnsi="Tahoma" w:cs="Tahoma"/>
                      <w:color w:val="000000"/>
                      <w:sz w:val="32"/>
                      <w:szCs w:val="30"/>
                    </w:rPr>
                    <w:t>u</w:t>
                  </w:r>
                  <w:r w:rsidRPr="00012515">
                    <w:rPr>
                      <w:rFonts w:ascii="Tahoma" w:hAnsi="Tahoma" w:cs="Tahoma"/>
                      <w:color w:val="000000"/>
                      <w:sz w:val="32"/>
                      <w:szCs w:val="30"/>
                    </w:rPr>
                    <w:t>nastu swoich uczniów i udzielił im władzy nad d</w:t>
                  </w:r>
                  <w:r w:rsidRPr="00012515">
                    <w:rPr>
                      <w:rFonts w:ascii="Tahoma" w:hAnsi="Tahoma" w:cs="Tahoma"/>
                      <w:color w:val="000000"/>
                      <w:sz w:val="32"/>
                      <w:szCs w:val="30"/>
                    </w:rPr>
                    <w:t>u</w:t>
                  </w:r>
                  <w:r w:rsidRPr="00012515">
                    <w:rPr>
                      <w:rFonts w:ascii="Tahoma" w:hAnsi="Tahoma" w:cs="Tahoma"/>
                      <w:color w:val="000000"/>
                      <w:sz w:val="32"/>
                      <w:szCs w:val="30"/>
                    </w:rPr>
                    <w:t>chami nieczystymi, aby je wyp</w:t>
                  </w:r>
                  <w:r w:rsidRPr="00012515">
                    <w:rPr>
                      <w:rFonts w:ascii="Tahoma" w:hAnsi="Tahoma" w:cs="Tahoma"/>
                      <w:color w:val="000000"/>
                      <w:sz w:val="32"/>
                      <w:szCs w:val="30"/>
                    </w:rPr>
                    <w:t>ę</w:t>
                  </w:r>
                  <w:r w:rsidRPr="00012515">
                    <w:rPr>
                      <w:rFonts w:ascii="Tahoma" w:hAnsi="Tahoma" w:cs="Tahoma"/>
                      <w:color w:val="000000"/>
                      <w:sz w:val="32"/>
                      <w:szCs w:val="30"/>
                    </w:rPr>
                    <w:t>dzali i leczyli wszystkie choroby i wszelkie słab</w:t>
                  </w:r>
                  <w:r w:rsidRPr="00012515">
                    <w:rPr>
                      <w:rFonts w:ascii="Tahoma" w:hAnsi="Tahoma" w:cs="Tahoma"/>
                      <w:color w:val="000000"/>
                      <w:sz w:val="32"/>
                      <w:szCs w:val="30"/>
                    </w:rPr>
                    <w:t>o</w:t>
                  </w:r>
                  <w:r w:rsidRPr="00012515">
                    <w:rPr>
                      <w:rFonts w:ascii="Tahoma" w:hAnsi="Tahoma" w:cs="Tahoma"/>
                      <w:color w:val="000000"/>
                      <w:sz w:val="32"/>
                      <w:szCs w:val="30"/>
                    </w:rPr>
                    <w:t>ści. A oto imiona dwunastu apostołów: pierwszy – Szymon, zwany Piotrem, i brat jego A</w:t>
                  </w:r>
                  <w:r w:rsidRPr="00012515">
                    <w:rPr>
                      <w:rFonts w:ascii="Tahoma" w:hAnsi="Tahoma" w:cs="Tahoma"/>
                      <w:color w:val="000000"/>
                      <w:sz w:val="32"/>
                      <w:szCs w:val="30"/>
                    </w:rPr>
                    <w:t>n</w:t>
                  </w:r>
                  <w:r w:rsidRPr="00012515">
                    <w:rPr>
                      <w:rFonts w:ascii="Tahoma" w:hAnsi="Tahoma" w:cs="Tahoma"/>
                      <w:color w:val="000000"/>
                      <w:sz w:val="32"/>
                      <w:szCs w:val="30"/>
                    </w:rPr>
                    <w:t>drzej, potem Jakub, syn Zebed</w:t>
                  </w:r>
                  <w:r w:rsidRPr="00012515">
                    <w:rPr>
                      <w:rFonts w:ascii="Tahoma" w:hAnsi="Tahoma" w:cs="Tahoma"/>
                      <w:color w:val="000000"/>
                      <w:sz w:val="32"/>
                      <w:szCs w:val="30"/>
                    </w:rPr>
                    <w:t>e</w:t>
                  </w:r>
                  <w:r w:rsidRPr="00012515">
                    <w:rPr>
                      <w:rFonts w:ascii="Tahoma" w:hAnsi="Tahoma" w:cs="Tahoma"/>
                      <w:color w:val="000000"/>
                      <w:sz w:val="32"/>
                      <w:szCs w:val="30"/>
                    </w:rPr>
                    <w:t>usza, i brat jego Jan, Filip i Bartłomiej, T</w:t>
                  </w:r>
                  <w:r w:rsidRPr="00012515">
                    <w:rPr>
                      <w:rFonts w:ascii="Tahoma" w:hAnsi="Tahoma" w:cs="Tahoma"/>
                      <w:color w:val="000000"/>
                      <w:sz w:val="32"/>
                      <w:szCs w:val="30"/>
                    </w:rPr>
                    <w:t>o</w:t>
                  </w:r>
                  <w:r w:rsidRPr="00012515">
                    <w:rPr>
                      <w:rFonts w:ascii="Tahoma" w:hAnsi="Tahoma" w:cs="Tahoma"/>
                      <w:color w:val="000000"/>
                      <w:sz w:val="32"/>
                      <w:szCs w:val="30"/>
                    </w:rPr>
                    <w:t xml:space="preserve">masz i celnik Mateusz, Jakub, syn </w:t>
                  </w:r>
                  <w:proofErr w:type="spellStart"/>
                  <w:r w:rsidRPr="00012515">
                    <w:rPr>
                      <w:rFonts w:ascii="Tahoma" w:hAnsi="Tahoma" w:cs="Tahoma"/>
                      <w:color w:val="000000"/>
                      <w:sz w:val="32"/>
                      <w:szCs w:val="30"/>
                    </w:rPr>
                    <w:t>Alfeusza</w:t>
                  </w:r>
                  <w:proofErr w:type="spellEnd"/>
                  <w:r w:rsidRPr="00012515">
                    <w:rPr>
                      <w:rFonts w:ascii="Tahoma" w:hAnsi="Tahoma" w:cs="Tahoma"/>
                      <w:color w:val="000000"/>
                      <w:sz w:val="32"/>
                      <w:szCs w:val="30"/>
                    </w:rPr>
                    <w:t xml:space="preserve">, i Tadeusz, Szymon Gorliwy i Judasz </w:t>
                  </w:r>
                  <w:proofErr w:type="spellStart"/>
                  <w:r w:rsidRPr="00012515">
                    <w:rPr>
                      <w:rFonts w:ascii="Tahoma" w:hAnsi="Tahoma" w:cs="Tahoma"/>
                      <w:color w:val="000000"/>
                      <w:sz w:val="32"/>
                      <w:szCs w:val="30"/>
                    </w:rPr>
                    <w:t>Iskariota</w:t>
                  </w:r>
                  <w:proofErr w:type="spellEnd"/>
                  <w:r w:rsidRPr="00012515">
                    <w:rPr>
                      <w:rFonts w:ascii="Tahoma" w:hAnsi="Tahoma" w:cs="Tahoma"/>
                      <w:color w:val="000000"/>
                      <w:sz w:val="32"/>
                      <w:szCs w:val="30"/>
                    </w:rPr>
                    <w:t>, ten, kt</w:t>
                  </w:r>
                  <w:r w:rsidRPr="00012515">
                    <w:rPr>
                      <w:rFonts w:ascii="Tahoma" w:hAnsi="Tahoma" w:cs="Tahoma"/>
                      <w:color w:val="000000"/>
                      <w:sz w:val="32"/>
                      <w:szCs w:val="30"/>
                    </w:rPr>
                    <w:t>ó</w:t>
                  </w:r>
                  <w:r w:rsidRPr="00012515">
                    <w:rPr>
                      <w:rFonts w:ascii="Tahoma" w:hAnsi="Tahoma" w:cs="Tahoma"/>
                      <w:color w:val="000000"/>
                      <w:sz w:val="32"/>
                      <w:szCs w:val="30"/>
                    </w:rPr>
                    <w:t xml:space="preserve">ry Go zdradził. </w:t>
                  </w:r>
                  <w:r w:rsidRPr="00012515">
                    <w:rPr>
                      <w:rFonts w:ascii="Tahoma" w:hAnsi="Tahoma" w:cs="Tahoma"/>
                      <w:color w:val="000000"/>
                      <w:sz w:val="32"/>
                      <w:szCs w:val="30"/>
                    </w:rPr>
                    <w:tab/>
                  </w:r>
                  <w:r w:rsidRPr="00012515">
                    <w:rPr>
                      <w:rFonts w:ascii="Tahoma" w:hAnsi="Tahoma" w:cs="Tahoma"/>
                      <w:color w:val="000000"/>
                      <w:sz w:val="32"/>
                      <w:szCs w:val="30"/>
                    </w:rPr>
                    <w:tab/>
                  </w:r>
                  <w:r w:rsidRPr="00012515">
                    <w:rPr>
                      <w:rFonts w:ascii="Tahoma" w:hAnsi="Tahoma" w:cs="Tahoma"/>
                      <w:color w:val="000000"/>
                      <w:sz w:val="32"/>
                      <w:szCs w:val="30"/>
                    </w:rPr>
                    <w:tab/>
                  </w:r>
                  <w:r w:rsidRPr="00012515">
                    <w:rPr>
                      <w:rFonts w:ascii="Tahoma" w:hAnsi="Tahoma" w:cs="Tahoma"/>
                      <w:color w:val="000000"/>
                      <w:sz w:val="32"/>
                      <w:szCs w:val="30"/>
                    </w:rPr>
                    <w:tab/>
                  </w:r>
                  <w:r w:rsidRPr="00012515">
                    <w:rPr>
                      <w:rFonts w:ascii="Tahoma" w:hAnsi="Tahoma" w:cs="Tahoma"/>
                      <w:color w:val="000000"/>
                      <w:sz w:val="32"/>
                      <w:szCs w:val="30"/>
                    </w:rPr>
                    <w:tab/>
                  </w:r>
                  <w:r w:rsidRPr="00012515">
                    <w:rPr>
                      <w:rFonts w:ascii="Tahoma" w:hAnsi="Tahoma" w:cs="Tahoma"/>
                      <w:color w:val="000000"/>
                      <w:sz w:val="32"/>
                      <w:szCs w:val="30"/>
                    </w:rPr>
                    <w:tab/>
                    <w:t>Tych to Dwunastu wysłał J</w:t>
                  </w:r>
                  <w:r w:rsidRPr="00012515">
                    <w:rPr>
                      <w:rFonts w:ascii="Tahoma" w:hAnsi="Tahoma" w:cs="Tahoma"/>
                      <w:color w:val="000000"/>
                      <w:sz w:val="32"/>
                      <w:szCs w:val="30"/>
                    </w:rPr>
                    <w:t>e</w:t>
                  </w:r>
                  <w:r w:rsidRPr="00012515">
                    <w:rPr>
                      <w:rFonts w:ascii="Tahoma" w:hAnsi="Tahoma" w:cs="Tahoma"/>
                      <w:color w:val="000000"/>
                      <w:sz w:val="32"/>
                      <w:szCs w:val="30"/>
                    </w:rPr>
                    <w:t>zus i dał im takie wskazania: «Nie idźcie do pogan i nie wstępujcie do żadnego miasta samar</w:t>
                  </w:r>
                  <w:r w:rsidRPr="00012515">
                    <w:rPr>
                      <w:rFonts w:ascii="Tahoma" w:hAnsi="Tahoma" w:cs="Tahoma"/>
                      <w:color w:val="000000"/>
                      <w:sz w:val="32"/>
                      <w:szCs w:val="30"/>
                    </w:rPr>
                    <w:t>y</w:t>
                  </w:r>
                  <w:r w:rsidRPr="00012515">
                    <w:rPr>
                      <w:rFonts w:ascii="Tahoma" w:hAnsi="Tahoma" w:cs="Tahoma"/>
                      <w:color w:val="000000"/>
                      <w:sz w:val="32"/>
                      <w:szCs w:val="30"/>
                    </w:rPr>
                    <w:t>tańskiego. Idźcie raczej do owiec, które p</w:t>
                  </w:r>
                  <w:r w:rsidRPr="00012515">
                    <w:rPr>
                      <w:rFonts w:ascii="Tahoma" w:hAnsi="Tahoma" w:cs="Tahoma"/>
                      <w:color w:val="000000"/>
                      <w:sz w:val="32"/>
                      <w:szCs w:val="30"/>
                    </w:rPr>
                    <w:t>o</w:t>
                  </w:r>
                  <w:r w:rsidRPr="00012515">
                    <w:rPr>
                      <w:rFonts w:ascii="Tahoma" w:hAnsi="Tahoma" w:cs="Tahoma"/>
                      <w:color w:val="000000"/>
                      <w:sz w:val="32"/>
                      <w:szCs w:val="30"/>
                    </w:rPr>
                    <w:t>ginęły z domu Izraela. Idźcie i głoście: Bl</w:t>
                  </w:r>
                  <w:r w:rsidRPr="00012515">
                    <w:rPr>
                      <w:rFonts w:ascii="Tahoma" w:hAnsi="Tahoma" w:cs="Tahoma"/>
                      <w:color w:val="000000"/>
                      <w:sz w:val="32"/>
                      <w:szCs w:val="30"/>
                    </w:rPr>
                    <w:t>i</w:t>
                  </w:r>
                  <w:r w:rsidRPr="00012515">
                    <w:rPr>
                      <w:rFonts w:ascii="Tahoma" w:hAnsi="Tahoma" w:cs="Tahoma"/>
                      <w:color w:val="000000"/>
                      <w:sz w:val="32"/>
                      <w:szCs w:val="30"/>
                    </w:rPr>
                    <w:t>skie już jest królestwo niebieskie. Uzdr</w:t>
                  </w:r>
                  <w:r w:rsidRPr="00012515">
                    <w:rPr>
                      <w:rFonts w:ascii="Tahoma" w:hAnsi="Tahoma" w:cs="Tahoma"/>
                      <w:color w:val="000000"/>
                      <w:sz w:val="32"/>
                      <w:szCs w:val="30"/>
                    </w:rPr>
                    <w:t>a</w:t>
                  </w:r>
                  <w:r w:rsidRPr="00012515">
                    <w:rPr>
                      <w:rFonts w:ascii="Tahoma" w:hAnsi="Tahoma" w:cs="Tahoma"/>
                      <w:color w:val="000000"/>
                      <w:sz w:val="32"/>
                      <w:szCs w:val="30"/>
                    </w:rPr>
                    <w:t>wiajcie chorych, wskrzeszajcie uma</w:t>
                  </w:r>
                  <w:r w:rsidRPr="00012515">
                    <w:rPr>
                      <w:rFonts w:ascii="Tahoma" w:hAnsi="Tahoma" w:cs="Tahoma"/>
                      <w:color w:val="000000"/>
                      <w:sz w:val="32"/>
                      <w:szCs w:val="30"/>
                    </w:rPr>
                    <w:t>r</w:t>
                  </w:r>
                  <w:r w:rsidRPr="00012515">
                    <w:rPr>
                      <w:rFonts w:ascii="Tahoma" w:hAnsi="Tahoma" w:cs="Tahoma"/>
                      <w:color w:val="000000"/>
                      <w:sz w:val="32"/>
                      <w:szCs w:val="30"/>
                    </w:rPr>
                    <w:t>łych, oczyszczajcie trędowatych, wypędza</w:t>
                  </w:r>
                  <w:r w:rsidRPr="00012515">
                    <w:rPr>
                      <w:rFonts w:ascii="Tahoma" w:hAnsi="Tahoma" w:cs="Tahoma"/>
                      <w:color w:val="000000"/>
                      <w:sz w:val="32"/>
                      <w:szCs w:val="30"/>
                    </w:rPr>
                    <w:t>j</w:t>
                  </w:r>
                  <w:r w:rsidRPr="00012515">
                    <w:rPr>
                      <w:rFonts w:ascii="Tahoma" w:hAnsi="Tahoma" w:cs="Tahoma"/>
                      <w:color w:val="000000"/>
                      <w:sz w:val="32"/>
                      <w:szCs w:val="30"/>
                    </w:rPr>
                    <w:t>cie złe duchy. Darmo otrzymaliście, darmo dawa</w:t>
                  </w:r>
                  <w:r w:rsidRPr="00012515">
                    <w:rPr>
                      <w:rFonts w:ascii="Tahoma" w:hAnsi="Tahoma" w:cs="Tahoma"/>
                      <w:color w:val="000000"/>
                      <w:sz w:val="32"/>
                      <w:szCs w:val="30"/>
                    </w:rPr>
                    <w:t>j</w:t>
                  </w:r>
                  <w:r w:rsidRPr="00012515">
                    <w:rPr>
                      <w:rFonts w:ascii="Tahoma" w:hAnsi="Tahoma" w:cs="Tahoma"/>
                      <w:color w:val="000000"/>
                      <w:sz w:val="32"/>
                      <w:szCs w:val="30"/>
                    </w:rPr>
                    <w:t>cie».</w:t>
                  </w:r>
                </w:p>
                <w:p w:rsidR="006413A1" w:rsidRPr="00830AD7" w:rsidRDefault="006413A1" w:rsidP="00012515">
                  <w:pPr>
                    <w:shd w:val="clear" w:color="auto" w:fill="FFFFFF"/>
                    <w:spacing w:after="150"/>
                    <w:rPr>
                      <w:rFonts w:ascii="Tahoma" w:hAnsi="Tahoma" w:cs="Tahoma"/>
                      <w:bCs/>
                      <w:sz w:val="32"/>
                      <w:szCs w:val="32"/>
                      <w:lang w:eastAsia="pl-PL"/>
                    </w:rPr>
                  </w:pPr>
                </w:p>
              </w:txbxContent>
            </v:textbox>
            <w10:wrap type="square"/>
          </v:shape>
        </w:pict>
      </w:r>
      <w:r w:rsidRPr="00012515">
        <w:rPr>
          <w:rFonts w:ascii="Tahoma" w:hAnsi="Tahoma" w:cs="Tahoma"/>
          <w:b/>
          <w:bCs/>
          <w:noProof/>
          <w:color w:val="385623" w:themeColor="accent6" w:themeShade="80"/>
          <w:sz w:val="36"/>
          <w:szCs w:val="36"/>
        </w:rPr>
        <w:pict>
          <v:shape id="Pole tekstowe 141" o:spid="_x0000_s1029" type="#_x0000_t202" style="position:absolute;left:0;text-align:left;margin-left:370.2pt;margin-top:71.85pt;width:154.5pt;height:600.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6413A1" w:rsidRPr="00F81DC1" w:rsidRDefault="006413A1"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6413A1" w:rsidRPr="00012515" w:rsidRDefault="006413A1" w:rsidP="00DC14E0">
                  <w:pPr>
                    <w:ind w:firstLine="708"/>
                    <w:jc w:val="both"/>
                    <w:rPr>
                      <w:rFonts w:ascii="Tahoma" w:hAnsi="Tahoma" w:cs="Tahoma"/>
                      <w:sz w:val="28"/>
                    </w:rPr>
                  </w:pPr>
                  <w:r w:rsidRPr="00012515">
                    <w:rPr>
                      <w:rFonts w:ascii="Tahoma" w:hAnsi="Tahoma" w:cs="Tahoma"/>
                      <w:sz w:val="28"/>
                    </w:rPr>
                    <w:t>Pan Bóg troszczy się o ludzi, z których formuje wspólnotę ludu wybranego. Wydobywa ich z niewoli i pragnie prowadzić, uczynić królestwem kapłanów i ludem świętym. Troszczy się o lud, kiedy ten jest w najgorszym położeniu. Chrystus oddaje życie za grzeszników, powołuje Dwunastu, którym udziela władzy uwalniania od złych duchów, uzdrawiania i umacniania, bo królestwo Boże jest blisko.</w:t>
                  </w:r>
                </w:p>
                <w:p w:rsidR="006413A1" w:rsidRPr="00FC2D2C" w:rsidRDefault="006413A1" w:rsidP="00A5066F">
                  <w:pPr>
                    <w:ind w:firstLine="708"/>
                    <w:jc w:val="both"/>
                    <w:rPr>
                      <w:rFonts w:ascii="Tahoma" w:hAnsi="Tahoma" w:cs="Tahoma"/>
                      <w:sz w:val="28"/>
                      <w:szCs w:val="28"/>
                    </w:rPr>
                  </w:pPr>
                </w:p>
                <w:p w:rsidR="006413A1" w:rsidRPr="00EB2D05" w:rsidRDefault="006413A1" w:rsidP="00EB2D05">
                  <w:pPr>
                    <w:ind w:firstLine="709"/>
                    <w:jc w:val="both"/>
                    <w:rPr>
                      <w:rFonts w:ascii="Tahoma" w:hAnsi="Tahoma" w:cs="Tahoma"/>
                      <w:sz w:val="36"/>
                    </w:rPr>
                  </w:pPr>
                </w:p>
                <w:p w:rsidR="006413A1" w:rsidRPr="00E95BEC" w:rsidRDefault="006413A1"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076CA2" w:rsidP="00782F8A">
      <w:pPr>
        <w:pageBreakBefore/>
        <w:spacing w:before="840"/>
        <w:jc w:val="center"/>
        <w:rPr>
          <w:rFonts w:ascii="Tahoma" w:hAnsi="Tahoma" w:cs="Tahoma"/>
          <w:b/>
          <w:color w:val="70AD47" w:themeColor="accent6"/>
        </w:rPr>
      </w:pPr>
      <w:r w:rsidRPr="00076CA2">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0D3966" w:rsidRDefault="00B35BDB" w:rsidP="00D9405D">
      <w:pPr>
        <w:shd w:val="clear" w:color="auto" w:fill="FFFFFF"/>
        <w:spacing w:after="0" w:line="240" w:lineRule="auto"/>
        <w:jc w:val="center"/>
        <w:outlineLvl w:val="0"/>
        <w:rPr>
          <w:rFonts w:ascii="Tahoma" w:hAnsi="Tahoma" w:cs="Tahoma"/>
          <w:b/>
          <w:bCs/>
          <w:color w:val="0070C0"/>
          <w:spacing w:val="8"/>
          <w:kern w:val="36"/>
          <w:sz w:val="44"/>
          <w:szCs w:val="32"/>
          <w:lang w:eastAsia="pl-PL"/>
        </w:rPr>
      </w:pPr>
      <w:r w:rsidRPr="000D3966">
        <w:rPr>
          <w:rFonts w:ascii="Tahoma" w:hAnsi="Tahoma" w:cs="Tahoma"/>
          <w:b/>
          <w:bCs/>
          <w:color w:val="0070C0"/>
          <w:spacing w:val="8"/>
          <w:kern w:val="36"/>
          <w:sz w:val="44"/>
          <w:szCs w:val="32"/>
          <w:lang w:eastAsia="pl-PL"/>
        </w:rPr>
        <w:t>Liturgia godzin</w:t>
      </w:r>
    </w:p>
    <w:p w:rsidR="00776950" w:rsidRDefault="00076CA2" w:rsidP="009E159F">
      <w:pPr>
        <w:spacing w:before="360" w:line="240" w:lineRule="auto"/>
        <w:jc w:val="center"/>
        <w:rPr>
          <w:rFonts w:ascii="Tahoma" w:hAnsi="Tahoma" w:cs="Tahoma"/>
          <w:b/>
          <w:bCs/>
          <w:color w:val="92742A"/>
          <w:sz w:val="40"/>
          <w:szCs w:val="36"/>
        </w:rPr>
      </w:pPr>
      <w:r w:rsidRPr="00076CA2">
        <w:rPr>
          <w:rFonts w:ascii="Tahoma" w:hAnsi="Tahoma" w:cs="Tahoma"/>
          <w:noProof/>
          <w:color w:val="385623" w:themeColor="accent6" w:themeShade="80"/>
          <w:sz w:val="36"/>
          <w:szCs w:val="32"/>
        </w:rPr>
        <w:pict>
          <v:shape id="_x0000_s1036" type="#_x0000_t202" style="position:absolute;left:0;text-align:left;margin-left:0;margin-top:9.1pt;width:489.85pt;height:540.55pt;z-index:251707392;mso-position-horizontal:center;mso-width-relative:margin;mso-height-relative:margin" strokecolor="white [3212]">
            <v:textbox style="mso-next-textbox:#_x0000_s1036">
              <w:txbxContent>
                <w:p w:rsidR="006413A1" w:rsidRDefault="006413A1" w:rsidP="00685908">
                  <w:pPr>
                    <w:pStyle w:val="NormalnyWeb"/>
                    <w:shd w:val="clear" w:color="auto" w:fill="FFFFFF"/>
                    <w:spacing w:line="276" w:lineRule="auto"/>
                    <w:ind w:firstLine="708"/>
                    <w:jc w:val="both"/>
                    <w:rPr>
                      <w:rFonts w:ascii="Tahoma" w:hAnsi="Tahoma" w:cs="Tahoma"/>
                      <w:color w:val="000000"/>
                      <w:sz w:val="32"/>
                      <w:szCs w:val="34"/>
                    </w:rPr>
                  </w:pPr>
                  <w:r>
                    <w:rPr>
                      <w:rFonts w:ascii="Tahoma" w:hAnsi="Tahoma" w:cs="Tahoma"/>
                      <w:color w:val="000000"/>
                      <w:sz w:val="32"/>
                      <w:szCs w:val="34"/>
                    </w:rPr>
                    <w:t>Liturgia godzin, czyli popularny brewiarz, to modlitwa, która przenika cały dzień człowieka wierzącego. Do jej praktykowania zobowiązane są osoby zakonne oraz kapłani. Składa się z siedmiu części: godziny czytań, jutrzni, modlitwy w ciągu dnia /przedpołudniowej, południowej i popołudniowej/, nieszporów i komplety. Odmawianie tej modlitwy ma zapewnić równowagę pomiędzy zaangażowaniem w codzienne, doczesne sprawy, a relacją z naszym Stwórcą.</w:t>
                  </w:r>
                </w:p>
                <w:p w:rsidR="006413A1" w:rsidRDefault="006413A1" w:rsidP="00685908">
                  <w:pPr>
                    <w:pStyle w:val="NormalnyWeb"/>
                    <w:shd w:val="clear" w:color="auto" w:fill="FFFFFF"/>
                    <w:spacing w:line="276" w:lineRule="auto"/>
                    <w:ind w:firstLine="708"/>
                    <w:jc w:val="both"/>
                    <w:rPr>
                      <w:rFonts w:ascii="Tahoma" w:hAnsi="Tahoma" w:cs="Tahoma"/>
                      <w:color w:val="C00000"/>
                      <w:sz w:val="32"/>
                      <w:szCs w:val="34"/>
                    </w:rPr>
                  </w:pPr>
                  <w:r>
                    <w:rPr>
                      <w:rFonts w:ascii="Tahoma" w:hAnsi="Tahoma" w:cs="Tahoma"/>
                      <w:color w:val="000000"/>
                      <w:sz w:val="32"/>
                      <w:szCs w:val="34"/>
                    </w:rPr>
                    <w:t>Liturgia godzin była praktykowana w Kościele od początku chrześcijaństwa. Jej główną treścią są słowa psalmów, które na początku czytano po kolei. Z czasem zaczęto dodawać hymny, kantyki, teksty z Nowego Testamentu, responsoria, antyfony, szczersze fragmenty Pisma Świętego i rozważania ojców Kościoła.</w:t>
                  </w:r>
                  <w:r>
                    <w:rPr>
                      <w:rFonts w:ascii="Tahoma" w:hAnsi="Tahoma" w:cs="Tahoma"/>
                      <w:color w:val="000000"/>
                      <w:sz w:val="32"/>
                      <w:szCs w:val="34"/>
                    </w:rPr>
                    <w:tab/>
                  </w:r>
                  <w:r>
                    <w:rPr>
                      <w:rFonts w:ascii="Tahoma" w:hAnsi="Tahoma" w:cs="Tahoma"/>
                      <w:color w:val="000000"/>
                      <w:sz w:val="32"/>
                      <w:szCs w:val="34"/>
                    </w:rPr>
                    <w:tab/>
                  </w:r>
                  <w:r>
                    <w:rPr>
                      <w:rFonts w:ascii="Tahoma" w:hAnsi="Tahoma" w:cs="Tahoma"/>
                      <w:color w:val="000000"/>
                      <w:sz w:val="32"/>
                      <w:szCs w:val="34"/>
                    </w:rPr>
                    <w:tab/>
                  </w:r>
                  <w:r>
                    <w:rPr>
                      <w:rFonts w:ascii="Tahoma" w:hAnsi="Tahoma" w:cs="Tahoma"/>
                      <w:color w:val="000000"/>
                      <w:sz w:val="32"/>
                      <w:szCs w:val="34"/>
                    </w:rPr>
                    <w:tab/>
                  </w:r>
                  <w:r>
                    <w:rPr>
                      <w:rFonts w:ascii="Tahoma" w:hAnsi="Tahoma" w:cs="Tahoma"/>
                      <w:color w:val="000000"/>
                      <w:sz w:val="32"/>
                      <w:szCs w:val="34"/>
                    </w:rPr>
                    <w:tab/>
                  </w:r>
                  <w:r>
                    <w:rPr>
                      <w:rFonts w:ascii="Tahoma" w:hAnsi="Tahoma" w:cs="Tahoma"/>
                      <w:color w:val="000000"/>
                      <w:sz w:val="32"/>
                      <w:szCs w:val="34"/>
                    </w:rPr>
                    <w:tab/>
                  </w:r>
                  <w:r>
                    <w:rPr>
                      <w:rFonts w:ascii="Tahoma" w:hAnsi="Tahoma" w:cs="Tahoma"/>
                      <w:color w:val="000000"/>
                      <w:sz w:val="32"/>
                      <w:szCs w:val="34"/>
                    </w:rPr>
                    <w:tab/>
                  </w:r>
                  <w:r>
                    <w:rPr>
                      <w:rFonts w:ascii="Tahoma" w:hAnsi="Tahoma" w:cs="Tahoma"/>
                      <w:color w:val="000000"/>
                      <w:sz w:val="32"/>
                      <w:szCs w:val="34"/>
                    </w:rPr>
                    <w:tab/>
                  </w:r>
                  <w:r>
                    <w:rPr>
                      <w:rFonts w:ascii="Tahoma" w:hAnsi="Tahoma" w:cs="Tahoma"/>
                      <w:color w:val="000000"/>
                      <w:sz w:val="32"/>
                      <w:szCs w:val="34"/>
                    </w:rPr>
                    <w:tab/>
                  </w:r>
                  <w:r w:rsidRPr="003519C8">
                    <w:rPr>
                      <w:rFonts w:ascii="Tahoma" w:hAnsi="Tahoma" w:cs="Tahoma"/>
                      <w:color w:val="C00000"/>
                      <w:sz w:val="32"/>
                      <w:szCs w:val="34"/>
                    </w:rPr>
                    <w:t>Kontynuacja strona 4</w:t>
                  </w:r>
                </w:p>
                <w:p w:rsidR="006413A1" w:rsidRPr="003519C8" w:rsidRDefault="006413A1" w:rsidP="00685908">
                  <w:pPr>
                    <w:pStyle w:val="NormalnyWeb"/>
                    <w:shd w:val="clear" w:color="auto" w:fill="FFFFFF"/>
                    <w:spacing w:line="276" w:lineRule="auto"/>
                    <w:ind w:firstLine="708"/>
                    <w:jc w:val="both"/>
                    <w:rPr>
                      <w:rFonts w:ascii="Tahoma" w:hAnsi="Tahoma" w:cs="Tahoma"/>
                      <w:color w:val="C00000"/>
                      <w:sz w:val="12"/>
                      <w:szCs w:val="34"/>
                    </w:rPr>
                  </w:pPr>
                </w:p>
                <w:p w:rsidR="006413A1" w:rsidRDefault="006413A1" w:rsidP="003519C8">
                  <w:pPr>
                    <w:pStyle w:val="NormalnyWeb"/>
                    <w:shd w:val="clear" w:color="auto" w:fill="FFFFFF"/>
                    <w:spacing w:line="276" w:lineRule="auto"/>
                    <w:jc w:val="center"/>
                    <w:rPr>
                      <w:rFonts w:ascii="Tahoma" w:hAnsi="Tahoma" w:cs="Tahoma"/>
                      <w:color w:val="000000"/>
                      <w:sz w:val="32"/>
                      <w:szCs w:val="34"/>
                    </w:rPr>
                  </w:pPr>
                  <w:r>
                    <w:rPr>
                      <w:rFonts w:ascii="Tahoma" w:hAnsi="Tahoma" w:cs="Tahoma"/>
                      <w:noProof/>
                      <w:color w:val="000000"/>
                      <w:sz w:val="32"/>
                      <w:szCs w:val="34"/>
                    </w:rPr>
                    <w:drawing>
                      <wp:inline distT="0" distB="0" distL="0" distR="0">
                        <wp:extent cx="3670172" cy="2352675"/>
                        <wp:effectExtent l="19050" t="0" r="6478" b="0"/>
                        <wp:docPr id="10" name="Obraz 9" descr="1466505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505962.jpg"/>
                                <pic:cNvPicPr/>
                              </pic:nvPicPr>
                              <pic:blipFill>
                                <a:blip r:embed="rId13"/>
                                <a:stretch>
                                  <a:fillRect/>
                                </a:stretch>
                              </pic:blipFill>
                              <pic:spPr>
                                <a:xfrm>
                                  <a:off x="0" y="0"/>
                                  <a:ext cx="3679176" cy="2358447"/>
                                </a:xfrm>
                                <a:prstGeom prst="rect">
                                  <a:avLst/>
                                </a:prstGeom>
                              </pic:spPr>
                            </pic:pic>
                          </a:graphicData>
                        </a:graphic>
                      </wp:inline>
                    </w:drawing>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076CA2"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9.7pt;margin-top:11.15pt;width:490.5pt;height:654.7pt;z-index:251710464" strokecolor="white [3212]">
            <v:textbox style="mso-next-textbox:#_x0000_s1040">
              <w:txbxContent>
                <w:p w:rsidR="006413A1" w:rsidRPr="00685908" w:rsidRDefault="006413A1" w:rsidP="003519C8">
                  <w:pPr>
                    <w:pStyle w:val="NormalnyWeb"/>
                    <w:shd w:val="clear" w:color="auto" w:fill="FFFFFF"/>
                    <w:spacing w:line="276" w:lineRule="auto"/>
                    <w:ind w:firstLine="708"/>
                    <w:jc w:val="both"/>
                    <w:rPr>
                      <w:rFonts w:ascii="Tahoma" w:hAnsi="Tahoma" w:cs="Tahoma"/>
                      <w:color w:val="000000"/>
                      <w:sz w:val="32"/>
                      <w:szCs w:val="34"/>
                    </w:rPr>
                  </w:pPr>
                  <w:r>
                    <w:rPr>
                      <w:rFonts w:ascii="Tahoma" w:hAnsi="Tahoma" w:cs="Tahoma"/>
                      <w:color w:val="000000"/>
                      <w:sz w:val="32"/>
                      <w:szCs w:val="34"/>
                    </w:rPr>
                    <w:t xml:space="preserve">Wiele tekstów zamieszczonych w różnych księgach była często kłopotem dla modlącego się, dlatego w XIII wieku postanowiono wydać jedną księgę, w której będą zebrane wszystkie teksty w liturgii godzin. Tak powstał współczesny brewiarz – od łacińskiego słowa </w:t>
                  </w:r>
                  <w:proofErr w:type="spellStart"/>
                  <w:r w:rsidRPr="00685908">
                    <w:rPr>
                      <w:rFonts w:ascii="Tahoma" w:hAnsi="Tahoma" w:cs="Tahoma"/>
                      <w:i/>
                      <w:color w:val="000000"/>
                      <w:sz w:val="32"/>
                      <w:szCs w:val="34"/>
                    </w:rPr>
                    <w:t>brevis</w:t>
                  </w:r>
                  <w:proofErr w:type="spellEnd"/>
                  <w:r>
                    <w:rPr>
                      <w:rFonts w:ascii="Tahoma" w:hAnsi="Tahoma" w:cs="Tahoma"/>
                      <w:color w:val="000000"/>
                      <w:sz w:val="32"/>
                      <w:szCs w:val="34"/>
                    </w:rPr>
                    <w:t>, czyli „krótki”, ponieważ w krótkim wydaniu zamieszczona została całość potrzebnych tekstów.</w:t>
                  </w:r>
                </w:p>
                <w:p w:rsidR="006413A1" w:rsidRPr="00ED3061" w:rsidRDefault="006413A1" w:rsidP="003519C8">
                  <w:pPr>
                    <w:pStyle w:val="NormalnyWeb"/>
                    <w:shd w:val="clear" w:color="auto" w:fill="FFFFFF"/>
                    <w:spacing w:line="276" w:lineRule="auto"/>
                    <w:ind w:firstLine="708"/>
                    <w:jc w:val="both"/>
                    <w:rPr>
                      <w:rFonts w:ascii="Tahoma" w:hAnsi="Tahoma" w:cs="Tahoma"/>
                      <w:color w:val="000000"/>
                      <w:sz w:val="32"/>
                      <w:szCs w:val="34"/>
                    </w:rPr>
                  </w:pPr>
                  <w:r>
                    <w:rPr>
                      <w:rFonts w:ascii="Tahoma" w:hAnsi="Tahoma" w:cs="Tahoma"/>
                      <w:color w:val="000000"/>
                      <w:sz w:val="32"/>
                      <w:szCs w:val="34"/>
                    </w:rPr>
                    <w:t xml:space="preserve">Liturgia godzin, poza tym, że jest pięknym hymnem śpiewanym Bogu w każdej chwili dnia, podkreśla jedność Kościoła katolickiego – wszyscy członkowie naszej wspólnoty, w każdym zakątku świata, tej samej godzinie w identyczny sposób oddają cześć Bogu. </w:t>
                  </w:r>
                  <w:r>
                    <w:rPr>
                      <w:rFonts w:ascii="Tahoma" w:hAnsi="Tahoma" w:cs="Tahoma"/>
                      <w:spacing w:val="5"/>
                      <w:sz w:val="32"/>
                      <w:szCs w:val="32"/>
                    </w:rPr>
                    <w:t xml:space="preserve">Do tego rodzaju modlitwy zachęca nas Katechizm Kościoła Katolickiego, w którym czytamy, ze liturgia godzin „jako wyraz wierności zaleceniom apostolskim, by nieustannie się modlić /1 </w:t>
                  </w:r>
                  <w:proofErr w:type="spellStart"/>
                  <w:r>
                    <w:rPr>
                      <w:rFonts w:ascii="Tahoma" w:hAnsi="Tahoma" w:cs="Tahoma"/>
                      <w:spacing w:val="5"/>
                      <w:sz w:val="32"/>
                      <w:szCs w:val="32"/>
                    </w:rPr>
                    <w:t>Tes</w:t>
                  </w:r>
                  <w:proofErr w:type="spellEnd"/>
                  <w:r>
                    <w:rPr>
                      <w:rFonts w:ascii="Tahoma" w:hAnsi="Tahoma" w:cs="Tahoma"/>
                      <w:spacing w:val="5"/>
                      <w:sz w:val="32"/>
                      <w:szCs w:val="32"/>
                    </w:rPr>
                    <w:t xml:space="preserve"> 5,17; Ef 6,18/, jest tak pomyślana, aby wszystkie pory dnia i nocy uświęcać przez uwielbienie Boga” /KKK 1174/. „Liturgia Godzin, która jest jakby przedłużeniem celebracji eucharystycznej, nie wyklucza, ale domaga się na zasadzie komplementarności różnych form pobożności Ludu Bożego, szczególnie adoracji i kultu Najświętszego Sakramentu” / KKK 1178/.</w:t>
                  </w:r>
                </w:p>
                <w:p w:rsidR="006413A1" w:rsidRPr="009E04E9" w:rsidRDefault="006413A1" w:rsidP="003519C8">
                  <w:pPr>
                    <w:shd w:val="clear" w:color="auto" w:fill="FFFFFF"/>
                    <w:jc w:val="center"/>
                    <w:outlineLvl w:val="3"/>
                    <w:rPr>
                      <w:rFonts w:ascii="Tahoma" w:hAnsi="Tahoma" w:cs="Tahoma"/>
                      <w:spacing w:val="5"/>
                      <w:sz w:val="32"/>
                      <w:szCs w:val="32"/>
                      <w:lang w:eastAsia="pl-PL"/>
                    </w:rPr>
                  </w:pPr>
                  <w:r>
                    <w:rPr>
                      <w:rFonts w:ascii="Tahoma" w:hAnsi="Tahoma" w:cs="Tahoma"/>
                      <w:noProof/>
                      <w:spacing w:val="5"/>
                      <w:sz w:val="32"/>
                      <w:szCs w:val="32"/>
                      <w:lang w:eastAsia="pl-PL"/>
                    </w:rPr>
                    <w:drawing>
                      <wp:inline distT="0" distB="0" distL="0" distR="0">
                        <wp:extent cx="3867150" cy="1997119"/>
                        <wp:effectExtent l="19050" t="0" r="0" b="0"/>
                        <wp:docPr id="3" name="Obraz 2" descr="brewiarz-swi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wiarz-swieca.jpg"/>
                                <pic:cNvPicPr/>
                              </pic:nvPicPr>
                              <pic:blipFill>
                                <a:blip r:embed="rId14"/>
                                <a:stretch>
                                  <a:fillRect/>
                                </a:stretch>
                              </pic:blipFill>
                              <pic:spPr>
                                <a:xfrm>
                                  <a:off x="0" y="0"/>
                                  <a:ext cx="3867809" cy="1997459"/>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6413A1" w:rsidRDefault="006413A1"/>
              </w:txbxContent>
            </v:textbox>
          </v:shape>
        </w:pict>
      </w:r>
    </w:p>
    <w:p w:rsidR="009A7CFB" w:rsidRDefault="00076CA2"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6413A1" w:rsidRPr="004629B5" w:rsidRDefault="006413A1"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6413A1" w:rsidRDefault="006413A1"/>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076CA2"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85.7pt;margin-top:11.1pt;width:361.5pt;height:112.4pt;z-index:251711488" strokecolor="white [3212]">
            <v:textbox style="mso-next-textbox:#_x0000_s1041">
              <w:txbxContent>
                <w:p w:rsidR="006413A1" w:rsidRPr="00F06E59" w:rsidRDefault="006413A1"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6413A1" w:rsidRPr="00F06E59" w:rsidRDefault="006413A1"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6413A1" w:rsidRPr="00F06E59" w:rsidRDefault="006413A1"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r>
        <w:rPr>
          <w:rFonts w:ascii="Tahoma" w:hAnsi="Tahoma" w:cs="Tahoma"/>
          <w:noProof/>
          <w:color w:val="000000"/>
          <w:sz w:val="32"/>
          <w:szCs w:val="32"/>
        </w:rPr>
        <w:pict>
          <v:shape id="_x0000_s1043" type="#_x0000_t202" style="position:absolute;left:0;text-align:left;margin-left:13.95pt;margin-top:11.1pt;width:163.8pt;height:657pt;z-index:251713536" strokecolor="white [3212]">
            <v:textbox style="mso-next-textbox:#_x0000_s1043">
              <w:txbxContent>
                <w:p w:rsidR="006413A1" w:rsidRPr="003E3548" w:rsidRDefault="006413A1"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6413A1" w:rsidRDefault="006413A1" w:rsidP="000E3A2F">
                  <w:pPr>
                    <w:spacing w:after="30" w:line="240" w:lineRule="auto"/>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Default="006413A1" w:rsidP="00CF172A">
                  <w:pPr>
                    <w:spacing w:after="30" w:line="240" w:lineRule="auto"/>
                    <w:jc w:val="center"/>
                    <w:rPr>
                      <w:rFonts w:ascii="Tahoma" w:hAnsi="Tahoma" w:cs="Tahoma"/>
                      <w:sz w:val="26"/>
                      <w:szCs w:val="26"/>
                    </w:rPr>
                  </w:pPr>
                </w:p>
                <w:p w:rsidR="006413A1" w:rsidRPr="00827AF5" w:rsidRDefault="006413A1" w:rsidP="00CF172A">
                  <w:pPr>
                    <w:spacing w:after="30" w:line="240" w:lineRule="auto"/>
                    <w:jc w:val="center"/>
                    <w:rPr>
                      <w:rFonts w:ascii="Tahoma" w:hAnsi="Tahoma" w:cs="Tahoma"/>
                      <w:sz w:val="26"/>
                      <w:szCs w:val="26"/>
                    </w:rPr>
                  </w:pPr>
                </w:p>
                <w:p w:rsidR="006413A1" w:rsidRPr="00827AF5" w:rsidRDefault="006413A1"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6413A1" w:rsidRPr="00301BA5" w:rsidRDefault="006413A1" w:rsidP="00301BA5">
                  <w:pPr>
                    <w:spacing w:before="100" w:beforeAutospacing="1" w:after="100" w:afterAutospacing="1"/>
                    <w:jc w:val="both"/>
                    <w:outlineLvl w:val="4"/>
                    <w:rPr>
                      <w:rFonts w:ascii="Tahoma" w:hAnsi="Tahoma" w:cs="Tahoma"/>
                      <w:sz w:val="24"/>
                      <w:szCs w:val="20"/>
                    </w:rPr>
                  </w:pPr>
                </w:p>
                <w:p w:rsidR="006413A1" w:rsidRDefault="006413A1"/>
              </w:txbxContent>
            </v:textbox>
          </v:shape>
        </w:pict>
      </w:r>
    </w:p>
    <w:p w:rsidR="001B26FA" w:rsidRDefault="00076CA2"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6413A1" w:rsidRDefault="006413A1" w:rsidP="00E54038">
                  <w:pPr>
                    <w:jc w:val="center"/>
                  </w:pPr>
                  <w:r>
                    <w:rPr>
                      <w:noProof/>
                      <w:lang w:eastAsia="pl-PL"/>
                    </w:rPr>
                    <w:drawing>
                      <wp:inline distT="0" distB="0" distL="0" distR="0">
                        <wp:extent cx="4560137" cy="6686550"/>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5"/>
                                <a:stretch>
                                  <a:fillRect/>
                                </a:stretch>
                              </pic:blipFill>
                              <pic:spPr>
                                <a:xfrm>
                                  <a:off x="0" y="0"/>
                                  <a:ext cx="4564726" cy="6693279"/>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9E04E9" w:rsidRDefault="00184631" w:rsidP="0031423F">
      <w:pPr>
        <w:jc w:val="center"/>
        <w:rPr>
          <w:rFonts w:ascii="Tahoma" w:hAnsi="Tahoma" w:cs="Tahoma"/>
          <w:b/>
          <w:color w:val="0070C0"/>
          <w:sz w:val="36"/>
          <w:szCs w:val="24"/>
        </w:rPr>
      </w:pPr>
      <w:r w:rsidRPr="009E04E9">
        <w:rPr>
          <w:rFonts w:ascii="Tahoma" w:hAnsi="Tahoma" w:cs="Tahoma"/>
          <w:b/>
          <w:color w:val="0070C0"/>
          <w:sz w:val="36"/>
          <w:szCs w:val="24"/>
        </w:rPr>
        <w:t>Modlitwy wstawiennicze za Kościół: za żywych i umarłych</w:t>
      </w:r>
      <w:r w:rsidR="009E04E9" w:rsidRPr="009E04E9">
        <w:rPr>
          <w:rFonts w:ascii="Tahoma" w:hAnsi="Tahoma" w:cs="Tahoma"/>
          <w:b/>
          <w:color w:val="0070C0"/>
          <w:sz w:val="36"/>
          <w:szCs w:val="24"/>
        </w:rPr>
        <w:t xml:space="preserve"> </w:t>
      </w:r>
    </w:p>
    <w:p w:rsidR="0031423F" w:rsidRPr="009E04E9" w:rsidRDefault="00076CA2" w:rsidP="0031423F">
      <w:pPr>
        <w:jc w:val="center"/>
        <w:rPr>
          <w:rFonts w:ascii="Tahoma" w:hAnsi="Tahoma" w:cs="Tahoma"/>
          <w:b/>
          <w:color w:val="0070C0"/>
          <w:sz w:val="36"/>
          <w:szCs w:val="24"/>
        </w:rPr>
      </w:pPr>
      <w:r w:rsidRPr="00076CA2">
        <w:rPr>
          <w:rFonts w:ascii="Tahoma" w:hAnsi="Tahoma" w:cs="Tahoma"/>
          <w:noProof/>
          <w:color w:val="0070C0"/>
          <w:sz w:val="24"/>
          <w:szCs w:val="32"/>
        </w:rPr>
        <w:pict>
          <v:shape id="_x0000_s1042" type="#_x0000_t202" style="position:absolute;left:0;text-align:left;margin-left:34.95pt;margin-top:31.6pt;width:478.5pt;height:530.25pt;z-index:251712512" strokecolor="white [3212]">
            <v:textbox style="mso-next-textbox:#_x0000_s1042">
              <w:txbxContent>
                <w:p w:rsidR="006413A1" w:rsidRDefault="006413A1" w:rsidP="001F4FB2">
                  <w:pPr>
                    <w:spacing w:after="0"/>
                    <w:ind w:firstLine="708"/>
                    <w:jc w:val="both"/>
                    <w:rPr>
                      <w:rFonts w:ascii="Tahoma" w:hAnsi="Tahoma" w:cs="Tahoma"/>
                      <w:sz w:val="30"/>
                      <w:szCs w:val="30"/>
                    </w:rPr>
                  </w:pPr>
                  <w:r w:rsidRPr="001F4FB2">
                    <w:rPr>
                      <w:rFonts w:ascii="Tahoma" w:hAnsi="Tahoma" w:cs="Tahoma"/>
                      <w:sz w:val="30"/>
                      <w:szCs w:val="30"/>
                    </w:rPr>
                    <w:t>Modlitwy wstawiennicze obejmują swymi prośbami także tych, którzy kierują i wspomagają nasze życie duchowe. Tam bowiem jest Kościół, gdzie jest biskup- następca apostołów- oraz jego współpracownicy – kapłani. Szczególna odpowiedzialność biskupa Rzymu, czyli papieża, za cały Kościół domaga się wprost naszej codziennej modlitwy, wspierającej go ,,w wierze i miłości’’. Podobnie biskup diecezjalny oczekuje naszego duchowego, codziennego wsparcia. Również kapłan nie jest dla siebie. Módlmy się więc za siebie nawzajem, abyśmy tworzyli prawdz</w:t>
                  </w:r>
                  <w:r>
                    <w:rPr>
                      <w:rFonts w:ascii="Tahoma" w:hAnsi="Tahoma" w:cs="Tahoma"/>
                      <w:sz w:val="30"/>
                      <w:szCs w:val="30"/>
                    </w:rPr>
                    <w:t xml:space="preserve">iwy Kościół- wspólnotę miłości. </w:t>
                  </w:r>
                </w:p>
                <w:p w:rsidR="006413A1" w:rsidRPr="001F4FB2" w:rsidRDefault="006413A1" w:rsidP="001F4FB2">
                  <w:pPr>
                    <w:spacing w:after="0"/>
                    <w:ind w:firstLine="708"/>
                    <w:jc w:val="both"/>
                    <w:rPr>
                      <w:rFonts w:ascii="Tahoma" w:hAnsi="Tahoma" w:cs="Tahoma"/>
                      <w:sz w:val="30"/>
                      <w:szCs w:val="30"/>
                    </w:rPr>
                  </w:pPr>
                  <w:r w:rsidRPr="001F4FB2">
                    <w:rPr>
                      <w:rFonts w:ascii="Tahoma" w:hAnsi="Tahoma" w:cs="Tahoma"/>
                      <w:sz w:val="30"/>
                      <w:szCs w:val="30"/>
                    </w:rPr>
                    <w:t xml:space="preserve">Modlitwa obecnych na Mszy Świętej rozciąga się na wszystkich, także na tych, którzy wyprzedzili nas w drodze do Pana.  Piękna to tradycja starożytnego Kościoła, który od samych swoich początków podtrzymywał jedność także z tymi, którzy już odeszli z tego świata. Nikt z nas przecież ,,wszystek nie umiera’’. Jeśli pozostajemy po śmierci nadal w sercu i pamięci najbliższych, to  tym bardziej obejmuje nas ta sama duchowa wspólnota i przynależność do całego Kościoła. W każdej liturgii mszalnej jest modlitwa za tych, którzy jeszcze przebywają w czyśćcu- dlatego nie ma dusz, które znikąd nie otrzymują pomocy. Modlitwa ta może być również wyrazem naszej osobistej troski o bliskich zmarłych w postaci tzw. intencji mszalnej. Ta sama duchowa postawa obejmować może nie tylko zmarłych, ale także żyjących, czy też różnorodne sytuacje życia. </w:t>
                  </w:r>
                </w:p>
                <w:p w:rsidR="006413A1" w:rsidRDefault="006413A1" w:rsidP="009839F8">
                  <w:pPr>
                    <w:spacing w:after="0"/>
                    <w:ind w:firstLine="708"/>
                    <w:jc w:val="both"/>
                    <w:rPr>
                      <w:rFonts w:ascii="Tahoma" w:hAnsi="Tahoma" w:cs="Tahoma"/>
                      <w:sz w:val="28"/>
                      <w:szCs w:val="28"/>
                    </w:rPr>
                  </w:pPr>
                </w:p>
                <w:p w:rsidR="006413A1" w:rsidRPr="001F4FB2" w:rsidRDefault="006413A1" w:rsidP="001F4FB2">
                  <w:pPr>
                    <w:spacing w:after="0"/>
                    <w:ind w:left="2124" w:firstLine="708"/>
                    <w:jc w:val="both"/>
                    <w:rPr>
                      <w:rFonts w:ascii="Tahoma" w:hAnsi="Tahoma" w:cs="Tahoma"/>
                      <w:sz w:val="32"/>
                      <w:szCs w:val="28"/>
                    </w:rPr>
                  </w:pPr>
                  <w:r w:rsidRPr="001F4FB2">
                    <w:rPr>
                      <w:rFonts w:ascii="Tahoma" w:hAnsi="Tahoma" w:cs="Tahoma"/>
                      <w:sz w:val="28"/>
                      <w:szCs w:val="28"/>
                    </w:rPr>
                    <w:t>/O Mszy Świętej  najprościej, Ks. Jerzy Stefański/</w:t>
                  </w:r>
                </w:p>
                <w:p w:rsidR="006413A1" w:rsidRPr="00D61736" w:rsidRDefault="006413A1" w:rsidP="004B6276">
                  <w:pPr>
                    <w:jc w:val="both"/>
                    <w:rPr>
                      <w:rFonts w:ascii="Tahoma" w:hAnsi="Tahoma" w:cs="Tahoma"/>
                      <w:sz w:val="28"/>
                      <w:szCs w:val="24"/>
                    </w:rPr>
                  </w:pPr>
                </w:p>
              </w:txbxContent>
            </v:textbox>
          </v:shape>
        </w:pict>
      </w:r>
      <w:r w:rsidR="009E04E9">
        <w:rPr>
          <w:rFonts w:ascii="Tahoma" w:hAnsi="Tahoma" w:cs="Tahoma"/>
          <w:b/>
          <w:color w:val="0070C0"/>
          <w:sz w:val="36"/>
          <w:szCs w:val="24"/>
        </w:rPr>
        <w:t>część</w:t>
      </w:r>
      <w:r w:rsidR="001F4FB2">
        <w:rPr>
          <w:rFonts w:ascii="Tahoma" w:hAnsi="Tahoma" w:cs="Tahoma"/>
          <w:b/>
          <w:color w:val="0070C0"/>
          <w:sz w:val="36"/>
          <w:szCs w:val="24"/>
        </w:rPr>
        <w:t xml:space="preserve"> 2</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F136A" w:rsidRDefault="00434AAB">
      <w:pPr>
        <w:pStyle w:val="NormalnyWeb"/>
        <w:spacing w:before="0" w:after="200"/>
        <w:ind w:firstLine="708"/>
        <w:jc w:val="center"/>
        <w:rPr>
          <w:color w:val="92D050"/>
          <w:sz w:val="22"/>
        </w:rPr>
      </w:pPr>
      <w:r w:rsidRPr="009F136A">
        <w:rPr>
          <w:rFonts w:ascii="Tahoma" w:hAnsi="Tahoma" w:cs="Tahoma"/>
          <w:b/>
          <w:bCs/>
          <w:color w:val="92D050"/>
          <w:sz w:val="32"/>
          <w:szCs w:val="36"/>
        </w:rPr>
        <w:lastRenderedPageBreak/>
        <w:t>INTENCJE MSZALNE</w:t>
      </w:r>
    </w:p>
    <w:p w:rsidR="00776950" w:rsidRPr="009F136A" w:rsidRDefault="009F136A">
      <w:pPr>
        <w:jc w:val="center"/>
        <w:rPr>
          <w:rFonts w:ascii="Tahoma" w:hAnsi="Tahoma" w:cs="Tahoma"/>
          <w:b/>
          <w:bCs/>
          <w:color w:val="92D050"/>
          <w:sz w:val="32"/>
          <w:szCs w:val="36"/>
        </w:rPr>
      </w:pPr>
      <w:r>
        <w:rPr>
          <w:rFonts w:ascii="Tahoma" w:hAnsi="Tahoma" w:cs="Tahoma"/>
          <w:b/>
          <w:bCs/>
          <w:color w:val="92D050"/>
          <w:sz w:val="32"/>
          <w:szCs w:val="36"/>
        </w:rPr>
        <w:t>TYDZIEŃ 14.06.2020 – 21</w:t>
      </w:r>
      <w:r w:rsidR="00A9074C" w:rsidRPr="009F136A">
        <w:rPr>
          <w:rFonts w:ascii="Tahoma" w:hAnsi="Tahoma" w:cs="Tahoma"/>
          <w:b/>
          <w:bCs/>
          <w:color w:val="92D050"/>
          <w:sz w:val="32"/>
          <w:szCs w:val="36"/>
        </w:rPr>
        <w:t>.0</w:t>
      </w:r>
      <w:r w:rsidR="001653E5" w:rsidRPr="009F136A">
        <w:rPr>
          <w:rFonts w:ascii="Tahoma" w:hAnsi="Tahoma" w:cs="Tahoma"/>
          <w:b/>
          <w:bCs/>
          <w:color w:val="92D050"/>
          <w:sz w:val="32"/>
          <w:szCs w:val="36"/>
        </w:rPr>
        <w:t>6</w:t>
      </w:r>
      <w:r w:rsidR="00AD14BC" w:rsidRPr="009F136A">
        <w:rPr>
          <w:rFonts w:ascii="Tahoma" w:hAnsi="Tahoma" w:cs="Tahoma"/>
          <w:b/>
          <w:bCs/>
          <w:color w:val="92D050"/>
          <w:sz w:val="32"/>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9F136A">
            <w:pPr>
              <w:spacing w:after="0" w:line="240" w:lineRule="auto"/>
              <w:jc w:val="center"/>
              <w:rPr>
                <w:rFonts w:ascii="Tahoma" w:hAnsi="Tahoma" w:cs="Tahoma"/>
                <w:b/>
                <w:bCs/>
                <w:color w:val="C00000"/>
                <w:sz w:val="28"/>
                <w:szCs w:val="26"/>
              </w:rPr>
            </w:pPr>
            <w:r>
              <w:rPr>
                <w:rFonts w:ascii="Tahoma" w:hAnsi="Tahoma" w:cs="Tahoma"/>
                <w:b/>
                <w:bCs/>
                <w:color w:val="C00000"/>
                <w:sz w:val="28"/>
                <w:szCs w:val="26"/>
              </w:rPr>
              <w:t>14</w:t>
            </w:r>
            <w:r w:rsidR="00327CD1" w:rsidRPr="004A0377">
              <w:rPr>
                <w:rFonts w:ascii="Tahoma" w:hAnsi="Tahoma" w:cs="Tahoma"/>
                <w:b/>
                <w:bCs/>
                <w:color w:val="C00000"/>
                <w:sz w:val="28"/>
                <w:szCs w:val="26"/>
              </w:rPr>
              <w:t>.06</w:t>
            </w:r>
            <w:r w:rsidR="00434AAB" w:rsidRPr="004A0377">
              <w:rPr>
                <w:rFonts w:ascii="Tahoma" w:hAnsi="Tahoma" w:cs="Tahoma"/>
                <w:b/>
                <w:bCs/>
                <w:color w:val="C00000"/>
                <w:sz w:val="28"/>
                <w:szCs w:val="26"/>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CD1" w:rsidRPr="004A0377" w:rsidRDefault="00327CD1" w:rsidP="00327CD1">
            <w:pPr>
              <w:spacing w:after="0" w:line="240" w:lineRule="auto"/>
              <w:ind w:left="567"/>
              <w:rPr>
                <w:rFonts w:ascii="Tahoma" w:hAnsi="Tahoma" w:cs="Tahoma"/>
                <w:sz w:val="28"/>
                <w:szCs w:val="26"/>
              </w:rPr>
            </w:pPr>
            <w:r w:rsidRPr="004A0377">
              <w:rPr>
                <w:rFonts w:ascii="Tahoma" w:hAnsi="Tahoma" w:cs="Tahoma"/>
                <w:sz w:val="28"/>
                <w:szCs w:val="26"/>
              </w:rPr>
              <w:t xml:space="preserve">08.00 – + </w:t>
            </w:r>
            <w:r w:rsidR="004F180D">
              <w:rPr>
                <w:rFonts w:ascii="Tahoma" w:hAnsi="Tahoma" w:cs="Tahoma"/>
                <w:sz w:val="28"/>
                <w:szCs w:val="26"/>
              </w:rPr>
              <w:t>Franciszek Gołaś, Tadeusz Gut</w:t>
            </w:r>
          </w:p>
          <w:p w:rsidR="00327CD1" w:rsidRPr="004A0377" w:rsidRDefault="00327CD1" w:rsidP="00327CD1">
            <w:pPr>
              <w:spacing w:after="0" w:line="240" w:lineRule="auto"/>
              <w:ind w:left="567"/>
              <w:rPr>
                <w:rFonts w:ascii="Tahoma" w:hAnsi="Tahoma" w:cs="Tahoma"/>
                <w:sz w:val="28"/>
                <w:szCs w:val="26"/>
              </w:rPr>
            </w:pPr>
            <w:r w:rsidRPr="004A0377">
              <w:rPr>
                <w:rFonts w:ascii="Tahoma" w:hAnsi="Tahoma" w:cs="Tahoma"/>
                <w:sz w:val="28"/>
                <w:szCs w:val="26"/>
              </w:rPr>
              <w:t xml:space="preserve">09.30 – Pro </w:t>
            </w:r>
            <w:proofErr w:type="spellStart"/>
            <w:r w:rsidRPr="004A0377">
              <w:rPr>
                <w:rFonts w:ascii="Tahoma" w:hAnsi="Tahoma" w:cs="Tahoma"/>
                <w:sz w:val="28"/>
                <w:szCs w:val="26"/>
              </w:rPr>
              <w:t>populo</w:t>
            </w:r>
            <w:proofErr w:type="spellEnd"/>
            <w:r w:rsidRPr="004A0377">
              <w:rPr>
                <w:rFonts w:ascii="Tahoma" w:hAnsi="Tahoma" w:cs="Tahoma"/>
                <w:sz w:val="28"/>
                <w:szCs w:val="26"/>
              </w:rPr>
              <w:t xml:space="preserve"> </w:t>
            </w:r>
            <w:r w:rsidRPr="004A0377">
              <w:rPr>
                <w:rFonts w:ascii="Tahoma" w:hAnsi="Tahoma" w:cs="Tahoma"/>
                <w:color w:val="FF0000"/>
                <w:sz w:val="28"/>
                <w:szCs w:val="26"/>
              </w:rPr>
              <w:t>/ Transmisja Mszy św./</w:t>
            </w:r>
          </w:p>
          <w:p w:rsidR="004F180D" w:rsidRDefault="00327CD1" w:rsidP="004F180D">
            <w:pPr>
              <w:spacing w:after="0" w:line="240" w:lineRule="auto"/>
              <w:ind w:left="567"/>
              <w:rPr>
                <w:rFonts w:ascii="Tahoma" w:hAnsi="Tahoma" w:cs="Tahoma"/>
                <w:sz w:val="28"/>
                <w:szCs w:val="26"/>
              </w:rPr>
            </w:pPr>
            <w:r w:rsidRPr="004A0377">
              <w:rPr>
                <w:rFonts w:ascii="Tahoma" w:hAnsi="Tahoma" w:cs="Tahoma"/>
                <w:sz w:val="28"/>
                <w:szCs w:val="26"/>
              </w:rPr>
              <w:t>11.00 –</w:t>
            </w:r>
            <w:r w:rsidR="004F180D">
              <w:rPr>
                <w:rFonts w:ascii="Tahoma" w:hAnsi="Tahoma" w:cs="Tahoma"/>
                <w:sz w:val="28"/>
                <w:szCs w:val="26"/>
              </w:rPr>
              <w:t xml:space="preserve"> </w:t>
            </w:r>
            <w:r w:rsidRPr="004A0377">
              <w:rPr>
                <w:rFonts w:ascii="Tahoma" w:hAnsi="Tahoma" w:cs="Tahoma"/>
                <w:sz w:val="28"/>
                <w:szCs w:val="26"/>
              </w:rPr>
              <w:t>+ Stanisław Murzyn /</w:t>
            </w:r>
            <w:proofErr w:type="spellStart"/>
            <w:r w:rsidRPr="004A0377">
              <w:rPr>
                <w:rFonts w:ascii="Tahoma" w:hAnsi="Tahoma" w:cs="Tahoma"/>
                <w:sz w:val="28"/>
                <w:szCs w:val="26"/>
              </w:rPr>
              <w:t>greg</w:t>
            </w:r>
            <w:proofErr w:type="spellEnd"/>
            <w:r w:rsidRPr="004A0377">
              <w:rPr>
                <w:rFonts w:ascii="Tahoma" w:hAnsi="Tahoma" w:cs="Tahoma"/>
                <w:sz w:val="28"/>
                <w:szCs w:val="26"/>
              </w:rPr>
              <w:t>/</w:t>
            </w:r>
          </w:p>
          <w:p w:rsidR="00327CD1" w:rsidRPr="004A0377" w:rsidRDefault="00327CD1" w:rsidP="004F180D">
            <w:pPr>
              <w:spacing w:after="0" w:line="240" w:lineRule="auto"/>
              <w:ind w:left="567"/>
              <w:rPr>
                <w:rFonts w:ascii="Tahoma" w:hAnsi="Tahoma" w:cs="Tahoma"/>
                <w:sz w:val="28"/>
                <w:szCs w:val="26"/>
              </w:rPr>
            </w:pPr>
            <w:r w:rsidRPr="004A0377">
              <w:rPr>
                <w:rFonts w:ascii="Tahoma" w:hAnsi="Tahoma" w:cs="Tahoma"/>
                <w:sz w:val="28"/>
                <w:szCs w:val="26"/>
              </w:rPr>
              <w:t>11.00 –</w:t>
            </w:r>
            <w:r w:rsidR="004F180D">
              <w:rPr>
                <w:rFonts w:ascii="Tahoma" w:hAnsi="Tahoma" w:cs="Tahoma"/>
                <w:sz w:val="28"/>
                <w:szCs w:val="26"/>
              </w:rPr>
              <w:t xml:space="preserve"> Intencja dziękczynno – błagalna. O łaskę zdrowia i Boże błogosławieństwo dla Izabeli i Pawła w 1 rocznicę ślubu </w:t>
            </w:r>
            <w:r w:rsidRPr="004A0377">
              <w:rPr>
                <w:rFonts w:ascii="Tahoma" w:hAnsi="Tahoma" w:cs="Tahoma"/>
                <w:sz w:val="28"/>
                <w:szCs w:val="26"/>
              </w:rPr>
              <w:t xml:space="preserve">- </w:t>
            </w:r>
            <w:proofErr w:type="spellStart"/>
            <w:r w:rsidRPr="004A0377">
              <w:rPr>
                <w:rFonts w:ascii="Tahoma" w:hAnsi="Tahoma" w:cs="Tahoma"/>
                <w:sz w:val="28"/>
                <w:szCs w:val="26"/>
                <w:u w:val="single"/>
              </w:rPr>
              <w:t>int</w:t>
            </w:r>
            <w:proofErr w:type="spellEnd"/>
            <w:r w:rsidRPr="004A0377">
              <w:rPr>
                <w:rFonts w:ascii="Tahoma" w:hAnsi="Tahoma" w:cs="Tahoma"/>
                <w:sz w:val="28"/>
                <w:szCs w:val="26"/>
                <w:u w:val="single"/>
              </w:rPr>
              <w:t xml:space="preserve">. </w:t>
            </w:r>
            <w:proofErr w:type="spellStart"/>
            <w:r w:rsidRPr="004A0377">
              <w:rPr>
                <w:rFonts w:ascii="Tahoma" w:hAnsi="Tahoma" w:cs="Tahoma"/>
                <w:sz w:val="28"/>
                <w:szCs w:val="26"/>
                <w:u w:val="single"/>
              </w:rPr>
              <w:t>odpr</w:t>
            </w:r>
            <w:proofErr w:type="spellEnd"/>
            <w:r w:rsidRPr="004A0377">
              <w:rPr>
                <w:rFonts w:ascii="Tahoma" w:hAnsi="Tahoma" w:cs="Tahoma"/>
                <w:sz w:val="28"/>
                <w:szCs w:val="26"/>
                <w:u w:val="single"/>
              </w:rPr>
              <w:t>. poza parafią</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9F136A" w:rsidP="00F368A4">
            <w:pPr>
              <w:spacing w:after="0" w:line="240" w:lineRule="auto"/>
              <w:jc w:val="center"/>
              <w:rPr>
                <w:rFonts w:ascii="Tahoma" w:hAnsi="Tahoma" w:cs="Tahoma"/>
                <w:b/>
                <w:bCs/>
                <w:sz w:val="28"/>
                <w:szCs w:val="26"/>
              </w:rPr>
            </w:pPr>
            <w:r>
              <w:rPr>
                <w:rFonts w:ascii="Tahoma" w:hAnsi="Tahoma" w:cs="Tahoma"/>
                <w:b/>
                <w:bCs/>
                <w:sz w:val="28"/>
                <w:szCs w:val="26"/>
              </w:rPr>
              <w:t>15</w:t>
            </w:r>
            <w:r w:rsidR="001653E5" w:rsidRPr="004A0377">
              <w:rPr>
                <w:rFonts w:ascii="Tahoma" w:hAnsi="Tahoma" w:cs="Tahoma"/>
                <w:b/>
                <w:bCs/>
                <w:sz w:val="28"/>
                <w:szCs w:val="26"/>
              </w:rPr>
              <w:t>.06</w:t>
            </w:r>
            <w:r w:rsidR="00434AAB" w:rsidRPr="004A0377">
              <w:rPr>
                <w:rFonts w:ascii="Tahoma" w:hAnsi="Tahoma" w:cs="Tahoma"/>
                <w:b/>
                <w:bCs/>
                <w:sz w:val="28"/>
                <w:szCs w:val="26"/>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9D16D9" w:rsidP="006009DD">
            <w:pPr>
              <w:spacing w:after="0" w:line="240" w:lineRule="auto"/>
              <w:ind w:left="567"/>
              <w:rPr>
                <w:rFonts w:ascii="Tahoma" w:hAnsi="Tahoma" w:cs="Tahoma"/>
                <w:sz w:val="28"/>
                <w:szCs w:val="26"/>
              </w:rPr>
            </w:pPr>
            <w:r w:rsidRPr="004A0377">
              <w:rPr>
                <w:rFonts w:ascii="Tahoma" w:hAnsi="Tahoma" w:cs="Tahoma"/>
                <w:sz w:val="28"/>
                <w:szCs w:val="26"/>
              </w:rPr>
              <w:t>15</w:t>
            </w:r>
            <w:r w:rsidR="00074BE8" w:rsidRPr="004A0377">
              <w:rPr>
                <w:rFonts w:ascii="Tahoma" w:hAnsi="Tahoma" w:cs="Tahoma"/>
                <w:sz w:val="28"/>
                <w:szCs w:val="26"/>
              </w:rPr>
              <w:t>.3</w:t>
            </w:r>
            <w:r w:rsidR="00434AAB" w:rsidRPr="004A0377">
              <w:rPr>
                <w:rFonts w:ascii="Tahoma" w:hAnsi="Tahoma" w:cs="Tahoma"/>
                <w:sz w:val="28"/>
                <w:szCs w:val="26"/>
              </w:rPr>
              <w:t xml:space="preserve">0 – </w:t>
            </w:r>
            <w:r w:rsidR="00BA0705" w:rsidRPr="004A0377">
              <w:rPr>
                <w:rFonts w:ascii="Tahoma" w:hAnsi="Tahoma" w:cs="Tahoma"/>
                <w:sz w:val="28"/>
                <w:szCs w:val="26"/>
              </w:rPr>
              <w:t>+ Stanisław Murzyn</w:t>
            </w:r>
            <w:r w:rsidRPr="004A0377">
              <w:rPr>
                <w:rFonts w:ascii="Tahoma" w:hAnsi="Tahoma" w:cs="Tahoma"/>
                <w:sz w:val="28"/>
                <w:szCs w:val="26"/>
              </w:rPr>
              <w:t xml:space="preserve"> /</w:t>
            </w:r>
            <w:proofErr w:type="spellStart"/>
            <w:r w:rsidRPr="004A0377">
              <w:rPr>
                <w:rFonts w:ascii="Tahoma" w:hAnsi="Tahoma" w:cs="Tahoma"/>
                <w:sz w:val="28"/>
                <w:szCs w:val="26"/>
              </w:rPr>
              <w:t>greg</w:t>
            </w:r>
            <w:proofErr w:type="spellEnd"/>
            <w:r w:rsidRPr="004A0377">
              <w:rPr>
                <w:rFonts w:ascii="Tahoma" w:hAnsi="Tahoma" w:cs="Tahoma"/>
                <w:sz w:val="28"/>
                <w:szCs w:val="26"/>
              </w:rPr>
              <w:t>/</w:t>
            </w:r>
          </w:p>
          <w:p w:rsidR="00327CD1" w:rsidRPr="004A0377" w:rsidRDefault="009D16D9" w:rsidP="004F180D">
            <w:pPr>
              <w:spacing w:after="0" w:line="240" w:lineRule="auto"/>
              <w:ind w:left="567"/>
              <w:rPr>
                <w:rFonts w:ascii="Tahoma" w:hAnsi="Tahoma" w:cs="Tahoma"/>
                <w:sz w:val="28"/>
                <w:szCs w:val="26"/>
              </w:rPr>
            </w:pPr>
            <w:r w:rsidRPr="004A0377">
              <w:rPr>
                <w:rFonts w:ascii="Tahoma" w:hAnsi="Tahoma" w:cs="Tahoma"/>
                <w:sz w:val="28"/>
                <w:szCs w:val="26"/>
              </w:rPr>
              <w:t>16</w:t>
            </w:r>
            <w:r w:rsidR="00186DBA" w:rsidRPr="004A0377">
              <w:rPr>
                <w:rFonts w:ascii="Tahoma" w:hAnsi="Tahoma" w:cs="Tahoma"/>
                <w:sz w:val="28"/>
                <w:szCs w:val="26"/>
              </w:rPr>
              <w:t xml:space="preserve">.00 </w:t>
            </w:r>
            <w:r w:rsidR="00074BE8" w:rsidRPr="004A0377">
              <w:rPr>
                <w:rFonts w:ascii="Tahoma" w:hAnsi="Tahoma" w:cs="Tahoma"/>
                <w:sz w:val="28"/>
                <w:szCs w:val="26"/>
              </w:rPr>
              <w:t xml:space="preserve">– + </w:t>
            </w:r>
            <w:r w:rsidR="004F180D">
              <w:rPr>
                <w:rFonts w:ascii="Tahoma" w:hAnsi="Tahoma" w:cs="Tahoma"/>
                <w:sz w:val="28"/>
                <w:szCs w:val="26"/>
              </w:rPr>
              <w:t xml:space="preserve">Czesław i Marianna Zimak i z-li z </w:t>
            </w:r>
            <w:proofErr w:type="spellStart"/>
            <w:r w:rsidR="004F180D">
              <w:rPr>
                <w:rFonts w:ascii="Tahoma" w:hAnsi="Tahoma" w:cs="Tahoma"/>
                <w:sz w:val="28"/>
                <w:szCs w:val="26"/>
              </w:rPr>
              <w:t>rodz</w:t>
            </w:r>
            <w:proofErr w:type="spellEnd"/>
            <w:r w:rsidR="004F180D">
              <w:rPr>
                <w:rFonts w:ascii="Tahoma" w:hAnsi="Tahoma" w:cs="Tahoma"/>
                <w:sz w:val="28"/>
                <w:szCs w:val="26"/>
              </w:rPr>
              <w:t>. Zimak</w:t>
            </w:r>
          </w:p>
        </w:tc>
      </w:tr>
      <w:tr w:rsidR="00776950" w:rsidRPr="009D16D9"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9F136A">
            <w:pPr>
              <w:spacing w:after="0" w:line="240" w:lineRule="auto"/>
              <w:jc w:val="center"/>
              <w:rPr>
                <w:rFonts w:ascii="Tahoma" w:hAnsi="Tahoma" w:cs="Tahoma"/>
                <w:b/>
                <w:bCs/>
                <w:sz w:val="28"/>
                <w:szCs w:val="26"/>
              </w:rPr>
            </w:pPr>
            <w:r>
              <w:rPr>
                <w:rFonts w:ascii="Tahoma" w:hAnsi="Tahoma" w:cs="Tahoma"/>
                <w:b/>
                <w:bCs/>
                <w:sz w:val="28"/>
                <w:szCs w:val="26"/>
              </w:rPr>
              <w:t>16</w:t>
            </w:r>
            <w:r w:rsidR="001653E5" w:rsidRPr="004A0377">
              <w:rPr>
                <w:rFonts w:ascii="Tahoma" w:hAnsi="Tahoma" w:cs="Tahoma"/>
                <w:b/>
                <w:bCs/>
                <w:sz w:val="28"/>
                <w:szCs w:val="26"/>
              </w:rPr>
              <w:t>.06</w:t>
            </w:r>
            <w:r w:rsidR="00434AAB" w:rsidRPr="004A0377">
              <w:rPr>
                <w:rFonts w:ascii="Tahoma" w:hAnsi="Tahoma" w:cs="Tahoma"/>
                <w:b/>
                <w:bCs/>
                <w:sz w:val="28"/>
                <w:szCs w:val="26"/>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4A0377" w:rsidRDefault="004A58A1" w:rsidP="00170A2A">
            <w:pPr>
              <w:spacing w:after="0" w:line="240" w:lineRule="auto"/>
              <w:ind w:left="567"/>
              <w:rPr>
                <w:rFonts w:ascii="Tahoma" w:hAnsi="Tahoma" w:cs="Tahoma"/>
                <w:sz w:val="28"/>
                <w:szCs w:val="26"/>
              </w:rPr>
            </w:pPr>
            <w:r w:rsidRPr="004A0377">
              <w:rPr>
                <w:rFonts w:ascii="Tahoma" w:hAnsi="Tahoma" w:cs="Tahoma"/>
                <w:sz w:val="28"/>
                <w:szCs w:val="26"/>
              </w:rPr>
              <w:t>15.3</w:t>
            </w:r>
            <w:r w:rsidR="00186DBA" w:rsidRPr="004A0377">
              <w:rPr>
                <w:rFonts w:ascii="Tahoma" w:hAnsi="Tahoma" w:cs="Tahoma"/>
                <w:sz w:val="28"/>
                <w:szCs w:val="26"/>
              </w:rPr>
              <w:t xml:space="preserve">0 </w:t>
            </w:r>
            <w:r w:rsidR="001B7B06" w:rsidRPr="004A0377">
              <w:rPr>
                <w:rFonts w:ascii="Tahoma" w:hAnsi="Tahoma" w:cs="Tahoma"/>
                <w:sz w:val="28"/>
                <w:szCs w:val="26"/>
              </w:rPr>
              <w:t xml:space="preserve">– </w:t>
            </w:r>
            <w:r w:rsidR="004F180D">
              <w:rPr>
                <w:rFonts w:ascii="Tahoma" w:hAnsi="Tahoma" w:cs="Tahoma"/>
                <w:sz w:val="28"/>
                <w:szCs w:val="26"/>
              </w:rPr>
              <w:t>O łaskę zdrowia i Boże błogosławieństwo dla Jerzego w 50 rocznicę urodzin</w:t>
            </w:r>
          </w:p>
          <w:p w:rsidR="004A58A1" w:rsidRPr="004A0377" w:rsidRDefault="004A58A1" w:rsidP="004F180D">
            <w:pPr>
              <w:spacing w:after="0" w:line="240" w:lineRule="auto"/>
              <w:ind w:left="567"/>
              <w:rPr>
                <w:rFonts w:ascii="Tahoma" w:hAnsi="Tahoma" w:cs="Tahoma"/>
                <w:sz w:val="28"/>
                <w:szCs w:val="26"/>
              </w:rPr>
            </w:pPr>
            <w:r w:rsidRPr="004A0377">
              <w:rPr>
                <w:rFonts w:ascii="Tahoma" w:hAnsi="Tahoma" w:cs="Tahoma"/>
                <w:sz w:val="28"/>
                <w:szCs w:val="26"/>
              </w:rPr>
              <w:t xml:space="preserve">16.00 – </w:t>
            </w:r>
            <w:r w:rsidR="004F180D" w:rsidRPr="004A0377">
              <w:rPr>
                <w:rFonts w:ascii="Tahoma" w:hAnsi="Tahoma" w:cs="Tahoma"/>
                <w:sz w:val="28"/>
                <w:szCs w:val="26"/>
              </w:rPr>
              <w:t xml:space="preserve">+ </w:t>
            </w:r>
            <w:r w:rsidR="004F180D">
              <w:rPr>
                <w:rFonts w:ascii="Tahoma" w:hAnsi="Tahoma" w:cs="Tahoma"/>
                <w:sz w:val="28"/>
                <w:szCs w:val="26"/>
              </w:rPr>
              <w:t>Stanisław Murzyn /</w:t>
            </w:r>
            <w:proofErr w:type="spellStart"/>
            <w:r w:rsidR="004F180D">
              <w:rPr>
                <w:rFonts w:ascii="Tahoma" w:hAnsi="Tahoma" w:cs="Tahoma"/>
                <w:sz w:val="28"/>
                <w:szCs w:val="26"/>
              </w:rPr>
              <w:t>greg</w:t>
            </w:r>
            <w:proofErr w:type="spellEnd"/>
            <w:r w:rsidR="004F180D">
              <w:rPr>
                <w:rFonts w:ascii="Tahoma" w:hAnsi="Tahoma" w:cs="Tahoma"/>
                <w:sz w:val="28"/>
                <w:szCs w:val="26"/>
              </w:rPr>
              <w:t>/</w:t>
            </w:r>
          </w:p>
        </w:tc>
      </w:tr>
      <w:tr w:rsidR="00776950" w:rsidRPr="00904F8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9F136A" w:rsidP="00186DBA">
            <w:pPr>
              <w:spacing w:after="0" w:line="240" w:lineRule="auto"/>
              <w:jc w:val="center"/>
              <w:rPr>
                <w:rFonts w:ascii="Tahoma" w:hAnsi="Tahoma" w:cs="Tahoma"/>
                <w:b/>
                <w:bCs/>
                <w:sz w:val="28"/>
                <w:szCs w:val="26"/>
              </w:rPr>
            </w:pPr>
            <w:r>
              <w:rPr>
                <w:rFonts w:ascii="Tahoma" w:hAnsi="Tahoma" w:cs="Tahoma"/>
                <w:b/>
                <w:bCs/>
                <w:sz w:val="28"/>
                <w:szCs w:val="26"/>
              </w:rPr>
              <w:t>17</w:t>
            </w:r>
            <w:r w:rsidR="001653E5" w:rsidRPr="004A0377">
              <w:rPr>
                <w:rFonts w:ascii="Tahoma" w:hAnsi="Tahoma" w:cs="Tahoma"/>
                <w:b/>
                <w:bCs/>
                <w:sz w:val="28"/>
                <w:szCs w:val="26"/>
              </w:rPr>
              <w:t>.06</w:t>
            </w:r>
            <w:r w:rsidR="00434AAB" w:rsidRPr="004A0377">
              <w:rPr>
                <w:rFonts w:ascii="Tahoma" w:hAnsi="Tahoma" w:cs="Tahoma"/>
                <w:b/>
                <w:bCs/>
                <w:sz w:val="28"/>
                <w:szCs w:val="26"/>
              </w:rPr>
              <w:t xml:space="preserve"> – Środa </w:t>
            </w:r>
            <w:r w:rsidR="0073069F" w:rsidRPr="004A0377">
              <w:rPr>
                <w:rFonts w:ascii="Tahoma" w:hAnsi="Tahoma" w:cs="Tahoma"/>
                <w:b/>
                <w:bCs/>
                <w:sz w:val="28"/>
                <w:szCs w:val="26"/>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9D16D9" w:rsidP="00E03105">
            <w:pPr>
              <w:spacing w:after="0" w:line="240" w:lineRule="auto"/>
              <w:ind w:left="567"/>
              <w:rPr>
                <w:rFonts w:ascii="Tahoma" w:hAnsi="Tahoma" w:cs="Tahoma"/>
                <w:sz w:val="28"/>
                <w:szCs w:val="26"/>
              </w:rPr>
            </w:pPr>
            <w:r w:rsidRPr="004A0377">
              <w:rPr>
                <w:rFonts w:ascii="Tahoma" w:hAnsi="Tahoma" w:cs="Tahoma"/>
                <w:sz w:val="28"/>
                <w:szCs w:val="26"/>
              </w:rPr>
              <w:t>15</w:t>
            </w:r>
            <w:r w:rsidR="00186DBA" w:rsidRPr="004A0377">
              <w:rPr>
                <w:rFonts w:ascii="Tahoma" w:hAnsi="Tahoma" w:cs="Tahoma"/>
                <w:sz w:val="28"/>
                <w:szCs w:val="26"/>
              </w:rPr>
              <w:t>.3</w:t>
            </w:r>
            <w:r w:rsidR="004A58A1" w:rsidRPr="004A0377">
              <w:rPr>
                <w:rFonts w:ascii="Tahoma" w:hAnsi="Tahoma" w:cs="Tahoma"/>
                <w:sz w:val="28"/>
                <w:szCs w:val="26"/>
              </w:rPr>
              <w:t>0 –</w:t>
            </w:r>
            <w:r w:rsidR="00777B12">
              <w:rPr>
                <w:rFonts w:ascii="Tahoma" w:hAnsi="Tahoma" w:cs="Tahoma"/>
                <w:sz w:val="28"/>
                <w:szCs w:val="26"/>
              </w:rPr>
              <w:t xml:space="preserve"> + Władysława i Stanisław </w:t>
            </w:r>
            <w:proofErr w:type="spellStart"/>
            <w:r w:rsidR="00777B12">
              <w:rPr>
                <w:rFonts w:ascii="Tahoma" w:hAnsi="Tahoma" w:cs="Tahoma"/>
                <w:sz w:val="28"/>
                <w:szCs w:val="26"/>
              </w:rPr>
              <w:t>Banul</w:t>
            </w:r>
            <w:proofErr w:type="spellEnd"/>
          </w:p>
          <w:p w:rsidR="004A58A1" w:rsidRPr="004A0377" w:rsidRDefault="009D16D9" w:rsidP="00777B12">
            <w:pPr>
              <w:spacing w:after="0" w:line="240" w:lineRule="auto"/>
              <w:ind w:left="567"/>
              <w:rPr>
                <w:rFonts w:ascii="Tahoma" w:hAnsi="Tahoma" w:cs="Tahoma"/>
                <w:sz w:val="28"/>
                <w:szCs w:val="26"/>
              </w:rPr>
            </w:pPr>
            <w:r w:rsidRPr="004A0377">
              <w:rPr>
                <w:rFonts w:ascii="Tahoma" w:hAnsi="Tahoma" w:cs="Tahoma"/>
                <w:sz w:val="28"/>
                <w:szCs w:val="26"/>
              </w:rPr>
              <w:t>16</w:t>
            </w:r>
            <w:r w:rsidR="00E03105" w:rsidRPr="004A0377">
              <w:rPr>
                <w:rFonts w:ascii="Tahoma" w:hAnsi="Tahoma" w:cs="Tahoma"/>
                <w:sz w:val="28"/>
                <w:szCs w:val="26"/>
              </w:rPr>
              <w:t xml:space="preserve">.00 – </w:t>
            </w:r>
            <w:r w:rsidR="00777B12" w:rsidRPr="004A0377">
              <w:rPr>
                <w:rFonts w:ascii="Tahoma" w:hAnsi="Tahoma" w:cs="Tahoma"/>
                <w:sz w:val="28"/>
                <w:szCs w:val="26"/>
              </w:rPr>
              <w:t>+ Stanisław Murzyn/</w:t>
            </w:r>
            <w:proofErr w:type="spellStart"/>
            <w:r w:rsidR="00777B12" w:rsidRPr="004A0377">
              <w:rPr>
                <w:rFonts w:ascii="Tahoma" w:hAnsi="Tahoma" w:cs="Tahoma"/>
                <w:sz w:val="28"/>
                <w:szCs w:val="26"/>
              </w:rPr>
              <w:t>greg</w:t>
            </w:r>
            <w:proofErr w:type="spellEnd"/>
            <w:r w:rsidR="00170A2A" w:rsidRPr="004A0377">
              <w:rPr>
                <w:rFonts w:ascii="Tahoma" w:hAnsi="Tahoma" w:cs="Tahoma"/>
                <w:sz w:val="28"/>
                <w:szCs w:val="26"/>
              </w:rPr>
              <w:t>/</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F136A" w:rsidRDefault="009F136A">
            <w:pPr>
              <w:spacing w:after="0" w:line="240" w:lineRule="auto"/>
              <w:jc w:val="center"/>
              <w:rPr>
                <w:rFonts w:ascii="Tahoma" w:hAnsi="Tahoma" w:cs="Tahoma"/>
                <w:b/>
                <w:bCs/>
                <w:sz w:val="28"/>
                <w:szCs w:val="26"/>
              </w:rPr>
            </w:pPr>
            <w:r w:rsidRPr="009F136A">
              <w:rPr>
                <w:rFonts w:ascii="Tahoma" w:hAnsi="Tahoma" w:cs="Tahoma"/>
                <w:b/>
                <w:bCs/>
                <w:sz w:val="28"/>
                <w:szCs w:val="26"/>
              </w:rPr>
              <w:t>18</w:t>
            </w:r>
            <w:r w:rsidR="001653E5" w:rsidRPr="009F136A">
              <w:rPr>
                <w:rFonts w:ascii="Tahoma" w:hAnsi="Tahoma" w:cs="Tahoma"/>
                <w:b/>
                <w:bCs/>
                <w:sz w:val="28"/>
                <w:szCs w:val="26"/>
              </w:rPr>
              <w:t>.06</w:t>
            </w:r>
            <w:r w:rsidR="00434AAB" w:rsidRPr="009F136A">
              <w:rPr>
                <w:rFonts w:ascii="Tahoma" w:hAnsi="Tahoma" w:cs="Tahoma"/>
                <w:b/>
                <w:bCs/>
                <w:sz w:val="28"/>
                <w:szCs w:val="26"/>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B12" w:rsidRDefault="00777B12" w:rsidP="00777B12">
            <w:pPr>
              <w:spacing w:after="0" w:line="240" w:lineRule="auto"/>
              <w:ind w:left="567"/>
              <w:rPr>
                <w:rFonts w:ascii="Tahoma" w:hAnsi="Tahoma" w:cs="Tahoma"/>
                <w:sz w:val="28"/>
                <w:szCs w:val="26"/>
              </w:rPr>
            </w:pPr>
            <w:r>
              <w:rPr>
                <w:rFonts w:ascii="Tahoma" w:hAnsi="Tahoma" w:cs="Tahoma"/>
                <w:sz w:val="28"/>
                <w:szCs w:val="26"/>
              </w:rPr>
              <w:t>15.3</w:t>
            </w:r>
            <w:r w:rsidR="00D42E9C" w:rsidRPr="004A0377">
              <w:rPr>
                <w:rFonts w:ascii="Tahoma" w:hAnsi="Tahoma" w:cs="Tahoma"/>
                <w:sz w:val="28"/>
                <w:szCs w:val="26"/>
              </w:rPr>
              <w:t>0 –</w:t>
            </w:r>
            <w:r>
              <w:rPr>
                <w:rFonts w:ascii="Tahoma" w:hAnsi="Tahoma" w:cs="Tahoma"/>
                <w:sz w:val="28"/>
                <w:szCs w:val="26"/>
              </w:rPr>
              <w:t xml:space="preserve"> + Krystyna i Mieczysław Klask</w:t>
            </w:r>
          </w:p>
          <w:p w:rsidR="00BE24FD" w:rsidRPr="004A0377" w:rsidRDefault="002C69DF" w:rsidP="00777B12">
            <w:pPr>
              <w:spacing w:after="0" w:line="240" w:lineRule="auto"/>
              <w:ind w:left="567"/>
              <w:rPr>
                <w:rFonts w:ascii="Tahoma" w:hAnsi="Tahoma" w:cs="Tahoma"/>
                <w:sz w:val="28"/>
                <w:szCs w:val="26"/>
              </w:rPr>
            </w:pPr>
            <w:r>
              <w:rPr>
                <w:rFonts w:ascii="Tahoma" w:hAnsi="Tahoma" w:cs="Tahoma"/>
                <w:sz w:val="28"/>
                <w:szCs w:val="26"/>
              </w:rPr>
              <w:t>1</w:t>
            </w:r>
            <w:r w:rsidR="00777B12">
              <w:rPr>
                <w:rFonts w:ascii="Tahoma" w:hAnsi="Tahoma" w:cs="Tahoma"/>
                <w:sz w:val="28"/>
                <w:szCs w:val="26"/>
              </w:rPr>
              <w:t>6</w:t>
            </w:r>
            <w:r>
              <w:rPr>
                <w:rFonts w:ascii="Tahoma" w:hAnsi="Tahoma" w:cs="Tahoma"/>
                <w:sz w:val="28"/>
                <w:szCs w:val="26"/>
              </w:rPr>
              <w:t>.00</w:t>
            </w:r>
            <w:r w:rsidR="00434AAB" w:rsidRPr="004A0377">
              <w:rPr>
                <w:rFonts w:ascii="Tahoma" w:hAnsi="Tahoma" w:cs="Tahoma"/>
                <w:sz w:val="28"/>
                <w:szCs w:val="26"/>
              </w:rPr>
              <w:t xml:space="preserve"> –</w:t>
            </w:r>
            <w:r w:rsidR="00FB3E40" w:rsidRPr="004A0377">
              <w:rPr>
                <w:rFonts w:ascii="Tahoma" w:hAnsi="Tahoma" w:cs="Tahoma"/>
                <w:sz w:val="28"/>
                <w:szCs w:val="26"/>
              </w:rPr>
              <w:t xml:space="preserve"> </w:t>
            </w:r>
            <w:r w:rsidR="00777B12" w:rsidRPr="004A0377">
              <w:rPr>
                <w:rFonts w:ascii="Tahoma" w:hAnsi="Tahoma" w:cs="Tahoma"/>
                <w:sz w:val="28"/>
                <w:szCs w:val="26"/>
              </w:rPr>
              <w:t>+ Stanisław Murzyn /</w:t>
            </w:r>
            <w:proofErr w:type="spellStart"/>
            <w:r w:rsidR="00777B12" w:rsidRPr="004A0377">
              <w:rPr>
                <w:rFonts w:ascii="Tahoma" w:hAnsi="Tahoma" w:cs="Tahoma"/>
                <w:sz w:val="28"/>
                <w:szCs w:val="26"/>
              </w:rPr>
              <w:t>greg</w:t>
            </w:r>
            <w:proofErr w:type="spellEnd"/>
            <w:r w:rsidR="00777B12" w:rsidRPr="004A0377">
              <w:rPr>
                <w:rFonts w:ascii="Tahoma" w:hAnsi="Tahoma" w:cs="Tahoma"/>
                <w:sz w:val="28"/>
                <w:szCs w:val="26"/>
              </w:rPr>
              <w:t>/</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77B12" w:rsidRDefault="009F136A" w:rsidP="00F368A4">
            <w:pPr>
              <w:spacing w:after="0" w:line="240" w:lineRule="auto"/>
              <w:jc w:val="center"/>
              <w:rPr>
                <w:rFonts w:ascii="Tahoma" w:hAnsi="Tahoma" w:cs="Tahoma"/>
                <w:b/>
                <w:bCs/>
                <w:color w:val="C00000"/>
                <w:sz w:val="28"/>
                <w:szCs w:val="26"/>
              </w:rPr>
            </w:pPr>
            <w:r w:rsidRPr="00777B12">
              <w:rPr>
                <w:rFonts w:ascii="Tahoma" w:hAnsi="Tahoma" w:cs="Tahoma"/>
                <w:b/>
                <w:bCs/>
                <w:color w:val="C00000"/>
                <w:sz w:val="28"/>
                <w:szCs w:val="26"/>
              </w:rPr>
              <w:t>19</w:t>
            </w:r>
            <w:r w:rsidR="001653E5" w:rsidRPr="00777B12">
              <w:rPr>
                <w:rFonts w:ascii="Tahoma" w:hAnsi="Tahoma" w:cs="Tahoma"/>
                <w:b/>
                <w:bCs/>
                <w:color w:val="C00000"/>
                <w:sz w:val="28"/>
                <w:szCs w:val="26"/>
              </w:rPr>
              <w:t>.06</w:t>
            </w:r>
            <w:r w:rsidR="00434AAB" w:rsidRPr="00777B12">
              <w:rPr>
                <w:rFonts w:ascii="Tahoma" w:hAnsi="Tahoma" w:cs="Tahoma"/>
                <w:b/>
                <w:bCs/>
                <w:color w:val="C00000"/>
                <w:sz w:val="28"/>
                <w:szCs w:val="26"/>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A2A" w:rsidRPr="004A0377" w:rsidRDefault="008A58C0" w:rsidP="00F60558">
            <w:pPr>
              <w:spacing w:after="0" w:line="240" w:lineRule="auto"/>
              <w:ind w:left="567"/>
              <w:rPr>
                <w:rFonts w:ascii="Tahoma" w:hAnsi="Tahoma" w:cs="Tahoma"/>
                <w:sz w:val="28"/>
                <w:szCs w:val="26"/>
              </w:rPr>
            </w:pPr>
            <w:r w:rsidRPr="004A0377">
              <w:rPr>
                <w:rFonts w:ascii="Tahoma" w:hAnsi="Tahoma" w:cs="Tahoma"/>
                <w:sz w:val="28"/>
                <w:szCs w:val="26"/>
              </w:rPr>
              <w:t>15.30 – + Stanisław Murzyn /</w:t>
            </w:r>
            <w:proofErr w:type="spellStart"/>
            <w:r w:rsidRPr="004A0377">
              <w:rPr>
                <w:rFonts w:ascii="Tahoma" w:hAnsi="Tahoma" w:cs="Tahoma"/>
                <w:sz w:val="28"/>
                <w:szCs w:val="26"/>
              </w:rPr>
              <w:t>greg</w:t>
            </w:r>
            <w:proofErr w:type="spellEnd"/>
            <w:r w:rsidRPr="004A0377">
              <w:rPr>
                <w:rFonts w:ascii="Tahoma" w:hAnsi="Tahoma" w:cs="Tahoma"/>
                <w:sz w:val="28"/>
                <w:szCs w:val="26"/>
              </w:rPr>
              <w:t>/</w:t>
            </w:r>
          </w:p>
          <w:p w:rsidR="00D64F6F" w:rsidRPr="004A0377" w:rsidRDefault="00D64F6F" w:rsidP="00F60558">
            <w:pPr>
              <w:spacing w:after="0" w:line="240" w:lineRule="auto"/>
              <w:ind w:left="567"/>
              <w:rPr>
                <w:rFonts w:ascii="Tahoma" w:hAnsi="Tahoma" w:cs="Tahoma"/>
                <w:sz w:val="28"/>
                <w:szCs w:val="26"/>
              </w:rPr>
            </w:pPr>
            <w:r w:rsidRPr="004A0377">
              <w:rPr>
                <w:rFonts w:ascii="Tahoma" w:hAnsi="Tahoma" w:cs="Tahoma"/>
                <w:sz w:val="28"/>
                <w:szCs w:val="26"/>
              </w:rPr>
              <w:t>1</w:t>
            </w:r>
            <w:r w:rsidR="00170A2A" w:rsidRPr="004A0377">
              <w:rPr>
                <w:rFonts w:ascii="Tahoma" w:hAnsi="Tahoma" w:cs="Tahoma"/>
                <w:sz w:val="28"/>
                <w:szCs w:val="26"/>
              </w:rPr>
              <w:t xml:space="preserve">6.00 – </w:t>
            </w:r>
            <w:r w:rsidR="00777B12">
              <w:rPr>
                <w:rFonts w:ascii="Tahoma" w:hAnsi="Tahoma" w:cs="Tahoma"/>
                <w:sz w:val="28"/>
                <w:szCs w:val="26"/>
              </w:rPr>
              <w:t>Intencja dziękczynna z prośbą o błogosławieństwo Boże w rodzinie p. Rosińskich</w:t>
            </w:r>
          </w:p>
          <w:p w:rsidR="00BE24FD" w:rsidRPr="004A0377" w:rsidRDefault="00777B12" w:rsidP="00777B12">
            <w:pPr>
              <w:spacing w:after="0" w:line="240" w:lineRule="auto"/>
              <w:ind w:left="567"/>
              <w:rPr>
                <w:rFonts w:ascii="Tahoma" w:hAnsi="Tahoma" w:cs="Tahoma"/>
                <w:sz w:val="28"/>
                <w:szCs w:val="26"/>
              </w:rPr>
            </w:pPr>
            <w:r>
              <w:rPr>
                <w:rFonts w:ascii="Tahoma" w:hAnsi="Tahoma" w:cs="Tahoma"/>
                <w:sz w:val="28"/>
                <w:szCs w:val="26"/>
              </w:rPr>
              <w:t>18</w:t>
            </w:r>
            <w:r w:rsidR="00BE24FD" w:rsidRPr="004A0377">
              <w:rPr>
                <w:rFonts w:ascii="Tahoma" w:hAnsi="Tahoma" w:cs="Tahoma"/>
                <w:sz w:val="28"/>
                <w:szCs w:val="26"/>
              </w:rPr>
              <w:t>.00 –</w:t>
            </w:r>
            <w:r w:rsidR="008A58C0" w:rsidRPr="004A0377">
              <w:rPr>
                <w:rFonts w:ascii="Tahoma" w:hAnsi="Tahoma" w:cs="Tahoma"/>
                <w:sz w:val="28"/>
                <w:szCs w:val="26"/>
              </w:rPr>
              <w:t xml:space="preserve"> </w:t>
            </w:r>
            <w:r>
              <w:rPr>
                <w:rFonts w:ascii="Tahoma" w:hAnsi="Tahoma" w:cs="Tahoma"/>
                <w:sz w:val="28"/>
                <w:szCs w:val="26"/>
              </w:rPr>
              <w:t xml:space="preserve"> Ślub – Krystyna i Adam</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9F136A">
            <w:pPr>
              <w:spacing w:after="0" w:line="240" w:lineRule="auto"/>
              <w:jc w:val="center"/>
              <w:rPr>
                <w:rFonts w:ascii="Tahoma" w:hAnsi="Tahoma" w:cs="Tahoma"/>
                <w:b/>
                <w:bCs/>
                <w:sz w:val="28"/>
                <w:szCs w:val="26"/>
              </w:rPr>
            </w:pPr>
            <w:r>
              <w:rPr>
                <w:rFonts w:ascii="Tahoma" w:hAnsi="Tahoma" w:cs="Tahoma"/>
                <w:b/>
                <w:bCs/>
                <w:sz w:val="28"/>
                <w:szCs w:val="26"/>
              </w:rPr>
              <w:t>20</w:t>
            </w:r>
            <w:r w:rsidR="001653E5" w:rsidRPr="004A0377">
              <w:rPr>
                <w:rFonts w:ascii="Tahoma" w:hAnsi="Tahoma" w:cs="Tahoma"/>
                <w:b/>
                <w:bCs/>
                <w:sz w:val="28"/>
                <w:szCs w:val="26"/>
              </w:rPr>
              <w:t>.06</w:t>
            </w:r>
            <w:r w:rsidR="00434AAB" w:rsidRPr="004A0377">
              <w:rPr>
                <w:rFonts w:ascii="Tahoma" w:hAnsi="Tahoma" w:cs="Tahoma"/>
                <w:b/>
                <w:bCs/>
                <w:sz w:val="28"/>
                <w:szCs w:val="26"/>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E49" w:rsidRPr="004A0377" w:rsidRDefault="005768D3">
            <w:pPr>
              <w:spacing w:after="0" w:line="240" w:lineRule="auto"/>
              <w:ind w:left="567"/>
              <w:rPr>
                <w:rFonts w:ascii="Tahoma" w:hAnsi="Tahoma" w:cs="Tahoma"/>
                <w:sz w:val="28"/>
                <w:szCs w:val="26"/>
              </w:rPr>
            </w:pPr>
            <w:r w:rsidRPr="004A0377">
              <w:rPr>
                <w:rFonts w:ascii="Tahoma" w:hAnsi="Tahoma" w:cs="Tahoma"/>
                <w:sz w:val="28"/>
                <w:szCs w:val="26"/>
              </w:rPr>
              <w:t>15.3</w:t>
            </w:r>
            <w:r w:rsidR="008D0E49" w:rsidRPr="004A0377">
              <w:rPr>
                <w:rFonts w:ascii="Tahoma" w:hAnsi="Tahoma" w:cs="Tahoma"/>
                <w:sz w:val="28"/>
                <w:szCs w:val="26"/>
              </w:rPr>
              <w:t xml:space="preserve">0 – + </w:t>
            </w:r>
            <w:r w:rsidR="004A0377" w:rsidRPr="004A0377">
              <w:rPr>
                <w:rFonts w:ascii="Tahoma" w:hAnsi="Tahoma" w:cs="Tahoma"/>
                <w:sz w:val="28"/>
                <w:szCs w:val="26"/>
              </w:rPr>
              <w:t>Stanisław Murzyn /</w:t>
            </w:r>
            <w:proofErr w:type="spellStart"/>
            <w:r w:rsidR="004A0377" w:rsidRPr="004A0377">
              <w:rPr>
                <w:rFonts w:ascii="Tahoma" w:hAnsi="Tahoma" w:cs="Tahoma"/>
                <w:sz w:val="28"/>
                <w:szCs w:val="26"/>
              </w:rPr>
              <w:t>greg</w:t>
            </w:r>
            <w:proofErr w:type="spellEnd"/>
            <w:r w:rsidR="004A0377" w:rsidRPr="004A0377">
              <w:rPr>
                <w:rFonts w:ascii="Tahoma" w:hAnsi="Tahoma" w:cs="Tahoma"/>
                <w:sz w:val="28"/>
                <w:szCs w:val="26"/>
              </w:rPr>
              <w:t>/</w:t>
            </w:r>
          </w:p>
          <w:p w:rsidR="005768D3" w:rsidRPr="004A0377" w:rsidRDefault="00170A2A" w:rsidP="00777B12">
            <w:pPr>
              <w:spacing w:after="0" w:line="240" w:lineRule="auto"/>
              <w:ind w:left="567"/>
              <w:rPr>
                <w:rFonts w:ascii="Tahoma" w:hAnsi="Tahoma" w:cs="Tahoma"/>
                <w:sz w:val="28"/>
                <w:szCs w:val="26"/>
              </w:rPr>
            </w:pPr>
            <w:r w:rsidRPr="004A0377">
              <w:rPr>
                <w:rFonts w:ascii="Tahoma" w:hAnsi="Tahoma" w:cs="Tahoma"/>
                <w:sz w:val="28"/>
                <w:szCs w:val="26"/>
              </w:rPr>
              <w:t xml:space="preserve">16.00 – </w:t>
            </w:r>
            <w:r w:rsidR="004A0377" w:rsidRPr="004A0377">
              <w:rPr>
                <w:rFonts w:ascii="Tahoma" w:hAnsi="Tahoma" w:cs="Tahoma"/>
                <w:sz w:val="28"/>
                <w:szCs w:val="26"/>
              </w:rPr>
              <w:t xml:space="preserve">+ </w:t>
            </w:r>
            <w:r w:rsidR="00777B12">
              <w:rPr>
                <w:rFonts w:ascii="Tahoma" w:hAnsi="Tahoma" w:cs="Tahoma"/>
                <w:sz w:val="28"/>
                <w:szCs w:val="26"/>
              </w:rPr>
              <w:t xml:space="preserve">Henryk </w:t>
            </w:r>
            <w:proofErr w:type="spellStart"/>
            <w:r w:rsidR="00777B12">
              <w:rPr>
                <w:rFonts w:ascii="Tahoma" w:hAnsi="Tahoma" w:cs="Tahoma"/>
                <w:sz w:val="28"/>
                <w:szCs w:val="26"/>
              </w:rPr>
              <w:t>Kulasik</w:t>
            </w:r>
            <w:proofErr w:type="spellEnd"/>
            <w:r w:rsidR="00777B12">
              <w:rPr>
                <w:rFonts w:ascii="Tahoma" w:hAnsi="Tahoma" w:cs="Tahoma"/>
                <w:sz w:val="28"/>
                <w:szCs w:val="26"/>
              </w:rPr>
              <w:t xml:space="preserve"> /</w:t>
            </w:r>
            <w:proofErr w:type="spellStart"/>
            <w:r w:rsidR="00777B12">
              <w:rPr>
                <w:rFonts w:ascii="Tahoma" w:hAnsi="Tahoma" w:cs="Tahoma"/>
                <w:sz w:val="28"/>
                <w:szCs w:val="26"/>
              </w:rPr>
              <w:t>up</w:t>
            </w:r>
            <w:proofErr w:type="spellEnd"/>
            <w:r w:rsidR="00777B12">
              <w:rPr>
                <w:rFonts w:ascii="Tahoma" w:hAnsi="Tahoma" w:cs="Tahoma"/>
                <w:sz w:val="28"/>
                <w:szCs w:val="26"/>
              </w:rPr>
              <w:t>/</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4A0377" w:rsidRDefault="009F136A" w:rsidP="00A579EE">
            <w:pPr>
              <w:spacing w:after="0" w:line="240" w:lineRule="auto"/>
              <w:jc w:val="center"/>
              <w:rPr>
                <w:rFonts w:ascii="Tahoma" w:hAnsi="Tahoma" w:cs="Tahoma"/>
                <w:b/>
                <w:bCs/>
                <w:color w:val="C00000"/>
                <w:sz w:val="28"/>
                <w:szCs w:val="26"/>
              </w:rPr>
            </w:pPr>
            <w:r>
              <w:rPr>
                <w:rFonts w:ascii="Tahoma" w:hAnsi="Tahoma" w:cs="Tahoma"/>
                <w:b/>
                <w:bCs/>
                <w:color w:val="C00000"/>
                <w:sz w:val="28"/>
                <w:szCs w:val="26"/>
              </w:rPr>
              <w:t>21</w:t>
            </w:r>
            <w:r w:rsidR="001653E5" w:rsidRPr="004A0377">
              <w:rPr>
                <w:rFonts w:ascii="Tahoma" w:hAnsi="Tahoma" w:cs="Tahoma"/>
                <w:b/>
                <w:bCs/>
                <w:color w:val="C00000"/>
                <w:sz w:val="28"/>
                <w:szCs w:val="26"/>
              </w:rPr>
              <w:t>.06</w:t>
            </w:r>
            <w:r w:rsidR="00434AAB" w:rsidRPr="004A0377">
              <w:rPr>
                <w:rFonts w:ascii="Tahoma" w:hAnsi="Tahoma" w:cs="Tahoma"/>
                <w:b/>
                <w:bCs/>
                <w:color w:val="C00000"/>
                <w:sz w:val="28"/>
                <w:szCs w:val="26"/>
              </w:rPr>
              <w:t xml:space="preserve"> </w:t>
            </w:r>
            <w:r w:rsidR="00A579EE" w:rsidRPr="004A0377">
              <w:rPr>
                <w:rFonts w:ascii="Tahoma" w:hAnsi="Tahoma" w:cs="Tahoma"/>
                <w:b/>
                <w:bCs/>
                <w:color w:val="C00000"/>
                <w:sz w:val="28"/>
                <w:szCs w:val="26"/>
              </w:rPr>
              <w:t>–</w:t>
            </w:r>
            <w:r w:rsidR="00434AAB" w:rsidRPr="004A0377">
              <w:rPr>
                <w:rFonts w:ascii="Tahoma" w:hAnsi="Tahoma" w:cs="Tahoma"/>
                <w:b/>
                <w:bCs/>
                <w:color w:val="C00000"/>
                <w:sz w:val="28"/>
                <w:szCs w:val="26"/>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Pr="004A0377" w:rsidRDefault="004A0377" w:rsidP="00BE24FD">
            <w:pPr>
              <w:spacing w:after="0" w:line="240" w:lineRule="auto"/>
              <w:ind w:left="567"/>
              <w:rPr>
                <w:rFonts w:ascii="Tahoma" w:hAnsi="Tahoma" w:cs="Tahoma"/>
                <w:sz w:val="28"/>
                <w:szCs w:val="26"/>
              </w:rPr>
            </w:pPr>
            <w:r w:rsidRPr="004A0377">
              <w:rPr>
                <w:rFonts w:ascii="Tahoma" w:hAnsi="Tahoma" w:cs="Tahoma"/>
                <w:sz w:val="28"/>
                <w:szCs w:val="26"/>
              </w:rPr>
              <w:t>08.00 –</w:t>
            </w:r>
            <w:r w:rsidR="00777B12">
              <w:rPr>
                <w:rFonts w:ascii="Tahoma" w:hAnsi="Tahoma" w:cs="Tahoma"/>
                <w:sz w:val="28"/>
                <w:szCs w:val="26"/>
              </w:rPr>
              <w:t xml:space="preserve"> Intencja dziękczynna z prośbą o łaskę zdrowia i Boże błogosławieństwo dla rodziny p. </w:t>
            </w:r>
            <w:proofErr w:type="spellStart"/>
            <w:r w:rsidR="00777B12">
              <w:rPr>
                <w:rFonts w:ascii="Tahoma" w:hAnsi="Tahoma" w:cs="Tahoma"/>
                <w:sz w:val="28"/>
                <w:szCs w:val="26"/>
              </w:rPr>
              <w:t>Dominikowskich</w:t>
            </w:r>
            <w:proofErr w:type="spellEnd"/>
          </w:p>
          <w:p w:rsidR="006F52DC" w:rsidRDefault="006F52DC" w:rsidP="006F52DC">
            <w:pPr>
              <w:spacing w:after="0" w:line="240" w:lineRule="auto"/>
              <w:ind w:left="567"/>
              <w:rPr>
                <w:rFonts w:ascii="Tahoma" w:hAnsi="Tahoma" w:cs="Tahoma"/>
                <w:color w:val="FF0000"/>
                <w:sz w:val="28"/>
                <w:szCs w:val="26"/>
              </w:rPr>
            </w:pPr>
            <w:r w:rsidRPr="004A0377">
              <w:rPr>
                <w:rFonts w:ascii="Tahoma" w:hAnsi="Tahoma" w:cs="Tahoma"/>
                <w:sz w:val="28"/>
                <w:szCs w:val="26"/>
              </w:rPr>
              <w:t xml:space="preserve">09.30 – Pro </w:t>
            </w:r>
            <w:proofErr w:type="spellStart"/>
            <w:r w:rsidRPr="004A0377">
              <w:rPr>
                <w:rFonts w:ascii="Tahoma" w:hAnsi="Tahoma" w:cs="Tahoma"/>
                <w:sz w:val="28"/>
                <w:szCs w:val="26"/>
              </w:rPr>
              <w:t>populo</w:t>
            </w:r>
            <w:proofErr w:type="spellEnd"/>
            <w:r w:rsidRPr="004A0377">
              <w:rPr>
                <w:rFonts w:ascii="Tahoma" w:hAnsi="Tahoma" w:cs="Tahoma"/>
                <w:sz w:val="28"/>
                <w:szCs w:val="26"/>
              </w:rPr>
              <w:t xml:space="preserve"> </w:t>
            </w:r>
            <w:r w:rsidRPr="004A0377">
              <w:rPr>
                <w:rFonts w:ascii="Tahoma" w:hAnsi="Tahoma" w:cs="Tahoma"/>
                <w:color w:val="FF0000"/>
                <w:sz w:val="28"/>
                <w:szCs w:val="26"/>
              </w:rPr>
              <w:t>/ Transmisja Mszy św./</w:t>
            </w:r>
          </w:p>
          <w:p w:rsidR="00777B12" w:rsidRPr="00777B12" w:rsidRDefault="00777B12" w:rsidP="006F52DC">
            <w:pPr>
              <w:spacing w:after="0" w:line="240" w:lineRule="auto"/>
              <w:ind w:left="567"/>
              <w:rPr>
                <w:rFonts w:ascii="Tahoma" w:hAnsi="Tahoma" w:cs="Tahoma"/>
                <w:sz w:val="28"/>
                <w:szCs w:val="26"/>
              </w:rPr>
            </w:pPr>
            <w:r>
              <w:rPr>
                <w:rFonts w:ascii="Tahoma" w:hAnsi="Tahoma" w:cs="Tahoma"/>
                <w:sz w:val="28"/>
                <w:szCs w:val="26"/>
              </w:rPr>
              <w:t xml:space="preserve">11.00 – Intencja dziękczynna za otrzymane łaski z prośbą o błogosławieństwo Boże w rodzinach w rocznice ślubów Ewy i </w:t>
            </w:r>
            <w:r w:rsidR="007E333B">
              <w:rPr>
                <w:rFonts w:ascii="Tahoma" w:hAnsi="Tahoma" w:cs="Tahoma"/>
                <w:sz w:val="28"/>
                <w:szCs w:val="26"/>
              </w:rPr>
              <w:t>Damiana, Agnieszki i Przemysława, Izabeli i Marcina, Aliny i Wiesława</w:t>
            </w:r>
          </w:p>
          <w:p w:rsidR="006F52DC" w:rsidRDefault="006F52DC" w:rsidP="006F52DC">
            <w:pPr>
              <w:spacing w:after="0" w:line="240" w:lineRule="auto"/>
              <w:ind w:left="567"/>
              <w:rPr>
                <w:rFonts w:ascii="Tahoma" w:hAnsi="Tahoma" w:cs="Tahoma"/>
                <w:sz w:val="28"/>
                <w:szCs w:val="26"/>
                <w:u w:val="single"/>
              </w:rPr>
            </w:pPr>
            <w:r w:rsidRPr="004A0377">
              <w:rPr>
                <w:rFonts w:ascii="Tahoma" w:hAnsi="Tahoma" w:cs="Tahoma"/>
                <w:sz w:val="28"/>
                <w:szCs w:val="26"/>
              </w:rPr>
              <w:t>11.00 – + Stanisław Murzyn /</w:t>
            </w:r>
            <w:proofErr w:type="spellStart"/>
            <w:r w:rsidRPr="004A0377">
              <w:rPr>
                <w:rFonts w:ascii="Tahoma" w:hAnsi="Tahoma" w:cs="Tahoma"/>
                <w:sz w:val="28"/>
                <w:szCs w:val="26"/>
              </w:rPr>
              <w:t>greg</w:t>
            </w:r>
            <w:proofErr w:type="spellEnd"/>
            <w:r w:rsidRPr="004A0377">
              <w:rPr>
                <w:rFonts w:ascii="Tahoma" w:hAnsi="Tahoma" w:cs="Tahoma"/>
                <w:sz w:val="28"/>
                <w:szCs w:val="26"/>
              </w:rPr>
              <w:t>/</w:t>
            </w:r>
            <w:r w:rsidR="00777B12">
              <w:rPr>
                <w:rFonts w:ascii="Tahoma" w:hAnsi="Tahoma" w:cs="Tahoma"/>
                <w:sz w:val="28"/>
                <w:szCs w:val="26"/>
              </w:rPr>
              <w:t xml:space="preserve"> - </w:t>
            </w:r>
            <w:proofErr w:type="spellStart"/>
            <w:r w:rsidR="00777B12" w:rsidRPr="004A0377">
              <w:rPr>
                <w:rFonts w:ascii="Tahoma" w:hAnsi="Tahoma" w:cs="Tahoma"/>
                <w:sz w:val="28"/>
                <w:szCs w:val="26"/>
                <w:u w:val="single"/>
              </w:rPr>
              <w:t>int</w:t>
            </w:r>
            <w:proofErr w:type="spellEnd"/>
            <w:r w:rsidR="00777B12" w:rsidRPr="004A0377">
              <w:rPr>
                <w:rFonts w:ascii="Tahoma" w:hAnsi="Tahoma" w:cs="Tahoma"/>
                <w:sz w:val="28"/>
                <w:szCs w:val="26"/>
                <w:u w:val="single"/>
              </w:rPr>
              <w:t xml:space="preserve">. </w:t>
            </w:r>
            <w:proofErr w:type="spellStart"/>
            <w:r w:rsidR="00777B12" w:rsidRPr="004A0377">
              <w:rPr>
                <w:rFonts w:ascii="Tahoma" w:hAnsi="Tahoma" w:cs="Tahoma"/>
                <w:sz w:val="28"/>
                <w:szCs w:val="26"/>
                <w:u w:val="single"/>
              </w:rPr>
              <w:t>odpr</w:t>
            </w:r>
            <w:proofErr w:type="spellEnd"/>
            <w:r w:rsidR="00777B12" w:rsidRPr="004A0377">
              <w:rPr>
                <w:rFonts w:ascii="Tahoma" w:hAnsi="Tahoma" w:cs="Tahoma"/>
                <w:sz w:val="28"/>
                <w:szCs w:val="26"/>
                <w:u w:val="single"/>
              </w:rPr>
              <w:t>. poza parafią</w:t>
            </w:r>
          </w:p>
          <w:p w:rsidR="007E333B" w:rsidRPr="000A5BD6" w:rsidRDefault="007E333B" w:rsidP="000A5BD6">
            <w:pPr>
              <w:spacing w:after="0" w:line="240" w:lineRule="auto"/>
              <w:ind w:left="567"/>
              <w:rPr>
                <w:rFonts w:ascii="Tahoma" w:hAnsi="Tahoma" w:cs="Tahoma"/>
                <w:sz w:val="28"/>
                <w:szCs w:val="26"/>
                <w:u w:val="single"/>
              </w:rPr>
            </w:pPr>
            <w:r>
              <w:rPr>
                <w:rFonts w:ascii="Tahoma" w:hAnsi="Tahoma" w:cs="Tahoma"/>
                <w:sz w:val="28"/>
                <w:szCs w:val="26"/>
              </w:rPr>
              <w:t>11.00 – O łaskę zdrowia i Boże błogosławień</w:t>
            </w:r>
            <w:r w:rsidR="000A5BD6">
              <w:rPr>
                <w:rFonts w:ascii="Tahoma" w:hAnsi="Tahoma" w:cs="Tahoma"/>
                <w:sz w:val="28"/>
                <w:szCs w:val="26"/>
              </w:rPr>
              <w:t>stwo dla Krystiana w 10 r.</w:t>
            </w:r>
            <w:r>
              <w:rPr>
                <w:rFonts w:ascii="Tahoma" w:hAnsi="Tahoma" w:cs="Tahoma"/>
                <w:sz w:val="28"/>
                <w:szCs w:val="26"/>
              </w:rPr>
              <w:t xml:space="preserve"> urodzin</w:t>
            </w:r>
            <w:r w:rsidR="000A5BD6">
              <w:rPr>
                <w:rFonts w:ascii="Tahoma" w:hAnsi="Tahoma" w:cs="Tahoma"/>
                <w:sz w:val="28"/>
                <w:szCs w:val="26"/>
              </w:rPr>
              <w:t xml:space="preserve"> -</w:t>
            </w:r>
            <w:r w:rsidR="000A5BD6" w:rsidRPr="004A0377">
              <w:rPr>
                <w:rFonts w:ascii="Tahoma" w:hAnsi="Tahoma" w:cs="Tahoma"/>
                <w:sz w:val="28"/>
                <w:szCs w:val="26"/>
                <w:u w:val="single"/>
              </w:rPr>
              <w:t xml:space="preserve"> </w:t>
            </w:r>
            <w:proofErr w:type="spellStart"/>
            <w:r w:rsidR="000A5BD6" w:rsidRPr="004A0377">
              <w:rPr>
                <w:rFonts w:ascii="Tahoma" w:hAnsi="Tahoma" w:cs="Tahoma"/>
                <w:sz w:val="28"/>
                <w:szCs w:val="26"/>
                <w:u w:val="single"/>
              </w:rPr>
              <w:t>int</w:t>
            </w:r>
            <w:proofErr w:type="spellEnd"/>
            <w:r w:rsidR="000A5BD6" w:rsidRPr="004A0377">
              <w:rPr>
                <w:rFonts w:ascii="Tahoma" w:hAnsi="Tahoma" w:cs="Tahoma"/>
                <w:sz w:val="28"/>
                <w:szCs w:val="26"/>
                <w:u w:val="single"/>
              </w:rPr>
              <w:t xml:space="preserve">. </w:t>
            </w:r>
            <w:proofErr w:type="spellStart"/>
            <w:r w:rsidR="000A5BD6" w:rsidRPr="004A0377">
              <w:rPr>
                <w:rFonts w:ascii="Tahoma" w:hAnsi="Tahoma" w:cs="Tahoma"/>
                <w:sz w:val="28"/>
                <w:szCs w:val="26"/>
                <w:u w:val="single"/>
              </w:rPr>
              <w:t>odpr</w:t>
            </w:r>
            <w:proofErr w:type="spellEnd"/>
            <w:r w:rsidR="000A5BD6" w:rsidRPr="004A0377">
              <w:rPr>
                <w:rFonts w:ascii="Tahoma" w:hAnsi="Tahoma" w:cs="Tahoma"/>
                <w:sz w:val="28"/>
                <w:szCs w:val="26"/>
                <w:u w:val="single"/>
              </w:rPr>
              <w:t>. poza parafią</w:t>
            </w:r>
          </w:p>
        </w:tc>
      </w:tr>
    </w:tbl>
    <w:p w:rsidR="00776950" w:rsidRPr="00254DF6" w:rsidRDefault="00076CA2" w:rsidP="006F40FC">
      <w:pPr>
        <w:jc w:val="center"/>
        <w:rPr>
          <w:rFonts w:ascii="Tahoma" w:hAnsi="Tahoma" w:cs="Tahoma"/>
          <w:b/>
          <w:bCs/>
          <w:color w:val="385623" w:themeColor="accent6" w:themeShade="80"/>
          <w:sz w:val="40"/>
          <w:szCs w:val="36"/>
        </w:rPr>
      </w:pPr>
      <w:r w:rsidRPr="00076CA2">
        <w:rPr>
          <w:noProof/>
          <w:color w:val="385623" w:themeColor="accent6" w:themeShade="80"/>
          <w:sz w:val="24"/>
          <w:lang w:eastAsia="pl-PL"/>
        </w:rPr>
        <w:lastRenderedPageBreak/>
        <w:pict>
          <v:shape id="_x0000_s1044" type="#_x0000_t202" style="position:absolute;left:0;text-align:left;margin-left:13.2pt;margin-top:29.1pt;width:525.75pt;height:496.5pt;z-index:251714560;mso-position-horizontal-relative:text;mso-position-vertical-relative:text" strokecolor="white [3212]">
            <v:textbox style="mso-next-textbox:#_x0000_s1044">
              <w:txbxContent>
                <w:p w:rsidR="006413A1" w:rsidRPr="006413A1" w:rsidRDefault="006413A1" w:rsidP="00851138">
                  <w:pPr>
                    <w:jc w:val="both"/>
                    <w:rPr>
                      <w:rFonts w:ascii="Tahoma" w:hAnsi="Tahoma" w:cs="Tahoma"/>
                      <w:color w:val="000000" w:themeColor="text1"/>
                      <w:sz w:val="26"/>
                      <w:szCs w:val="26"/>
                    </w:rPr>
                  </w:pPr>
                  <w:r w:rsidRPr="006413A1">
                    <w:rPr>
                      <w:rFonts w:ascii="Tahoma" w:hAnsi="Tahoma" w:cs="Tahoma"/>
                      <w:color w:val="000000" w:themeColor="text1"/>
                      <w:sz w:val="26"/>
                      <w:szCs w:val="26"/>
                    </w:rPr>
                    <w:t xml:space="preserve">1. Przeżywamy czerwiec, miesiąc poświęcony Najświętszemu Sercu Pana Jezusa. Zapytajmy: na ilu nabożeństwach czerwcowych byłem/byłam, ile razy pobożnie odmówiliśmy Litanię do Serca Pana Jezusa czy Koronkę do miłosierdzia Bożego albo Akt poświęcenia rodzaju ludzkiego, może jakąś inną modlitwę wynagrodzenia i przebłagania? On codziennie na nas czeka podczas każdej Mszy Świętej i nabożeństwa czerwcowego. </w:t>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t xml:space="preserve"> </w:t>
                  </w:r>
                  <w:r w:rsidRPr="006413A1">
                    <w:rPr>
                      <w:rFonts w:ascii="Tahoma" w:hAnsi="Tahoma" w:cs="Tahoma"/>
                      <w:color w:val="000000" w:themeColor="text1"/>
                      <w:sz w:val="26"/>
                      <w:szCs w:val="26"/>
                    </w:rPr>
                    <w:t>2. Trwa oktawa Bożego Ciała. Codziennie o godz. 16.00 /w niedzielę o godz. 11.00/ gromadzimy się w naszym kościele na Eucharystii, a po niej celebrujemy nabożeństwo czerwcowe do Serca Pana Jezusa i podążamy w procesji za Chrystusem utajonym w Najświętszym Sakramencie. Zachęcam wszystkich parafian do licznego udziału w tej naszej wspólnotowej modlitwie.</w:t>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t xml:space="preserve"> </w:t>
                  </w:r>
                  <w:r w:rsidRPr="006413A1">
                    <w:rPr>
                      <w:rFonts w:ascii="Tahoma" w:hAnsi="Tahoma" w:cs="Tahoma"/>
                      <w:color w:val="000000" w:themeColor="text1"/>
                      <w:sz w:val="26"/>
                      <w:szCs w:val="26"/>
                    </w:rPr>
                    <w:t>3. W czwartek, 18 czerwca, zakończenie tradycyjnej oktawy uroczystości Bożego Ciała. Po wieczornej Mszy Świętej o godz. 16.00 poświęcenie ziół i kwiatów na zakończenie obchodów ku czci Bożego Ciała oraz błogosławieństwo dzieci.</w:t>
                  </w:r>
                  <w:r>
                    <w:rPr>
                      <w:rFonts w:ascii="Tahoma" w:hAnsi="Tahoma" w:cs="Tahoma"/>
                      <w:color w:val="000000" w:themeColor="text1"/>
                      <w:sz w:val="26"/>
                      <w:szCs w:val="26"/>
                    </w:rPr>
                    <w:t xml:space="preserve"> </w:t>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t xml:space="preserve"> </w:t>
                  </w:r>
                  <w:r w:rsidRPr="006413A1">
                    <w:rPr>
                      <w:rFonts w:ascii="Tahoma" w:hAnsi="Tahoma" w:cs="Tahoma"/>
                      <w:color w:val="000000" w:themeColor="text1"/>
                      <w:sz w:val="26"/>
                      <w:szCs w:val="26"/>
                    </w:rPr>
                    <w:t>4. W piątek, 19 czerwca, w kalendarzu liturgicznym przypada uroczystość Najświętszego Serca Pana Jezusa. Jest to też Światowy Dzień Modlitw o Uświęcenie Kapłanów. Pamiętajmy w naszych modlitwach o kapłanach i duszpasterzach, z których posługi sakramentalnej korzystamy i którzy są naszymi przewodnikami na drodze do zbawienia. W tym dniu za pobożne i publiczne odmówienie Aktu wynagrodzenia Najświętszemu Sercu Pana Jezusa można uzyskać odpust zupełny na zwykłych warunkach. Są nimi: stan łaski uświęcającej, brak przywiązania do grzechu, choćby powszedniego, przystąpienie do Komunii św., modlitwa w intencjach wyznaczonych przez Ojca Świętego.</w:t>
                  </w:r>
                  <w:r>
                    <w:rPr>
                      <w:rFonts w:ascii="Tahoma" w:hAnsi="Tahoma" w:cs="Tahoma"/>
                      <w:color w:val="000000" w:themeColor="text1"/>
                      <w:sz w:val="26"/>
                      <w:szCs w:val="26"/>
                    </w:rPr>
                    <w:t xml:space="preserve"> </w:t>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r>
                  <w:r>
                    <w:rPr>
                      <w:rFonts w:ascii="Tahoma" w:hAnsi="Tahoma" w:cs="Tahoma"/>
                      <w:color w:val="000000" w:themeColor="text1"/>
                      <w:sz w:val="26"/>
                      <w:szCs w:val="26"/>
                    </w:rPr>
                    <w:tab/>
                    <w:t xml:space="preserve"> </w:t>
                  </w:r>
                  <w:r w:rsidRPr="006413A1">
                    <w:rPr>
                      <w:rFonts w:ascii="Tahoma" w:hAnsi="Tahoma" w:cs="Tahoma"/>
                      <w:color w:val="000000" w:themeColor="text1"/>
                      <w:sz w:val="26"/>
                      <w:szCs w:val="26"/>
                    </w:rPr>
                    <w:t>5. W sobotę, 20 czerwca, w liturgii będziemy czcili Niepokalane Serce Najświętszej Maryi Panny. Gorąco zachęcam do licznego udziału w liturgii i wspólnotowej modlitwie tych najbliższych uroczystych dni.</w:t>
                  </w:r>
                  <w:r>
                    <w:rPr>
                      <w:rFonts w:ascii="Tahoma" w:hAnsi="Tahoma" w:cs="Tahoma"/>
                      <w:color w:val="000000" w:themeColor="text1"/>
                      <w:sz w:val="26"/>
                      <w:szCs w:val="26"/>
                    </w:rPr>
                    <w:t xml:space="preserve"> </w:t>
                  </w:r>
                  <w:r w:rsidR="00851138">
                    <w:rPr>
                      <w:rFonts w:ascii="Tahoma" w:hAnsi="Tahoma" w:cs="Tahoma"/>
                      <w:color w:val="000000" w:themeColor="text1"/>
                      <w:sz w:val="26"/>
                      <w:szCs w:val="26"/>
                    </w:rPr>
                    <w:tab/>
                  </w:r>
                  <w:r w:rsidR="00851138">
                    <w:rPr>
                      <w:rFonts w:ascii="Tahoma" w:hAnsi="Tahoma" w:cs="Tahoma"/>
                      <w:color w:val="000000" w:themeColor="text1"/>
                      <w:sz w:val="26"/>
                      <w:szCs w:val="26"/>
                    </w:rPr>
                    <w:tab/>
                  </w:r>
                  <w:r w:rsidR="00851138">
                    <w:rPr>
                      <w:rFonts w:ascii="Tahoma" w:hAnsi="Tahoma" w:cs="Tahoma"/>
                      <w:color w:val="000000" w:themeColor="text1"/>
                      <w:sz w:val="26"/>
                      <w:szCs w:val="26"/>
                    </w:rPr>
                    <w:tab/>
                  </w:r>
                  <w:r w:rsidR="00851138">
                    <w:rPr>
                      <w:rFonts w:ascii="Tahoma" w:hAnsi="Tahoma" w:cs="Tahoma"/>
                      <w:color w:val="000000" w:themeColor="text1"/>
                      <w:sz w:val="26"/>
                      <w:szCs w:val="26"/>
                    </w:rPr>
                    <w:tab/>
                  </w:r>
                  <w:r w:rsidR="00851138">
                    <w:rPr>
                      <w:rFonts w:ascii="Tahoma" w:hAnsi="Tahoma" w:cs="Tahoma"/>
                      <w:color w:val="000000" w:themeColor="text1"/>
                      <w:sz w:val="26"/>
                      <w:szCs w:val="26"/>
                    </w:rPr>
                    <w:tab/>
                  </w:r>
                  <w:r w:rsidR="00851138">
                    <w:rPr>
                      <w:rFonts w:ascii="Tahoma" w:hAnsi="Tahoma" w:cs="Tahoma"/>
                      <w:color w:val="000000" w:themeColor="text1"/>
                      <w:sz w:val="26"/>
                      <w:szCs w:val="26"/>
                    </w:rPr>
                    <w:tab/>
                  </w:r>
                  <w:r w:rsidR="00851138">
                    <w:rPr>
                      <w:rFonts w:ascii="Tahoma" w:hAnsi="Tahoma" w:cs="Tahoma"/>
                      <w:color w:val="000000" w:themeColor="text1"/>
                      <w:sz w:val="26"/>
                      <w:szCs w:val="26"/>
                    </w:rPr>
                    <w:tab/>
                  </w:r>
                  <w:r w:rsidR="00851138">
                    <w:rPr>
                      <w:rFonts w:ascii="Tahoma" w:hAnsi="Tahoma" w:cs="Tahoma"/>
                      <w:color w:val="000000" w:themeColor="text1"/>
                      <w:sz w:val="26"/>
                      <w:szCs w:val="26"/>
                    </w:rPr>
                    <w:tab/>
                  </w:r>
                  <w:r w:rsidR="00851138">
                    <w:rPr>
                      <w:rFonts w:ascii="Tahoma" w:hAnsi="Tahoma" w:cs="Tahoma"/>
                      <w:color w:val="000000" w:themeColor="text1"/>
                      <w:sz w:val="26"/>
                      <w:szCs w:val="26"/>
                    </w:rPr>
                    <w:tab/>
                  </w:r>
                  <w:r w:rsidR="00851138">
                    <w:rPr>
                      <w:rFonts w:ascii="Tahoma" w:hAnsi="Tahoma" w:cs="Tahoma"/>
                      <w:color w:val="000000" w:themeColor="text1"/>
                      <w:sz w:val="26"/>
                      <w:szCs w:val="26"/>
                    </w:rPr>
                    <w:tab/>
                    <w:t xml:space="preserve"> </w:t>
                  </w:r>
                  <w:r w:rsidRPr="006413A1">
                    <w:rPr>
                      <w:rFonts w:ascii="Tahoma" w:hAnsi="Tahoma" w:cs="Tahoma"/>
                      <w:color w:val="000000" w:themeColor="text1"/>
                      <w:sz w:val="26"/>
                      <w:szCs w:val="26"/>
                    </w:rPr>
                    <w:t xml:space="preserve">6. W sobotę przypada </w:t>
                  </w:r>
                  <w:r w:rsidRPr="006413A1">
                    <w:rPr>
                      <w:rFonts w:ascii="Tahoma" w:hAnsi="Tahoma" w:cs="Tahoma"/>
                      <w:bCs/>
                      <w:color w:val="000000" w:themeColor="text1"/>
                      <w:sz w:val="26"/>
                      <w:szCs w:val="26"/>
                    </w:rPr>
                    <w:t xml:space="preserve">Międzynarodowy Dzień Uchodźcy. </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076CA2">
            <w:pPr>
              <w:spacing w:after="0" w:line="240" w:lineRule="auto"/>
              <w:jc w:val="center"/>
              <w:rPr>
                <w:rFonts w:ascii="Tahoma" w:hAnsi="Tahoma" w:cs="Tahoma"/>
                <w:b/>
                <w:bCs/>
                <w:color w:val="70AD47"/>
                <w:sz w:val="36"/>
                <w:szCs w:val="36"/>
              </w:rPr>
            </w:pPr>
            <w:r w:rsidRPr="00076CA2">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076CA2">
            <w:pPr>
              <w:spacing w:after="0" w:line="240" w:lineRule="auto"/>
              <w:jc w:val="center"/>
            </w:pPr>
            <w:r w:rsidRPr="00076CA2">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11" w:rsidRDefault="00701011">
      <w:pPr>
        <w:spacing w:after="0" w:line="240" w:lineRule="auto"/>
      </w:pPr>
      <w:r>
        <w:separator/>
      </w:r>
    </w:p>
  </w:endnote>
  <w:endnote w:type="continuationSeparator" w:id="0">
    <w:p w:rsidR="00701011" w:rsidRDefault="00701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A1" w:rsidRDefault="006413A1">
    <w:pPr>
      <w:pStyle w:val="Stopka"/>
      <w:jc w:val="center"/>
    </w:pPr>
    <w:fldSimple w:instr=" PAGE ">
      <w:r>
        <w:rPr>
          <w:noProof/>
        </w:rPr>
        <w:t>8</w:t>
      </w:r>
    </w:fldSimple>
  </w:p>
  <w:p w:rsidR="006413A1" w:rsidRDefault="006413A1">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A1" w:rsidRDefault="006413A1">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A1" w:rsidRDefault="006413A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6413A1" w:rsidRDefault="006413A1">
        <w:pPr>
          <w:pStyle w:val="Stopka"/>
          <w:jc w:val="center"/>
        </w:pPr>
        <w:fldSimple w:instr=" PAGE   \* MERGEFORMAT ">
          <w:r w:rsidR="000A5BD6">
            <w:rPr>
              <w:noProof/>
            </w:rPr>
            <w:t>7</w:t>
          </w:r>
        </w:fldSimple>
      </w:p>
    </w:sdtContent>
  </w:sdt>
  <w:p w:rsidR="006413A1" w:rsidRDefault="006413A1">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A1" w:rsidRDefault="006413A1">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11" w:rsidRDefault="00701011">
      <w:pPr>
        <w:spacing w:after="0" w:line="240" w:lineRule="auto"/>
      </w:pPr>
      <w:r>
        <w:rPr>
          <w:color w:val="000000"/>
        </w:rPr>
        <w:separator/>
      </w:r>
    </w:p>
  </w:footnote>
  <w:footnote w:type="continuationSeparator" w:id="0">
    <w:p w:rsidR="00701011" w:rsidRDefault="00701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A1" w:rsidRDefault="006413A1" w:rsidP="00DC14B9">
    <w:pPr>
      <w:pStyle w:val="Data"/>
      <w:jc w:val="left"/>
      <w:rPr>
        <w:rFonts w:ascii="Tahoma" w:hAnsi="Tahoma" w:cs="Tahoma"/>
        <w:b w:val="0"/>
        <w:bCs/>
        <w:color w:val="70AD47"/>
        <w:sz w:val="24"/>
      </w:rPr>
    </w:pPr>
  </w:p>
  <w:p w:rsidR="006413A1" w:rsidRDefault="006413A1"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6413A1" w:rsidRPr="00DC14B9" w:rsidRDefault="006413A1"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A1" w:rsidRDefault="006413A1">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6413A1" w:rsidRPr="00F368B9" w:rsidRDefault="006413A1">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6413A1" w:rsidRPr="00F368B9" w:rsidRDefault="006413A1">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6413A1" w:rsidRPr="00EF3DD1" w:rsidRDefault="006413A1">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6413A1" w:rsidRPr="00A03600" w:rsidRDefault="006413A1" w:rsidP="004923D3">
    <w:pPr>
      <w:pStyle w:val="Data"/>
      <w:ind w:left="-993" w:firstLine="993"/>
      <w:rPr>
        <w:color w:val="538135" w:themeColor="accent6" w:themeShade="BF"/>
      </w:rPr>
    </w:pPr>
    <w:r w:rsidRPr="00A03600">
      <w:rPr>
        <w:rFonts w:ascii="Tahoma" w:hAnsi="Tahoma" w:cs="Tahoma"/>
        <w:color w:val="538135" w:themeColor="accent6" w:themeShade="BF"/>
        <w:sz w:val="24"/>
      </w:rPr>
      <w:t>14 czerwca 2020</w:t>
    </w:r>
    <w:r w:rsidRPr="00A03600">
      <w:rPr>
        <w:rFonts w:ascii="Tahoma" w:hAnsi="Tahoma" w:cs="Tahoma"/>
        <w:color w:val="538135" w:themeColor="accent6" w:themeShade="BF"/>
        <w:sz w:val="24"/>
        <w:lang w:bidi="pl-PL"/>
      </w:rPr>
      <w:t xml:space="preserve"> // xi niedziela zwykła //</w:t>
    </w:r>
  </w:p>
  <w:p w:rsidR="006413A1" w:rsidRPr="00A03600" w:rsidRDefault="006413A1">
    <w:pPr>
      <w:pStyle w:val="Data"/>
      <w:ind w:left="-993"/>
      <w:rPr>
        <w:color w:val="538135" w:themeColor="accent6" w:themeShade="BF"/>
      </w:rPr>
    </w:pPr>
    <w:r w:rsidRPr="00A03600">
      <w:rPr>
        <w:rFonts w:ascii="Tahoma" w:hAnsi="Tahoma" w:cs="Tahoma"/>
        <w:color w:val="538135" w:themeColor="accent6" w:themeShade="BF"/>
        <w:sz w:val="24"/>
      </w:rPr>
      <w:t xml:space="preserve">        numer 24/2020/35/</w:t>
    </w:r>
  </w:p>
  <w:p w:rsidR="006413A1" w:rsidRDefault="006413A1"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6413A1" w:rsidRDefault="006413A1">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6413A1" w:rsidRDefault="006413A1">
                <w:pPr>
                  <w:ind w:right="141"/>
                  <w:jc w:val="center"/>
                  <w:rPr>
                    <w:rFonts w:ascii="Trajan Pro" w:hAnsi="Trajan Pro" w:cs="Arial"/>
                    <w:b/>
                    <w:bCs/>
                    <w:color w:val="FFFFFF"/>
                    <w:sz w:val="36"/>
                    <w:szCs w:val="36"/>
                  </w:rPr>
                </w:pPr>
              </w:p>
              <w:p w:rsidR="006413A1" w:rsidRDefault="006413A1">
                <w:pPr>
                  <w:ind w:right="141"/>
                  <w:jc w:val="center"/>
                  <w:rPr>
                    <w:rFonts w:ascii="Trajan Pro" w:hAnsi="Trajan Pro" w:cs="Arial"/>
                    <w:b/>
                    <w:bCs/>
                    <w:color w:val="FFFFFF"/>
                    <w:sz w:val="36"/>
                    <w:szCs w:val="36"/>
                  </w:rPr>
                </w:pPr>
              </w:p>
              <w:p w:rsidR="006413A1" w:rsidRDefault="006413A1">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6413A1" w:rsidRDefault="006413A1">
                <w:pPr>
                  <w:jc w:val="center"/>
                  <w:rPr>
                    <w:color w:val="FFFFFF"/>
                  </w:rPr>
                </w:pPr>
              </w:p>
            </w:txbxContent>
          </v:textbox>
        </v:rect>
      </w:pict>
    </w:r>
    <w:r>
      <w:tab/>
    </w:r>
  </w:p>
  <w:p w:rsidR="006413A1" w:rsidRDefault="006413A1">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A1" w:rsidRDefault="006413A1">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A1" w:rsidRDefault="006413A1" w:rsidP="00DC14B9">
    <w:pPr>
      <w:pStyle w:val="Data"/>
      <w:jc w:val="left"/>
      <w:rPr>
        <w:rFonts w:ascii="Tahoma" w:hAnsi="Tahoma" w:cs="Tahoma"/>
        <w:b w:val="0"/>
        <w:bCs/>
        <w:color w:val="70AD47"/>
        <w:sz w:val="24"/>
      </w:rPr>
    </w:pPr>
  </w:p>
  <w:p w:rsidR="006413A1" w:rsidRPr="00A03600" w:rsidRDefault="006413A1" w:rsidP="00977976">
    <w:pPr>
      <w:pStyle w:val="Data"/>
      <w:ind w:left="-993" w:firstLine="993"/>
      <w:rPr>
        <w:color w:val="538135" w:themeColor="accent6" w:themeShade="BF"/>
      </w:rPr>
    </w:pPr>
    <w:r w:rsidRPr="00A03600">
      <w:rPr>
        <w:rFonts w:ascii="Tahoma" w:hAnsi="Tahoma" w:cs="Tahoma"/>
        <w:color w:val="538135" w:themeColor="accent6" w:themeShade="BF"/>
        <w:sz w:val="24"/>
      </w:rPr>
      <w:t>14 czerwca</w:t>
    </w:r>
    <w:r w:rsidRPr="00A03600">
      <w:rPr>
        <w:rFonts w:ascii="Tahoma" w:hAnsi="Tahoma" w:cs="Tahoma"/>
        <w:color w:val="538135" w:themeColor="accent6" w:themeShade="BF"/>
        <w:sz w:val="24"/>
        <w:lang w:bidi="pl-PL"/>
      </w:rPr>
      <w:t xml:space="preserve"> // xi niedziela zwykła // </w:t>
    </w:r>
  </w:p>
  <w:p w:rsidR="006413A1" w:rsidRPr="00A03600" w:rsidRDefault="006413A1" w:rsidP="00DC14B9">
    <w:pPr>
      <w:pStyle w:val="Data"/>
      <w:ind w:left="-993"/>
      <w:rPr>
        <w:color w:val="538135" w:themeColor="accent6" w:themeShade="BF"/>
      </w:rPr>
    </w:pPr>
    <w:r w:rsidRPr="00A03600">
      <w:rPr>
        <w:rFonts w:ascii="Tahoma" w:hAnsi="Tahoma" w:cs="Tahoma"/>
        <w:color w:val="538135" w:themeColor="accent6" w:themeShade="BF"/>
        <w:sz w:val="24"/>
      </w:rPr>
      <w:t>numer 24/2020/35/</w:t>
    </w:r>
  </w:p>
  <w:p w:rsidR="006413A1" w:rsidRPr="00A03600" w:rsidRDefault="006413A1"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A1" w:rsidRDefault="006413A1" w:rsidP="00DC14B9">
    <w:pPr>
      <w:pStyle w:val="Data"/>
      <w:jc w:val="left"/>
      <w:rPr>
        <w:rFonts w:ascii="Tahoma" w:hAnsi="Tahoma" w:cs="Tahoma"/>
        <w:b w:val="0"/>
        <w:bCs/>
        <w:color w:val="70AD47"/>
        <w:sz w:val="24"/>
      </w:rPr>
    </w:pPr>
  </w:p>
  <w:p w:rsidR="006413A1" w:rsidRPr="00A03600" w:rsidRDefault="006413A1" w:rsidP="00672809">
    <w:pPr>
      <w:pStyle w:val="Data"/>
      <w:ind w:left="-993" w:firstLine="993"/>
      <w:rPr>
        <w:color w:val="538135" w:themeColor="accent6" w:themeShade="BF"/>
      </w:rPr>
    </w:pPr>
    <w:r w:rsidRPr="00A03600">
      <w:rPr>
        <w:rFonts w:ascii="Tahoma" w:hAnsi="Tahoma" w:cs="Tahoma"/>
        <w:color w:val="538135" w:themeColor="accent6" w:themeShade="BF"/>
        <w:sz w:val="24"/>
      </w:rPr>
      <w:t>14 czerwca</w:t>
    </w:r>
    <w:r w:rsidRPr="00A03600">
      <w:rPr>
        <w:rFonts w:ascii="Tahoma" w:hAnsi="Tahoma" w:cs="Tahoma"/>
        <w:color w:val="538135" w:themeColor="accent6" w:themeShade="BF"/>
        <w:sz w:val="24"/>
        <w:lang w:bidi="pl-PL"/>
      </w:rPr>
      <w:t xml:space="preserve"> // xi niedziela zwykła // </w:t>
    </w:r>
  </w:p>
  <w:p w:rsidR="006413A1" w:rsidRPr="00A03600" w:rsidRDefault="006413A1"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sidRPr="00A03600">
      <w:rPr>
        <w:rFonts w:ascii="Tahoma" w:hAnsi="Tahoma" w:cs="Tahoma"/>
        <w:color w:val="538135" w:themeColor="accent6" w:themeShade="BF"/>
        <w:sz w:val="24"/>
      </w:rPr>
      <w:t>numer 24/2020/35/</w:t>
    </w:r>
  </w:p>
  <w:p w:rsidR="006413A1" w:rsidRDefault="006413A1"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13"/>
  </w:num>
  <w:num w:numId="7">
    <w:abstractNumId w:val="24"/>
  </w:num>
  <w:num w:numId="8">
    <w:abstractNumId w:val="4"/>
  </w:num>
  <w:num w:numId="9">
    <w:abstractNumId w:val="27"/>
  </w:num>
  <w:num w:numId="10">
    <w:abstractNumId w:val="14"/>
  </w:num>
  <w:num w:numId="11">
    <w:abstractNumId w:val="25"/>
  </w:num>
  <w:num w:numId="12">
    <w:abstractNumId w:val="15"/>
  </w:num>
  <w:num w:numId="13">
    <w:abstractNumId w:val="7"/>
  </w:num>
  <w:num w:numId="14">
    <w:abstractNumId w:val="3"/>
  </w:num>
  <w:num w:numId="15">
    <w:abstractNumId w:val="2"/>
  </w:num>
  <w:num w:numId="16">
    <w:abstractNumId w:val="26"/>
  </w:num>
  <w:num w:numId="17">
    <w:abstractNumId w:val="10"/>
  </w:num>
  <w:num w:numId="18">
    <w:abstractNumId w:val="1"/>
  </w:num>
  <w:num w:numId="19">
    <w:abstractNumId w:val="9"/>
  </w:num>
  <w:num w:numId="20">
    <w:abstractNumId w:val="18"/>
  </w:num>
  <w:num w:numId="21">
    <w:abstractNumId w:val="0"/>
  </w:num>
  <w:num w:numId="22">
    <w:abstractNumId w:val="6"/>
  </w:num>
  <w:num w:numId="23">
    <w:abstractNumId w:val="21"/>
  </w:num>
  <w:num w:numId="24">
    <w:abstractNumId w:val="22"/>
  </w:num>
  <w:num w:numId="25">
    <w:abstractNumId w:val="12"/>
  </w:num>
  <w:num w:numId="26">
    <w:abstractNumId w:val="20"/>
  </w:num>
  <w:num w:numId="27">
    <w:abstractNumId w:val="16"/>
  </w:num>
  <w:num w:numId="28">
    <w:abstractNumId w:val="2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71682"/>
    <o:shapelayout v:ext="edit">
      <o:idmap v:ext="edit" data="4"/>
    </o:shapelayout>
  </w:hdrShapeDefaults>
  <w:footnotePr>
    <w:footnote w:id="-1"/>
    <w:footnote w:id="0"/>
  </w:footnotePr>
  <w:endnotePr>
    <w:endnote w:id="-1"/>
    <w:endnote w:id="0"/>
  </w:endnotePr>
  <w:compat/>
  <w:rsids>
    <w:rsidRoot w:val="00776950"/>
    <w:rsid w:val="000058CE"/>
    <w:rsid w:val="00007E55"/>
    <w:rsid w:val="00011EA4"/>
    <w:rsid w:val="0001226C"/>
    <w:rsid w:val="00012515"/>
    <w:rsid w:val="00026404"/>
    <w:rsid w:val="00035B8D"/>
    <w:rsid w:val="00037632"/>
    <w:rsid w:val="00040ACB"/>
    <w:rsid w:val="00045AE0"/>
    <w:rsid w:val="0004758B"/>
    <w:rsid w:val="00053963"/>
    <w:rsid w:val="00060435"/>
    <w:rsid w:val="00074BE8"/>
    <w:rsid w:val="00076CA2"/>
    <w:rsid w:val="000774EA"/>
    <w:rsid w:val="00080DE1"/>
    <w:rsid w:val="00082094"/>
    <w:rsid w:val="000902D4"/>
    <w:rsid w:val="00093324"/>
    <w:rsid w:val="00093CA9"/>
    <w:rsid w:val="00097142"/>
    <w:rsid w:val="00097EF5"/>
    <w:rsid w:val="000A4A70"/>
    <w:rsid w:val="000A5BD6"/>
    <w:rsid w:val="000A7080"/>
    <w:rsid w:val="000B2283"/>
    <w:rsid w:val="000C61E9"/>
    <w:rsid w:val="000D3966"/>
    <w:rsid w:val="000E057F"/>
    <w:rsid w:val="000E1D56"/>
    <w:rsid w:val="000E3A2F"/>
    <w:rsid w:val="000E40A8"/>
    <w:rsid w:val="000E6A0A"/>
    <w:rsid w:val="000E6C1A"/>
    <w:rsid w:val="0011374C"/>
    <w:rsid w:val="001176AF"/>
    <w:rsid w:val="001239DA"/>
    <w:rsid w:val="00134B3D"/>
    <w:rsid w:val="00134CB5"/>
    <w:rsid w:val="00135847"/>
    <w:rsid w:val="0014644B"/>
    <w:rsid w:val="00152A32"/>
    <w:rsid w:val="00153069"/>
    <w:rsid w:val="00161E91"/>
    <w:rsid w:val="001653E5"/>
    <w:rsid w:val="00167D3E"/>
    <w:rsid w:val="00170A2A"/>
    <w:rsid w:val="00183B0A"/>
    <w:rsid w:val="00184631"/>
    <w:rsid w:val="00186DBA"/>
    <w:rsid w:val="00192F8F"/>
    <w:rsid w:val="0019525C"/>
    <w:rsid w:val="0019620E"/>
    <w:rsid w:val="0019695F"/>
    <w:rsid w:val="001A64BF"/>
    <w:rsid w:val="001A74C6"/>
    <w:rsid w:val="001B08FD"/>
    <w:rsid w:val="001B09DB"/>
    <w:rsid w:val="001B26FA"/>
    <w:rsid w:val="001B48FD"/>
    <w:rsid w:val="001B76C3"/>
    <w:rsid w:val="001B7A95"/>
    <w:rsid w:val="001B7B06"/>
    <w:rsid w:val="001C12B9"/>
    <w:rsid w:val="001C6A07"/>
    <w:rsid w:val="001D6C12"/>
    <w:rsid w:val="001E7191"/>
    <w:rsid w:val="001F2B6E"/>
    <w:rsid w:val="001F4FB2"/>
    <w:rsid w:val="001F5859"/>
    <w:rsid w:val="002066A6"/>
    <w:rsid w:val="002103F7"/>
    <w:rsid w:val="00210C87"/>
    <w:rsid w:val="00211E6D"/>
    <w:rsid w:val="00220141"/>
    <w:rsid w:val="00224955"/>
    <w:rsid w:val="00225322"/>
    <w:rsid w:val="002334A2"/>
    <w:rsid w:val="00245DDD"/>
    <w:rsid w:val="00247ECE"/>
    <w:rsid w:val="00252CFF"/>
    <w:rsid w:val="00254DF6"/>
    <w:rsid w:val="00261CCD"/>
    <w:rsid w:val="00271736"/>
    <w:rsid w:val="002750CA"/>
    <w:rsid w:val="00275E59"/>
    <w:rsid w:val="002A3429"/>
    <w:rsid w:val="002A7769"/>
    <w:rsid w:val="002B3593"/>
    <w:rsid w:val="002C69DF"/>
    <w:rsid w:val="002D052B"/>
    <w:rsid w:val="002D2C87"/>
    <w:rsid w:val="002D6C42"/>
    <w:rsid w:val="002E46B8"/>
    <w:rsid w:val="002E47B9"/>
    <w:rsid w:val="00301BA5"/>
    <w:rsid w:val="00306846"/>
    <w:rsid w:val="0031300D"/>
    <w:rsid w:val="0031423F"/>
    <w:rsid w:val="00327A61"/>
    <w:rsid w:val="00327CD1"/>
    <w:rsid w:val="0033083C"/>
    <w:rsid w:val="00333F3D"/>
    <w:rsid w:val="00337B6C"/>
    <w:rsid w:val="00350139"/>
    <w:rsid w:val="003519C8"/>
    <w:rsid w:val="003551A6"/>
    <w:rsid w:val="00357670"/>
    <w:rsid w:val="003637A2"/>
    <w:rsid w:val="003725A4"/>
    <w:rsid w:val="00372893"/>
    <w:rsid w:val="003914AD"/>
    <w:rsid w:val="003A2287"/>
    <w:rsid w:val="003B5544"/>
    <w:rsid w:val="003B6072"/>
    <w:rsid w:val="003C00B6"/>
    <w:rsid w:val="003C3954"/>
    <w:rsid w:val="003D5DFE"/>
    <w:rsid w:val="003D64C3"/>
    <w:rsid w:val="003D71F3"/>
    <w:rsid w:val="003E5AC9"/>
    <w:rsid w:val="00405300"/>
    <w:rsid w:val="004254A6"/>
    <w:rsid w:val="004260BC"/>
    <w:rsid w:val="00427ECF"/>
    <w:rsid w:val="004310DD"/>
    <w:rsid w:val="00434AAB"/>
    <w:rsid w:val="0043788C"/>
    <w:rsid w:val="004425EA"/>
    <w:rsid w:val="004434F2"/>
    <w:rsid w:val="0044545E"/>
    <w:rsid w:val="004533EE"/>
    <w:rsid w:val="00461692"/>
    <w:rsid w:val="004629B5"/>
    <w:rsid w:val="00472355"/>
    <w:rsid w:val="004768A1"/>
    <w:rsid w:val="004858AA"/>
    <w:rsid w:val="00490FAB"/>
    <w:rsid w:val="004923D3"/>
    <w:rsid w:val="00493ECC"/>
    <w:rsid w:val="004A0377"/>
    <w:rsid w:val="004A0D6D"/>
    <w:rsid w:val="004A58A1"/>
    <w:rsid w:val="004B6276"/>
    <w:rsid w:val="004C6012"/>
    <w:rsid w:val="004D4625"/>
    <w:rsid w:val="004E2EBF"/>
    <w:rsid w:val="004E3638"/>
    <w:rsid w:val="004F0CDC"/>
    <w:rsid w:val="004F180D"/>
    <w:rsid w:val="00506EEF"/>
    <w:rsid w:val="0051140B"/>
    <w:rsid w:val="00511CE7"/>
    <w:rsid w:val="00513045"/>
    <w:rsid w:val="00516C7C"/>
    <w:rsid w:val="00524EBF"/>
    <w:rsid w:val="00551CCE"/>
    <w:rsid w:val="005533F8"/>
    <w:rsid w:val="00561934"/>
    <w:rsid w:val="005628A0"/>
    <w:rsid w:val="005671B7"/>
    <w:rsid w:val="005768D3"/>
    <w:rsid w:val="00576CEE"/>
    <w:rsid w:val="00577105"/>
    <w:rsid w:val="005814E8"/>
    <w:rsid w:val="00583582"/>
    <w:rsid w:val="0058534D"/>
    <w:rsid w:val="005867D8"/>
    <w:rsid w:val="00587D44"/>
    <w:rsid w:val="00596E51"/>
    <w:rsid w:val="005979DC"/>
    <w:rsid w:val="005A0089"/>
    <w:rsid w:val="005A0309"/>
    <w:rsid w:val="005A63B4"/>
    <w:rsid w:val="005B3833"/>
    <w:rsid w:val="005B5065"/>
    <w:rsid w:val="005D556E"/>
    <w:rsid w:val="005E24BD"/>
    <w:rsid w:val="005E52E3"/>
    <w:rsid w:val="005E6DC5"/>
    <w:rsid w:val="005F1514"/>
    <w:rsid w:val="005F3AA0"/>
    <w:rsid w:val="005F3E94"/>
    <w:rsid w:val="005F7F45"/>
    <w:rsid w:val="006009DD"/>
    <w:rsid w:val="00622425"/>
    <w:rsid w:val="00624042"/>
    <w:rsid w:val="00633512"/>
    <w:rsid w:val="00637E3C"/>
    <w:rsid w:val="006413A1"/>
    <w:rsid w:val="00642771"/>
    <w:rsid w:val="00663541"/>
    <w:rsid w:val="00663E61"/>
    <w:rsid w:val="00672809"/>
    <w:rsid w:val="00673529"/>
    <w:rsid w:val="006833E7"/>
    <w:rsid w:val="00685908"/>
    <w:rsid w:val="006A0F01"/>
    <w:rsid w:val="006A5BC4"/>
    <w:rsid w:val="006D2E02"/>
    <w:rsid w:val="006E3186"/>
    <w:rsid w:val="006E4576"/>
    <w:rsid w:val="006E509C"/>
    <w:rsid w:val="006E6C83"/>
    <w:rsid w:val="006F2B20"/>
    <w:rsid w:val="006F40FC"/>
    <w:rsid w:val="006F52DC"/>
    <w:rsid w:val="00701011"/>
    <w:rsid w:val="007023B7"/>
    <w:rsid w:val="00707395"/>
    <w:rsid w:val="007079A4"/>
    <w:rsid w:val="00715F17"/>
    <w:rsid w:val="0073069F"/>
    <w:rsid w:val="00732124"/>
    <w:rsid w:val="00732C31"/>
    <w:rsid w:val="00741937"/>
    <w:rsid w:val="007446C2"/>
    <w:rsid w:val="00764927"/>
    <w:rsid w:val="00772788"/>
    <w:rsid w:val="00776950"/>
    <w:rsid w:val="00777B12"/>
    <w:rsid w:val="00777E29"/>
    <w:rsid w:val="00782F8A"/>
    <w:rsid w:val="00783BFC"/>
    <w:rsid w:val="00797927"/>
    <w:rsid w:val="007A50BD"/>
    <w:rsid w:val="007B057D"/>
    <w:rsid w:val="007B56A6"/>
    <w:rsid w:val="007B58E9"/>
    <w:rsid w:val="007C0247"/>
    <w:rsid w:val="007C1286"/>
    <w:rsid w:val="007C4C66"/>
    <w:rsid w:val="007C5FB2"/>
    <w:rsid w:val="007E32CC"/>
    <w:rsid w:val="007E333B"/>
    <w:rsid w:val="007E571A"/>
    <w:rsid w:val="007F40D2"/>
    <w:rsid w:val="007F4BE7"/>
    <w:rsid w:val="007F4EBD"/>
    <w:rsid w:val="007F7FDC"/>
    <w:rsid w:val="00806E40"/>
    <w:rsid w:val="00817F4E"/>
    <w:rsid w:val="00827AF5"/>
    <w:rsid w:val="00830AD7"/>
    <w:rsid w:val="00832FA0"/>
    <w:rsid w:val="008332CF"/>
    <w:rsid w:val="00836181"/>
    <w:rsid w:val="00837AAE"/>
    <w:rsid w:val="00843C16"/>
    <w:rsid w:val="00844DA0"/>
    <w:rsid w:val="00845BF3"/>
    <w:rsid w:val="008467B8"/>
    <w:rsid w:val="00851138"/>
    <w:rsid w:val="00874F4F"/>
    <w:rsid w:val="00876F0C"/>
    <w:rsid w:val="00880110"/>
    <w:rsid w:val="00893CC6"/>
    <w:rsid w:val="00894068"/>
    <w:rsid w:val="008A4E52"/>
    <w:rsid w:val="008A58C0"/>
    <w:rsid w:val="008B1BA8"/>
    <w:rsid w:val="008B299D"/>
    <w:rsid w:val="008C496C"/>
    <w:rsid w:val="008D0E49"/>
    <w:rsid w:val="008D41A2"/>
    <w:rsid w:val="008D5863"/>
    <w:rsid w:val="008E0536"/>
    <w:rsid w:val="008E4886"/>
    <w:rsid w:val="00904F80"/>
    <w:rsid w:val="00910AF1"/>
    <w:rsid w:val="00911633"/>
    <w:rsid w:val="00914F77"/>
    <w:rsid w:val="00917EE2"/>
    <w:rsid w:val="009223A6"/>
    <w:rsid w:val="009236D1"/>
    <w:rsid w:val="00932DF5"/>
    <w:rsid w:val="0094764C"/>
    <w:rsid w:val="009527A6"/>
    <w:rsid w:val="0097374F"/>
    <w:rsid w:val="00977976"/>
    <w:rsid w:val="009839F8"/>
    <w:rsid w:val="00992B41"/>
    <w:rsid w:val="00996B76"/>
    <w:rsid w:val="009A4C6F"/>
    <w:rsid w:val="009A7CFB"/>
    <w:rsid w:val="009B03FE"/>
    <w:rsid w:val="009D0270"/>
    <w:rsid w:val="009D16D9"/>
    <w:rsid w:val="009E04E9"/>
    <w:rsid w:val="009E159F"/>
    <w:rsid w:val="009E1AF6"/>
    <w:rsid w:val="009E6D61"/>
    <w:rsid w:val="009F136A"/>
    <w:rsid w:val="00A026CA"/>
    <w:rsid w:val="00A03600"/>
    <w:rsid w:val="00A053E3"/>
    <w:rsid w:val="00A0694B"/>
    <w:rsid w:val="00A1094C"/>
    <w:rsid w:val="00A26416"/>
    <w:rsid w:val="00A3317B"/>
    <w:rsid w:val="00A41061"/>
    <w:rsid w:val="00A429DA"/>
    <w:rsid w:val="00A5066F"/>
    <w:rsid w:val="00A50E42"/>
    <w:rsid w:val="00A56BA5"/>
    <w:rsid w:val="00A56BD5"/>
    <w:rsid w:val="00A579EE"/>
    <w:rsid w:val="00A61FDA"/>
    <w:rsid w:val="00A62902"/>
    <w:rsid w:val="00A638BC"/>
    <w:rsid w:val="00A640DB"/>
    <w:rsid w:val="00A73E1E"/>
    <w:rsid w:val="00A75DDE"/>
    <w:rsid w:val="00A811F8"/>
    <w:rsid w:val="00A86219"/>
    <w:rsid w:val="00A87264"/>
    <w:rsid w:val="00A872E7"/>
    <w:rsid w:val="00A9074C"/>
    <w:rsid w:val="00A931C9"/>
    <w:rsid w:val="00A94917"/>
    <w:rsid w:val="00AB6400"/>
    <w:rsid w:val="00AC3A3E"/>
    <w:rsid w:val="00AC3E9A"/>
    <w:rsid w:val="00AD14BC"/>
    <w:rsid w:val="00AD606E"/>
    <w:rsid w:val="00AE3F95"/>
    <w:rsid w:val="00AF2764"/>
    <w:rsid w:val="00AF4972"/>
    <w:rsid w:val="00AF6CBC"/>
    <w:rsid w:val="00B02AD5"/>
    <w:rsid w:val="00B06476"/>
    <w:rsid w:val="00B10ED3"/>
    <w:rsid w:val="00B1240C"/>
    <w:rsid w:val="00B20A71"/>
    <w:rsid w:val="00B2709C"/>
    <w:rsid w:val="00B31E49"/>
    <w:rsid w:val="00B32F76"/>
    <w:rsid w:val="00B35BDB"/>
    <w:rsid w:val="00B45BEE"/>
    <w:rsid w:val="00B47AA8"/>
    <w:rsid w:val="00B543B2"/>
    <w:rsid w:val="00B61ED0"/>
    <w:rsid w:val="00B6282B"/>
    <w:rsid w:val="00B63B79"/>
    <w:rsid w:val="00B65A7D"/>
    <w:rsid w:val="00B70207"/>
    <w:rsid w:val="00B72528"/>
    <w:rsid w:val="00B84CD1"/>
    <w:rsid w:val="00B851FF"/>
    <w:rsid w:val="00B90B1B"/>
    <w:rsid w:val="00BA03D4"/>
    <w:rsid w:val="00BA0705"/>
    <w:rsid w:val="00BA0E45"/>
    <w:rsid w:val="00BA4DFB"/>
    <w:rsid w:val="00BB08B2"/>
    <w:rsid w:val="00BB54AB"/>
    <w:rsid w:val="00BC24DA"/>
    <w:rsid w:val="00BD0B83"/>
    <w:rsid w:val="00BD6A04"/>
    <w:rsid w:val="00BE2491"/>
    <w:rsid w:val="00BE24FD"/>
    <w:rsid w:val="00BF4F9C"/>
    <w:rsid w:val="00C11339"/>
    <w:rsid w:val="00C1727A"/>
    <w:rsid w:val="00C25943"/>
    <w:rsid w:val="00C32CD7"/>
    <w:rsid w:val="00C332ED"/>
    <w:rsid w:val="00C42798"/>
    <w:rsid w:val="00C45D63"/>
    <w:rsid w:val="00C50CD3"/>
    <w:rsid w:val="00C542E0"/>
    <w:rsid w:val="00C63FD6"/>
    <w:rsid w:val="00C66530"/>
    <w:rsid w:val="00C762D7"/>
    <w:rsid w:val="00C851AA"/>
    <w:rsid w:val="00C86EBA"/>
    <w:rsid w:val="00CA36D3"/>
    <w:rsid w:val="00CA5E06"/>
    <w:rsid w:val="00CB42B4"/>
    <w:rsid w:val="00CB65C8"/>
    <w:rsid w:val="00CB7AF3"/>
    <w:rsid w:val="00CE0274"/>
    <w:rsid w:val="00CF172A"/>
    <w:rsid w:val="00D162AE"/>
    <w:rsid w:val="00D23BFA"/>
    <w:rsid w:val="00D262FE"/>
    <w:rsid w:val="00D265F7"/>
    <w:rsid w:val="00D37DAE"/>
    <w:rsid w:val="00D40A0A"/>
    <w:rsid w:val="00D42E9C"/>
    <w:rsid w:val="00D46340"/>
    <w:rsid w:val="00D57A04"/>
    <w:rsid w:val="00D61736"/>
    <w:rsid w:val="00D63DBC"/>
    <w:rsid w:val="00D64F6F"/>
    <w:rsid w:val="00D70BFD"/>
    <w:rsid w:val="00D805D1"/>
    <w:rsid w:val="00D81627"/>
    <w:rsid w:val="00D817D1"/>
    <w:rsid w:val="00D933F0"/>
    <w:rsid w:val="00D9405D"/>
    <w:rsid w:val="00D94CD7"/>
    <w:rsid w:val="00DA153D"/>
    <w:rsid w:val="00DA1A52"/>
    <w:rsid w:val="00DA5252"/>
    <w:rsid w:val="00DB013A"/>
    <w:rsid w:val="00DB1B75"/>
    <w:rsid w:val="00DB2E40"/>
    <w:rsid w:val="00DC14B9"/>
    <w:rsid w:val="00DC14E0"/>
    <w:rsid w:val="00DC1DC3"/>
    <w:rsid w:val="00DD5472"/>
    <w:rsid w:val="00DD5B90"/>
    <w:rsid w:val="00DE6512"/>
    <w:rsid w:val="00DF5B3A"/>
    <w:rsid w:val="00E03105"/>
    <w:rsid w:val="00E0437B"/>
    <w:rsid w:val="00E23818"/>
    <w:rsid w:val="00E33A3E"/>
    <w:rsid w:val="00E4100E"/>
    <w:rsid w:val="00E54038"/>
    <w:rsid w:val="00E6191B"/>
    <w:rsid w:val="00E61E63"/>
    <w:rsid w:val="00E70935"/>
    <w:rsid w:val="00E74B77"/>
    <w:rsid w:val="00E95BEC"/>
    <w:rsid w:val="00E95FFE"/>
    <w:rsid w:val="00EA6C65"/>
    <w:rsid w:val="00EB07CB"/>
    <w:rsid w:val="00EB164E"/>
    <w:rsid w:val="00EB2D05"/>
    <w:rsid w:val="00EB5BC6"/>
    <w:rsid w:val="00EB5F44"/>
    <w:rsid w:val="00EC0FBF"/>
    <w:rsid w:val="00EC2C9D"/>
    <w:rsid w:val="00EC668F"/>
    <w:rsid w:val="00ED2074"/>
    <w:rsid w:val="00ED3061"/>
    <w:rsid w:val="00EE1C48"/>
    <w:rsid w:val="00EE6432"/>
    <w:rsid w:val="00EF0F9D"/>
    <w:rsid w:val="00EF3DD1"/>
    <w:rsid w:val="00EF5E21"/>
    <w:rsid w:val="00EF6323"/>
    <w:rsid w:val="00EF63C4"/>
    <w:rsid w:val="00F02670"/>
    <w:rsid w:val="00F06E59"/>
    <w:rsid w:val="00F125D1"/>
    <w:rsid w:val="00F149F5"/>
    <w:rsid w:val="00F2283A"/>
    <w:rsid w:val="00F242D8"/>
    <w:rsid w:val="00F24410"/>
    <w:rsid w:val="00F32177"/>
    <w:rsid w:val="00F368A4"/>
    <w:rsid w:val="00F368B9"/>
    <w:rsid w:val="00F36E2C"/>
    <w:rsid w:val="00F44256"/>
    <w:rsid w:val="00F53A76"/>
    <w:rsid w:val="00F54EB9"/>
    <w:rsid w:val="00F60558"/>
    <w:rsid w:val="00F65954"/>
    <w:rsid w:val="00F67AE0"/>
    <w:rsid w:val="00F80F1D"/>
    <w:rsid w:val="00F81DC1"/>
    <w:rsid w:val="00F90DEB"/>
    <w:rsid w:val="00FA623E"/>
    <w:rsid w:val="00FB08B3"/>
    <w:rsid w:val="00FB3E40"/>
    <w:rsid w:val="00FC01DB"/>
    <w:rsid w:val="00FC2D2C"/>
    <w:rsid w:val="00FD0ACA"/>
    <w:rsid w:val="00FD5936"/>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51BF4-16A3-4C6C-9D3F-54D57962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6724</TotalTime>
  <Pages>8</Pages>
  <Words>266</Words>
  <Characters>1600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189</cp:revision>
  <cp:lastPrinted>2020-06-13T05:55:00Z</cp:lastPrinted>
  <dcterms:created xsi:type="dcterms:W3CDTF">2019-11-13T20:43:00Z</dcterms:created>
  <dcterms:modified xsi:type="dcterms:W3CDTF">2020-06-13T06:03:00Z</dcterms:modified>
</cp:coreProperties>
</file>