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150F66">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272E5E">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8.45pt;margin-top:25.15pt;width:234pt;height:465.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87417" w:rsidRDefault="00E87417"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E87417" w:rsidRPr="0011374C" w:rsidRDefault="00E87417" w:rsidP="00914F77">
                  <w:pPr>
                    <w:tabs>
                      <w:tab w:val="left" w:pos="374"/>
                    </w:tabs>
                    <w:overflowPunct w:val="0"/>
                    <w:autoSpaceDE w:val="0"/>
                    <w:adjustRightInd w:val="0"/>
                    <w:spacing w:after="0" w:line="240" w:lineRule="auto"/>
                    <w:jc w:val="both"/>
                    <w:rPr>
                      <w:rFonts w:ascii="Tahoma" w:hAnsi="Tahoma" w:cs="Tahoma"/>
                      <w:b/>
                      <w:color w:val="C00000"/>
                      <w:sz w:val="32"/>
                      <w:szCs w:val="32"/>
                    </w:rPr>
                  </w:pPr>
                  <w:r>
                    <w:rPr>
                      <w:rFonts w:ascii="Tahoma" w:hAnsi="Tahoma" w:cs="Tahoma"/>
                      <w:b/>
                      <w:color w:val="C00000"/>
                      <w:sz w:val="32"/>
                      <w:szCs w:val="32"/>
                    </w:rPr>
                    <w:t>24</w:t>
                  </w:r>
                  <w:r w:rsidRPr="0011374C">
                    <w:rPr>
                      <w:rFonts w:ascii="Tahoma" w:hAnsi="Tahoma" w:cs="Tahoma"/>
                      <w:b/>
                      <w:color w:val="C00000"/>
                      <w:sz w:val="32"/>
                      <w:szCs w:val="32"/>
                    </w:rPr>
                    <w:t xml:space="preserve"> VI</w:t>
                  </w:r>
                </w:p>
                <w:p w:rsidR="00E87417" w:rsidRPr="00150F66" w:rsidRDefault="00E87417" w:rsidP="00150F66">
                  <w:pPr>
                    <w:jc w:val="both"/>
                    <w:rPr>
                      <w:rFonts w:ascii="Tahoma" w:hAnsi="Tahoma" w:cs="Tahoma"/>
                      <w:color w:val="000000"/>
                      <w:sz w:val="28"/>
                      <w:szCs w:val="26"/>
                    </w:rPr>
                  </w:pPr>
                  <w:r w:rsidRPr="00150F66">
                    <w:rPr>
                      <w:rFonts w:ascii="Tahoma" w:hAnsi="Tahoma" w:cs="Tahoma"/>
                      <w:color w:val="FF0000"/>
                      <w:sz w:val="28"/>
                      <w:szCs w:val="26"/>
                    </w:rPr>
                    <w:t>Uroczystość Narodzenia Świętego Jana Chrzciciela.</w:t>
                  </w:r>
                  <w:r w:rsidRPr="00150F66">
                    <w:rPr>
                      <w:rFonts w:ascii="Tahoma" w:hAnsi="Tahoma" w:cs="Tahoma"/>
                      <w:color w:val="000000" w:themeColor="text1"/>
                      <w:sz w:val="28"/>
                      <w:szCs w:val="26"/>
                    </w:rPr>
                    <w:t xml:space="preserve"> </w:t>
                  </w:r>
                  <w:r w:rsidRPr="00150F66">
                    <w:rPr>
                      <w:rFonts w:ascii="Tahoma" w:hAnsi="Tahoma" w:cs="Tahoma"/>
                      <w:color w:val="000000"/>
                      <w:sz w:val="28"/>
                      <w:szCs w:val="26"/>
                    </w:rPr>
                    <w:t>Imię Jan jest pochodzenia hebrajskiego i oznacza tyle, co "Bóg jest łaskawy". Jan Chrzciciel urodził się jako syn kapłana Zachariasza i Elżbiety (</w:t>
                  </w:r>
                  <w:proofErr w:type="spellStart"/>
                  <w:r w:rsidRPr="00150F66">
                    <w:rPr>
                      <w:rFonts w:ascii="Tahoma" w:hAnsi="Tahoma" w:cs="Tahoma"/>
                      <w:color w:val="000000"/>
                      <w:sz w:val="28"/>
                      <w:szCs w:val="26"/>
                    </w:rPr>
                    <w:t>Łk</w:t>
                  </w:r>
                  <w:proofErr w:type="spellEnd"/>
                  <w:r w:rsidRPr="00150F66">
                    <w:rPr>
                      <w:rFonts w:ascii="Tahoma" w:hAnsi="Tahoma" w:cs="Tahoma"/>
                      <w:color w:val="000000"/>
                      <w:sz w:val="28"/>
                      <w:szCs w:val="26"/>
                    </w:rPr>
                    <w:t xml:space="preserve"> 1, 5-80). Jan Chrzciciel jako jedyny wśród świętych Pańskich cieszy się takim przywilejem, iż obchodzi się jako uroczystość dzień jego narodzin. U wszystkich innych świętych obchodzimy jako święto dzień ich śmierci - czyli dzień ich narodzin dla nieba. Ponadto w kalendarzu liturgicznym znajduje się także wspomnienie męczeńskiej śmierci św. Jana Chrzciciela, obchodzone 29 sierpnia.</w:t>
                  </w:r>
                </w:p>
                <w:p w:rsidR="00E87417" w:rsidRDefault="00E87417" w:rsidP="005F1514">
                  <w:pPr>
                    <w:overflowPunct w:val="0"/>
                    <w:autoSpaceDE w:val="0"/>
                    <w:adjustRightInd w:val="0"/>
                    <w:spacing w:after="0" w:line="240" w:lineRule="auto"/>
                    <w:jc w:val="both"/>
                    <w:rPr>
                      <w:rFonts w:ascii="Tahoma" w:hAnsi="Tahoma" w:cs="Tahoma"/>
                      <w:color w:val="000000" w:themeColor="text1"/>
                      <w:sz w:val="28"/>
                    </w:rPr>
                  </w:pPr>
                </w:p>
                <w:p w:rsidR="00E87417" w:rsidRDefault="00E87417" w:rsidP="005F1514">
                  <w:pPr>
                    <w:overflowPunct w:val="0"/>
                    <w:autoSpaceDE w:val="0"/>
                    <w:adjustRightInd w:val="0"/>
                    <w:spacing w:after="0" w:line="240" w:lineRule="auto"/>
                    <w:jc w:val="both"/>
                    <w:rPr>
                      <w:rFonts w:ascii="Tahoma" w:hAnsi="Tahoma" w:cs="Tahoma"/>
                      <w:color w:val="000000" w:themeColor="text1"/>
                      <w:sz w:val="28"/>
                    </w:rPr>
                  </w:pPr>
                </w:p>
                <w:p w:rsidR="00E87417" w:rsidRDefault="00E87417" w:rsidP="005F1514">
                  <w:pPr>
                    <w:overflowPunct w:val="0"/>
                    <w:autoSpaceDE w:val="0"/>
                    <w:adjustRightInd w:val="0"/>
                    <w:spacing w:after="0" w:line="240" w:lineRule="auto"/>
                    <w:jc w:val="both"/>
                    <w:rPr>
                      <w:rFonts w:ascii="Tahoma" w:hAnsi="Tahoma" w:cs="Tahoma"/>
                      <w:color w:val="000000" w:themeColor="text1"/>
                      <w:sz w:val="28"/>
                    </w:rPr>
                  </w:pPr>
                </w:p>
                <w:p w:rsidR="00E87417" w:rsidRPr="005F1514" w:rsidRDefault="00E87417" w:rsidP="005F1514">
                  <w:pPr>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Pr="00272E5E">
        <w:rPr>
          <w:rFonts w:ascii="Arial" w:hAnsi="Arial" w:cs="Arial"/>
          <w:b/>
          <w:bCs/>
          <w:noProof/>
          <w:color w:val="92742A"/>
          <w:sz w:val="36"/>
          <w:szCs w:val="36"/>
        </w:rPr>
        <w:pict>
          <v:shape id="Pole tekstowe 2" o:spid="_x0000_s1026" type="#_x0000_t202" style="position:absolute;margin-left:289.2pt;margin-top:25.15pt;width:230.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87417" w:rsidRPr="00DA1A52" w:rsidRDefault="00E87417"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E87417" w:rsidRPr="001F4FB2" w:rsidRDefault="00E87417" w:rsidP="00405300">
                  <w:pPr>
                    <w:shd w:val="clear" w:color="auto" w:fill="FFFFFF"/>
                    <w:spacing w:after="0" w:line="240" w:lineRule="auto"/>
                    <w:rPr>
                      <w:rFonts w:ascii="Tahoma" w:hAnsi="Tahoma" w:cs="Tahoma"/>
                      <w:b/>
                      <w:color w:val="FF0000"/>
                      <w:sz w:val="32"/>
                      <w:szCs w:val="32"/>
                      <w:lang w:eastAsia="pl-PL"/>
                    </w:rPr>
                  </w:pPr>
                  <w:r>
                    <w:rPr>
                      <w:rFonts w:ascii="Tahoma" w:hAnsi="Tahoma" w:cs="Tahoma"/>
                      <w:b/>
                      <w:color w:val="FF0000"/>
                      <w:sz w:val="32"/>
                      <w:szCs w:val="32"/>
                      <w:lang w:eastAsia="pl-PL"/>
                    </w:rPr>
                    <w:t>O wierze i strachu</w:t>
                  </w:r>
                </w:p>
                <w:p w:rsidR="00E87417" w:rsidRPr="00405300" w:rsidRDefault="00E87417" w:rsidP="00405300">
                  <w:pPr>
                    <w:shd w:val="clear" w:color="auto" w:fill="FFFFFF"/>
                    <w:spacing w:after="0" w:line="240" w:lineRule="auto"/>
                    <w:ind w:firstLine="708"/>
                    <w:jc w:val="both"/>
                    <w:rPr>
                      <w:rFonts w:ascii="Tahoma" w:hAnsi="Tahoma" w:cs="Tahoma"/>
                      <w:sz w:val="24"/>
                      <w:szCs w:val="32"/>
                    </w:rPr>
                  </w:pPr>
                </w:p>
                <w:p w:rsidR="00E87417" w:rsidRPr="00150F66" w:rsidRDefault="00E87417" w:rsidP="00740CC8">
                  <w:pPr>
                    <w:shd w:val="clear" w:color="auto" w:fill="FFFFFF"/>
                    <w:spacing w:after="0"/>
                    <w:ind w:firstLine="708"/>
                    <w:jc w:val="both"/>
                    <w:rPr>
                      <w:rFonts w:ascii="Tahoma" w:hAnsi="Tahoma" w:cs="Tahoma"/>
                      <w:sz w:val="30"/>
                      <w:szCs w:val="30"/>
                    </w:rPr>
                  </w:pPr>
                  <w:r w:rsidRPr="00150F66">
                    <w:rPr>
                      <w:rFonts w:ascii="Tahoma" w:hAnsi="Tahoma" w:cs="Tahoma"/>
                      <w:sz w:val="30"/>
                      <w:szCs w:val="30"/>
                    </w:rPr>
                    <w:t>„W pustyni i w puszczy” Henryka Sienkiewicza /1846 – 1916/ jest taka scena, w której prorok Mahdi pyta Stasia, czy chce przyjąć jego naukę. Chłopiec nie dał się zastraszyć. Zrobił nieznacznie znak krzyża świętego i patrząc prorokowi prosto w oczy odpowiedział dobitnie:</w:t>
                  </w:r>
                </w:p>
                <w:p w:rsidR="00E87417" w:rsidRPr="00150F66" w:rsidRDefault="00E87417" w:rsidP="00740CC8">
                  <w:pPr>
                    <w:shd w:val="clear" w:color="auto" w:fill="FFFFFF"/>
                    <w:spacing w:after="0"/>
                    <w:ind w:firstLine="708"/>
                    <w:jc w:val="both"/>
                    <w:rPr>
                      <w:rFonts w:ascii="Tahoma" w:hAnsi="Tahoma" w:cs="Tahoma"/>
                      <w:sz w:val="30"/>
                      <w:szCs w:val="30"/>
                    </w:rPr>
                  </w:pPr>
                  <w:r w:rsidRPr="00150F66">
                    <w:rPr>
                      <w:rFonts w:ascii="Tahoma" w:hAnsi="Tahoma" w:cs="Tahoma"/>
                      <w:sz w:val="30"/>
                      <w:szCs w:val="30"/>
                    </w:rPr>
                    <w:t>- Proroku, twojej nauki nie znam, więc gdybym ją przyjął, uczyniłbym to tylko ze strachu jako tchórz i człowiek podły. A czy zależy Ci na tym, by wiarę twoją wyznawali tchórze i ludzie podli?</w:t>
                  </w:r>
                </w:p>
                <w:p w:rsidR="00E87417" w:rsidRDefault="00E87417" w:rsidP="0011374C">
                  <w:pPr>
                    <w:shd w:val="clear" w:color="auto" w:fill="FFFFFF"/>
                    <w:spacing w:after="0"/>
                    <w:ind w:left="1416"/>
                    <w:rPr>
                      <w:rFonts w:ascii="Tahoma" w:hAnsi="Tahoma" w:cs="Tahoma"/>
                      <w:sz w:val="32"/>
                      <w:szCs w:val="32"/>
                      <w:lang w:eastAsia="pl-PL"/>
                    </w:rPr>
                  </w:pPr>
                </w:p>
                <w:p w:rsidR="00E87417" w:rsidRPr="00A03600" w:rsidRDefault="00E87417" w:rsidP="009236D1">
                  <w:pPr>
                    <w:shd w:val="clear" w:color="auto" w:fill="FFFFFF"/>
                    <w:spacing w:after="0"/>
                    <w:ind w:firstLine="708"/>
                    <w:rPr>
                      <w:rFonts w:ascii="Tahoma" w:hAnsi="Tahoma" w:cs="Tahoma"/>
                      <w:sz w:val="28"/>
                      <w:szCs w:val="32"/>
                      <w:lang w:eastAsia="pl-PL"/>
                    </w:rPr>
                  </w:pPr>
                  <w:r w:rsidRPr="00A03600">
                    <w:rPr>
                      <w:rFonts w:ascii="Tahoma" w:hAnsi="Tahoma" w:cs="Tahoma"/>
                      <w:sz w:val="28"/>
                      <w:szCs w:val="32"/>
                      <w:lang w:eastAsia="pl-PL"/>
                    </w:rPr>
                    <w:t xml:space="preserve">/Kazimierz Wójtowicz, </w:t>
                  </w:r>
                  <w:r>
                    <w:rPr>
                      <w:rFonts w:ascii="Tahoma" w:hAnsi="Tahoma" w:cs="Tahoma"/>
                      <w:sz w:val="28"/>
                      <w:szCs w:val="32"/>
                      <w:lang w:eastAsia="pl-PL"/>
                    </w:rPr>
                    <w:t>Notki</w:t>
                  </w:r>
                  <w:r w:rsidRPr="00A03600">
                    <w:rPr>
                      <w:rFonts w:ascii="Tahoma" w:hAnsi="Tahoma" w:cs="Tahoma"/>
                      <w:sz w:val="28"/>
                      <w:szCs w:val="32"/>
                      <w:lang w:eastAsia="pl-PL"/>
                    </w:rPr>
                    <w:t>/</w:t>
                  </w:r>
                </w:p>
                <w:p w:rsidR="00E87417" w:rsidRDefault="00E87417" w:rsidP="0011374C">
                  <w:pPr>
                    <w:shd w:val="clear" w:color="auto" w:fill="FFFFFF"/>
                    <w:spacing w:after="0"/>
                    <w:rPr>
                      <w:rFonts w:ascii="Tahoma" w:hAnsi="Tahoma" w:cs="Tahoma"/>
                      <w:sz w:val="32"/>
                      <w:szCs w:val="32"/>
                      <w:lang w:eastAsia="pl-PL"/>
                    </w:rPr>
                  </w:pPr>
                </w:p>
                <w:p w:rsidR="00E87417" w:rsidRPr="0011374C" w:rsidRDefault="00E87417" w:rsidP="0011374C">
                  <w:pPr>
                    <w:shd w:val="clear" w:color="auto" w:fill="FFFFFF"/>
                    <w:spacing w:after="0"/>
                    <w:rPr>
                      <w:rFonts w:ascii="Tahoma" w:hAnsi="Tahoma" w:cs="Tahoma"/>
                      <w:sz w:val="32"/>
                      <w:szCs w:val="32"/>
                      <w:lang w:eastAsia="pl-PL"/>
                    </w:rPr>
                  </w:pPr>
                </w:p>
              </w:txbxContent>
            </v:textbox>
            <w10:wrap type="square"/>
          </v:shape>
        </w:pict>
      </w:r>
      <w:r w:rsidR="00272E5E" w:rsidRPr="00272E5E">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E87417" w:rsidRPr="00A56BD5" w:rsidRDefault="00E87417" w:rsidP="00A56BD5">
                  <w:pPr>
                    <w:jc w:val="center"/>
                  </w:pPr>
                </w:p>
              </w:txbxContent>
            </v:textbox>
          </v:shape>
        </w:pict>
      </w:r>
    </w:p>
    <w:p w:rsidR="00776950" w:rsidRPr="00012515" w:rsidRDefault="00150F66">
      <w:pPr>
        <w:pageBreakBefore/>
        <w:spacing w:before="840"/>
        <w:jc w:val="center"/>
        <w:rPr>
          <w:color w:val="385623" w:themeColor="accent6" w:themeShade="80"/>
        </w:rPr>
      </w:pPr>
      <w:r w:rsidRPr="00272E5E">
        <w:rPr>
          <w:rFonts w:ascii="Tahoma" w:hAnsi="Tahoma" w:cs="Tahoma"/>
          <w:b/>
          <w:bCs/>
          <w:noProof/>
          <w:color w:val="385623" w:themeColor="accent6" w:themeShade="80"/>
          <w:sz w:val="36"/>
          <w:szCs w:val="36"/>
        </w:rPr>
        <w:lastRenderedPageBreak/>
        <w:pict>
          <v:shape id="_x0000_s1028" type="#_x0000_t202" style="position:absolute;left:0;text-align:left;margin-left:30.45pt;margin-top:86.1pt;width:325.5pt;height:58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87417" w:rsidRDefault="00E87417" w:rsidP="00150F66">
                  <w:pPr>
                    <w:pStyle w:val="bible-verse"/>
                    <w:spacing w:before="225" w:beforeAutospacing="0" w:after="225" w:afterAutospacing="0" w:line="330" w:lineRule="atLeast"/>
                    <w:jc w:val="both"/>
                    <w:rPr>
                      <w:rFonts w:ascii="Tahoma" w:hAnsi="Tahoma" w:cs="Tahoma"/>
                      <w:b/>
                      <w:color w:val="FF0000"/>
                      <w:sz w:val="32"/>
                    </w:rPr>
                  </w:pPr>
                  <w:proofErr w:type="spellStart"/>
                  <w:r>
                    <w:rPr>
                      <w:rFonts w:ascii="Tahoma" w:hAnsi="Tahoma" w:cs="Tahoma"/>
                      <w:b/>
                      <w:color w:val="FF0000"/>
                      <w:sz w:val="36"/>
                    </w:rPr>
                    <w:t>Mt</w:t>
                  </w:r>
                  <w:proofErr w:type="spellEnd"/>
                  <w:r>
                    <w:rPr>
                      <w:rFonts w:ascii="Tahoma" w:hAnsi="Tahoma" w:cs="Tahoma"/>
                      <w:b/>
                      <w:color w:val="FF0000"/>
                      <w:sz w:val="36"/>
                    </w:rPr>
                    <w:t xml:space="preserve"> 10, 26 - 33</w:t>
                  </w:r>
                  <w:r>
                    <w:rPr>
                      <w:rFonts w:ascii="Tahoma" w:hAnsi="Tahoma" w:cs="Tahoma"/>
                      <w:b/>
                      <w:color w:val="FF0000"/>
                      <w:sz w:val="32"/>
                    </w:rPr>
                    <w:tab/>
                  </w:r>
                </w:p>
                <w:p w:rsidR="00E87417" w:rsidRPr="00150F66" w:rsidRDefault="00E87417" w:rsidP="00150F66">
                  <w:pPr>
                    <w:pStyle w:val="bible-verse"/>
                    <w:spacing w:before="225" w:beforeAutospacing="0" w:after="225" w:afterAutospacing="0" w:line="330" w:lineRule="atLeast"/>
                    <w:jc w:val="both"/>
                    <w:rPr>
                      <w:rFonts w:ascii="Tahoma" w:hAnsi="Tahoma" w:cs="Tahoma"/>
                      <w:color w:val="FF0000"/>
                      <w:sz w:val="32"/>
                    </w:rPr>
                  </w:pPr>
                  <w:r w:rsidRPr="00150F66">
                    <w:rPr>
                      <w:rStyle w:val="Uwydatnienie"/>
                      <w:rFonts w:ascii="Tahoma" w:hAnsi="Tahoma" w:cs="Tahoma"/>
                      <w:color w:val="FF0000"/>
                      <w:sz w:val="32"/>
                    </w:rPr>
                    <w:t>Nie bójcie się tych, którzy zabijają ci</w:t>
                  </w:r>
                  <w:r w:rsidRPr="00150F66">
                    <w:rPr>
                      <w:rStyle w:val="Uwydatnienie"/>
                      <w:rFonts w:ascii="Tahoma" w:hAnsi="Tahoma" w:cs="Tahoma"/>
                      <w:color w:val="FF0000"/>
                      <w:sz w:val="32"/>
                    </w:rPr>
                    <w:t>a</w:t>
                  </w:r>
                  <w:r w:rsidRPr="00150F66">
                    <w:rPr>
                      <w:rStyle w:val="Uwydatnienie"/>
                      <w:rFonts w:ascii="Tahoma" w:hAnsi="Tahoma" w:cs="Tahoma"/>
                      <w:color w:val="FF0000"/>
                      <w:sz w:val="32"/>
                    </w:rPr>
                    <w:t>ło</w:t>
                  </w:r>
                </w:p>
                <w:p w:rsidR="00E87417" w:rsidRPr="00150F66" w:rsidRDefault="00E87417" w:rsidP="00150F66">
                  <w:pPr>
                    <w:pStyle w:val="indent"/>
                    <w:spacing w:before="450" w:beforeAutospacing="0" w:after="450" w:afterAutospacing="0" w:line="330" w:lineRule="atLeast"/>
                    <w:ind w:firstLine="708"/>
                    <w:jc w:val="both"/>
                    <w:rPr>
                      <w:rFonts w:ascii="Tahoma" w:hAnsi="Tahoma" w:cs="Tahoma"/>
                      <w:color w:val="000000"/>
                      <w:sz w:val="32"/>
                    </w:rPr>
                  </w:pPr>
                  <w:r w:rsidRPr="00150F66">
                    <w:rPr>
                      <w:rFonts w:ascii="Tahoma" w:hAnsi="Tahoma" w:cs="Tahoma"/>
                      <w:color w:val="000000"/>
                      <w:sz w:val="32"/>
                    </w:rPr>
                    <w:t>Jezus powiedział do swoich apostołów:</w:t>
                  </w:r>
                  <w:r w:rsidRPr="00150F66">
                    <w:rPr>
                      <w:rFonts w:ascii="Tahoma" w:hAnsi="Tahoma" w:cs="Tahoma"/>
                      <w:color w:val="000000"/>
                      <w:sz w:val="32"/>
                    </w:rPr>
                    <w:br/>
                    <w:t>«Nie bójcie się ludzi! Nie ma bowiem nic skrytego, co by nie miało być wyjawione, ani nic tajemn</w:t>
                  </w:r>
                  <w:r w:rsidRPr="00150F66">
                    <w:rPr>
                      <w:rFonts w:ascii="Tahoma" w:hAnsi="Tahoma" w:cs="Tahoma"/>
                      <w:color w:val="000000"/>
                      <w:sz w:val="32"/>
                    </w:rPr>
                    <w:t>e</w:t>
                  </w:r>
                  <w:r w:rsidRPr="00150F66">
                    <w:rPr>
                      <w:rFonts w:ascii="Tahoma" w:hAnsi="Tahoma" w:cs="Tahoma"/>
                      <w:color w:val="000000"/>
                      <w:sz w:val="32"/>
                    </w:rPr>
                    <w:t>go, o czym by się nie miano dowiedzieć. Co mówię wam w ciemności, p</w:t>
                  </w:r>
                  <w:r w:rsidRPr="00150F66">
                    <w:rPr>
                      <w:rFonts w:ascii="Tahoma" w:hAnsi="Tahoma" w:cs="Tahoma"/>
                      <w:color w:val="000000"/>
                      <w:sz w:val="32"/>
                    </w:rPr>
                    <w:t>o</w:t>
                  </w:r>
                  <w:r w:rsidRPr="00150F66">
                    <w:rPr>
                      <w:rFonts w:ascii="Tahoma" w:hAnsi="Tahoma" w:cs="Tahoma"/>
                      <w:color w:val="000000"/>
                      <w:sz w:val="32"/>
                    </w:rPr>
                    <w:t>wtarzajcie w świetle, a co słyszycie na ucho, rozgłaszajcie na d</w:t>
                  </w:r>
                  <w:r w:rsidRPr="00150F66">
                    <w:rPr>
                      <w:rFonts w:ascii="Tahoma" w:hAnsi="Tahoma" w:cs="Tahoma"/>
                      <w:color w:val="000000"/>
                      <w:sz w:val="32"/>
                    </w:rPr>
                    <w:t>a</w:t>
                  </w:r>
                  <w:r w:rsidRPr="00150F66">
                    <w:rPr>
                      <w:rFonts w:ascii="Tahoma" w:hAnsi="Tahoma" w:cs="Tahoma"/>
                      <w:color w:val="000000"/>
                      <w:sz w:val="32"/>
                    </w:rPr>
                    <w:t>chach.</w:t>
                  </w:r>
                </w:p>
                <w:p w:rsidR="00E87417" w:rsidRPr="00150F66" w:rsidRDefault="00E87417" w:rsidP="00150F66">
                  <w:pPr>
                    <w:pStyle w:val="indent"/>
                    <w:spacing w:before="450" w:beforeAutospacing="0" w:after="450" w:afterAutospacing="0" w:line="330" w:lineRule="atLeast"/>
                    <w:ind w:firstLine="708"/>
                    <w:jc w:val="both"/>
                    <w:rPr>
                      <w:rFonts w:ascii="Tahoma" w:hAnsi="Tahoma" w:cs="Tahoma"/>
                      <w:color w:val="000000"/>
                      <w:sz w:val="32"/>
                    </w:rPr>
                  </w:pPr>
                  <w:r w:rsidRPr="00150F66">
                    <w:rPr>
                      <w:rFonts w:ascii="Tahoma" w:hAnsi="Tahoma" w:cs="Tahoma"/>
                      <w:color w:val="000000"/>
                      <w:sz w:val="32"/>
                    </w:rPr>
                    <w:t>Nie bójcie się tych, którzy zabijają ci</w:t>
                  </w:r>
                  <w:r w:rsidRPr="00150F66">
                    <w:rPr>
                      <w:rFonts w:ascii="Tahoma" w:hAnsi="Tahoma" w:cs="Tahoma"/>
                      <w:color w:val="000000"/>
                      <w:sz w:val="32"/>
                    </w:rPr>
                    <w:t>a</w:t>
                  </w:r>
                  <w:r w:rsidRPr="00150F66">
                    <w:rPr>
                      <w:rFonts w:ascii="Tahoma" w:hAnsi="Tahoma" w:cs="Tahoma"/>
                      <w:color w:val="000000"/>
                      <w:sz w:val="32"/>
                    </w:rPr>
                    <w:t>ło, lecz duszy zabić nie mogą. Bójcie się r</w:t>
                  </w:r>
                  <w:r w:rsidRPr="00150F66">
                    <w:rPr>
                      <w:rFonts w:ascii="Tahoma" w:hAnsi="Tahoma" w:cs="Tahoma"/>
                      <w:color w:val="000000"/>
                      <w:sz w:val="32"/>
                    </w:rPr>
                    <w:t>a</w:t>
                  </w:r>
                  <w:r w:rsidRPr="00150F66">
                    <w:rPr>
                      <w:rFonts w:ascii="Tahoma" w:hAnsi="Tahoma" w:cs="Tahoma"/>
                      <w:color w:val="000000"/>
                      <w:sz w:val="32"/>
                    </w:rPr>
                    <w:t>czej Tego, kt</w:t>
                  </w:r>
                  <w:r w:rsidRPr="00150F66">
                    <w:rPr>
                      <w:rFonts w:ascii="Tahoma" w:hAnsi="Tahoma" w:cs="Tahoma"/>
                      <w:color w:val="000000"/>
                      <w:sz w:val="32"/>
                    </w:rPr>
                    <w:t>ó</w:t>
                  </w:r>
                  <w:r w:rsidRPr="00150F66">
                    <w:rPr>
                      <w:rFonts w:ascii="Tahoma" w:hAnsi="Tahoma" w:cs="Tahoma"/>
                      <w:color w:val="000000"/>
                      <w:sz w:val="32"/>
                    </w:rPr>
                    <w:t>ry duszę i ciało może zatracić w piekle. Czyż nie sprzedają dwóch wróbli za asa? A przecież bez woli Ojca waszego żaden z nich nie spa</w:t>
                  </w:r>
                  <w:r w:rsidRPr="00150F66">
                    <w:rPr>
                      <w:rFonts w:ascii="Tahoma" w:hAnsi="Tahoma" w:cs="Tahoma"/>
                      <w:color w:val="000000"/>
                      <w:sz w:val="32"/>
                    </w:rPr>
                    <w:t>d</w:t>
                  </w:r>
                  <w:r w:rsidRPr="00150F66">
                    <w:rPr>
                      <w:rFonts w:ascii="Tahoma" w:hAnsi="Tahoma" w:cs="Tahoma"/>
                      <w:color w:val="000000"/>
                      <w:sz w:val="32"/>
                    </w:rPr>
                    <w:t>nie na ziemię. U was zaś policzone są nawet wszystkie włosy na głowie. Dlatego nie bójcie się: jesteście ważniejsi niż wiele wróbli.</w:t>
                  </w:r>
                </w:p>
                <w:p w:rsidR="00E87417" w:rsidRPr="00150F66" w:rsidRDefault="00E87417" w:rsidP="00150F66">
                  <w:pPr>
                    <w:pStyle w:val="indent"/>
                    <w:spacing w:before="450" w:beforeAutospacing="0" w:after="450" w:afterAutospacing="0" w:line="330" w:lineRule="atLeast"/>
                    <w:ind w:firstLine="708"/>
                    <w:jc w:val="both"/>
                    <w:rPr>
                      <w:rFonts w:ascii="Tahoma" w:hAnsi="Tahoma" w:cs="Tahoma"/>
                      <w:color w:val="000000"/>
                      <w:sz w:val="32"/>
                    </w:rPr>
                  </w:pPr>
                  <w:r w:rsidRPr="00150F66">
                    <w:rPr>
                      <w:rFonts w:ascii="Tahoma" w:hAnsi="Tahoma" w:cs="Tahoma"/>
                      <w:color w:val="000000"/>
                      <w:sz w:val="32"/>
                    </w:rPr>
                    <w:t>Do każdego więc, kto się przyzna do Mnie przed ludźmi, przyznam się i Ja przed moim Ojcem, kt</w:t>
                  </w:r>
                  <w:r w:rsidRPr="00150F66">
                    <w:rPr>
                      <w:rFonts w:ascii="Tahoma" w:hAnsi="Tahoma" w:cs="Tahoma"/>
                      <w:color w:val="000000"/>
                      <w:sz w:val="32"/>
                    </w:rPr>
                    <w:t>ó</w:t>
                  </w:r>
                  <w:r w:rsidRPr="00150F66">
                    <w:rPr>
                      <w:rFonts w:ascii="Tahoma" w:hAnsi="Tahoma" w:cs="Tahoma"/>
                      <w:color w:val="000000"/>
                      <w:sz w:val="32"/>
                    </w:rPr>
                    <w:t>ry jest w niebie. Lecz kto się Mnie zaprze przed ludźmi, tego zaprę się i Ja przed moim Ojcem, który jest w niebie».</w:t>
                  </w:r>
                </w:p>
                <w:p w:rsidR="00E87417" w:rsidRPr="00F95A02" w:rsidRDefault="00E87417" w:rsidP="00150F66">
                  <w:pPr>
                    <w:jc w:val="both"/>
                    <w:rPr>
                      <w:rFonts w:ascii="Tahoma" w:hAnsi="Tahoma" w:cs="Tahoma"/>
                      <w:sz w:val="24"/>
                      <w:szCs w:val="24"/>
                    </w:rPr>
                  </w:pPr>
                </w:p>
                <w:p w:rsidR="00E87417" w:rsidRPr="00830AD7" w:rsidRDefault="00E87417" w:rsidP="00012515">
                  <w:pPr>
                    <w:shd w:val="clear" w:color="auto" w:fill="FFFFFF"/>
                    <w:spacing w:after="150"/>
                    <w:rPr>
                      <w:rFonts w:ascii="Tahoma" w:hAnsi="Tahoma" w:cs="Tahoma"/>
                      <w:bCs/>
                      <w:sz w:val="32"/>
                      <w:szCs w:val="32"/>
                      <w:lang w:eastAsia="pl-PL"/>
                    </w:rPr>
                  </w:pPr>
                </w:p>
              </w:txbxContent>
            </v:textbox>
            <w10:wrap type="square"/>
          </v:shape>
        </w:pict>
      </w:r>
      <w:r w:rsidRPr="00272E5E">
        <w:rPr>
          <w:rFonts w:ascii="Tahoma" w:hAnsi="Tahoma" w:cs="Tahoma"/>
          <w:b/>
          <w:bCs/>
          <w:noProof/>
          <w:color w:val="385623" w:themeColor="accent6" w:themeShade="80"/>
          <w:sz w:val="36"/>
          <w:szCs w:val="36"/>
        </w:rPr>
        <w:pict>
          <v:shape id="Pole tekstowe 141" o:spid="_x0000_s1029" type="#_x0000_t202" style="position:absolute;left:0;text-align:left;margin-left:370.2pt;margin-top:86.1pt;width:145.5pt;height:575.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87417" w:rsidRPr="00F81DC1" w:rsidRDefault="00E87417"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E87417" w:rsidRPr="00150F66" w:rsidRDefault="00E87417" w:rsidP="00150F66">
                  <w:pPr>
                    <w:ind w:firstLine="708"/>
                    <w:jc w:val="both"/>
                    <w:rPr>
                      <w:rFonts w:ascii="Tahoma" w:hAnsi="Tahoma" w:cs="Tahoma"/>
                      <w:sz w:val="28"/>
                      <w:szCs w:val="28"/>
                    </w:rPr>
                  </w:pPr>
                  <w:r w:rsidRPr="00150F66">
                    <w:rPr>
                      <w:rFonts w:ascii="Tahoma" w:hAnsi="Tahoma" w:cs="Tahoma"/>
                      <w:sz w:val="28"/>
                      <w:szCs w:val="28"/>
                    </w:rPr>
                    <w:t>Nie można iść w życiu zalęknionym – tak zdaje się mówić dzisiejsza liturgia Słowa. Lęk ogranicza, zabiera wolność i radość życia, i nie pozwala żyć w pełni. Zamyka nas przed Panem Bogiem. Jak się uwolnić od lęku? Otworzyć się na Pana Boga. Zaufać. Stanąć konsekwentnie po Jego stronie, tu i teraz. To On posyła i daje odwagę do dawania świadectwa, umacnia. Sprawia, że koncentrujemy się na miłości Bożej, a to umożliwia nam bycie w pełni sobą.</w:t>
                  </w:r>
                </w:p>
                <w:p w:rsidR="00E87417" w:rsidRPr="00012515" w:rsidRDefault="00E87417" w:rsidP="00DC14E0">
                  <w:pPr>
                    <w:ind w:firstLine="708"/>
                    <w:jc w:val="both"/>
                    <w:rPr>
                      <w:rFonts w:ascii="Tahoma" w:hAnsi="Tahoma" w:cs="Tahoma"/>
                      <w:sz w:val="28"/>
                    </w:rPr>
                  </w:pPr>
                </w:p>
                <w:p w:rsidR="00E87417" w:rsidRPr="00FC2D2C" w:rsidRDefault="00E87417" w:rsidP="00A5066F">
                  <w:pPr>
                    <w:ind w:firstLine="708"/>
                    <w:jc w:val="both"/>
                    <w:rPr>
                      <w:rFonts w:ascii="Tahoma" w:hAnsi="Tahoma" w:cs="Tahoma"/>
                      <w:sz w:val="28"/>
                      <w:szCs w:val="28"/>
                    </w:rPr>
                  </w:pPr>
                </w:p>
                <w:p w:rsidR="00E87417" w:rsidRPr="00EB2D05" w:rsidRDefault="00E87417" w:rsidP="00EB2D05">
                  <w:pPr>
                    <w:ind w:firstLine="709"/>
                    <w:jc w:val="both"/>
                    <w:rPr>
                      <w:rFonts w:ascii="Tahoma" w:hAnsi="Tahoma" w:cs="Tahoma"/>
                      <w:sz w:val="36"/>
                    </w:rPr>
                  </w:pPr>
                </w:p>
                <w:p w:rsidR="00E87417" w:rsidRPr="00E95BEC" w:rsidRDefault="00E87417"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272E5E" w:rsidP="00782F8A">
      <w:pPr>
        <w:pageBreakBefore/>
        <w:spacing w:before="840"/>
        <w:jc w:val="center"/>
        <w:rPr>
          <w:rFonts w:ascii="Tahoma" w:hAnsi="Tahoma" w:cs="Tahoma"/>
          <w:b/>
          <w:color w:val="70AD47" w:themeColor="accent6"/>
        </w:rPr>
      </w:pPr>
      <w:r w:rsidRPr="00272E5E">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0D3966" w:rsidRDefault="00245A37" w:rsidP="00D9405D">
      <w:pPr>
        <w:shd w:val="clear" w:color="auto" w:fill="FFFFFF"/>
        <w:spacing w:after="0" w:line="240" w:lineRule="auto"/>
        <w:jc w:val="center"/>
        <w:outlineLvl w:val="0"/>
        <w:rPr>
          <w:rFonts w:ascii="Tahoma" w:hAnsi="Tahoma" w:cs="Tahoma"/>
          <w:b/>
          <w:bCs/>
          <w:color w:val="0070C0"/>
          <w:spacing w:val="8"/>
          <w:kern w:val="36"/>
          <w:sz w:val="44"/>
          <w:szCs w:val="32"/>
          <w:lang w:eastAsia="pl-PL"/>
        </w:rPr>
      </w:pPr>
      <w:r>
        <w:rPr>
          <w:rFonts w:ascii="Tahoma" w:hAnsi="Tahoma" w:cs="Tahoma"/>
          <w:b/>
          <w:bCs/>
          <w:color w:val="0070C0"/>
          <w:spacing w:val="8"/>
          <w:kern w:val="36"/>
          <w:sz w:val="44"/>
          <w:szCs w:val="32"/>
          <w:lang w:eastAsia="pl-PL"/>
        </w:rPr>
        <w:t>Adoracja</w:t>
      </w:r>
    </w:p>
    <w:p w:rsidR="00776950" w:rsidRDefault="00272E5E" w:rsidP="009E159F">
      <w:pPr>
        <w:spacing w:before="360" w:line="240" w:lineRule="auto"/>
        <w:jc w:val="center"/>
        <w:rPr>
          <w:rFonts w:ascii="Tahoma" w:hAnsi="Tahoma" w:cs="Tahoma"/>
          <w:b/>
          <w:bCs/>
          <w:color w:val="92742A"/>
          <w:sz w:val="40"/>
          <w:szCs w:val="36"/>
        </w:rPr>
      </w:pPr>
      <w:r w:rsidRPr="00272E5E">
        <w:rPr>
          <w:rFonts w:ascii="Tahoma" w:hAnsi="Tahoma" w:cs="Tahoma"/>
          <w:noProof/>
          <w:color w:val="385623" w:themeColor="accent6" w:themeShade="80"/>
          <w:sz w:val="36"/>
          <w:szCs w:val="32"/>
        </w:rPr>
        <w:pict>
          <v:shape id="_x0000_s1036" type="#_x0000_t202" style="position:absolute;left:0;text-align:left;margin-left:0;margin-top:9.1pt;width:489.85pt;height:534.3pt;z-index:251707392;mso-position-horizontal:center;mso-width-relative:margin;mso-height-relative:margin" strokecolor="white [3212]">
            <v:textbox style="mso-next-textbox:#_x0000_s1036">
              <w:txbxContent>
                <w:p w:rsidR="00E87417" w:rsidRDefault="00E87417" w:rsidP="00245A37">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Adoracja to oddawanie czci, okazywanie szacunku, uwielbienia. To zachwyt nad wielkością i miłością Boga, nad Jego pięknem, dobrem, wszechmocą. To przebywanie w niesamowitej bliskości, jakby dotykanie samego Boga – Człowieka, Jezusa Chrystusa – pełne wzajemnej miłości, wybaczenia, pokoju.</w:t>
                  </w:r>
                </w:p>
                <w:p w:rsidR="00E87417" w:rsidRPr="008B5CC6" w:rsidRDefault="00E87417" w:rsidP="008B5CC6">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 xml:space="preserve">Od pierwszych wieków chrześcijaństwa wiara w rzeczywistą obecność Jezusa Chrystusa ukrytego pod postacią chleba i wina była niezachwiana. Opierała się na słowach samego Zbawiciela, które wypowiedział w Wielki Czwartek w Wieczerniku: „/…/ to jest Ciało moje, /…/ to jest moja Krew Przymierza” /por. </w:t>
                  </w:r>
                  <w:proofErr w:type="spellStart"/>
                  <w:r>
                    <w:rPr>
                      <w:rFonts w:ascii="Tahoma" w:hAnsi="Tahoma" w:cs="Tahoma"/>
                      <w:color w:val="000000"/>
                      <w:sz w:val="32"/>
                      <w:szCs w:val="34"/>
                    </w:rPr>
                    <w:t>Mt</w:t>
                  </w:r>
                  <w:proofErr w:type="spellEnd"/>
                  <w:r>
                    <w:rPr>
                      <w:rFonts w:ascii="Tahoma" w:hAnsi="Tahoma" w:cs="Tahoma"/>
                      <w:color w:val="000000"/>
                      <w:sz w:val="32"/>
                      <w:szCs w:val="34"/>
                    </w:rPr>
                    <w:t xml:space="preserve"> 26, 26-28/. Od początku też istniał zwyczaj „przechowywania” konsekrowanych postaci, które zanoszono chorym niemogącym uczestniczyć we Mszy Świętej, aby umożliwić im zjednoczenie z Jezusem w sakramencie Eucharystii. Z biegiem czasu powstał obyczaj ukazywania Jezusa obecnego w Najświętszym Sakramencie wiernym, którzy przychodzili do swego Mistrza, aby</w:t>
                  </w:r>
                </w:p>
                <w:p w:rsidR="00E87417" w:rsidRPr="008B5CC6" w:rsidRDefault="00E87417" w:rsidP="008B5CC6">
                  <w:pPr>
                    <w:pStyle w:val="NormalnyWeb"/>
                    <w:shd w:val="clear" w:color="auto" w:fill="FFFFFF"/>
                    <w:spacing w:line="276" w:lineRule="auto"/>
                    <w:jc w:val="center"/>
                    <w:rPr>
                      <w:rFonts w:ascii="Tahoma" w:hAnsi="Tahoma" w:cs="Tahoma"/>
                      <w:color w:val="000000"/>
                      <w:sz w:val="32"/>
                      <w:szCs w:val="34"/>
                    </w:rPr>
                  </w:pPr>
                  <w:r>
                    <w:rPr>
                      <w:rFonts w:ascii="Tahoma" w:hAnsi="Tahoma" w:cs="Tahoma"/>
                      <w:noProof/>
                      <w:color w:val="000000"/>
                      <w:sz w:val="32"/>
                      <w:szCs w:val="34"/>
                    </w:rPr>
                    <w:drawing>
                      <wp:inline distT="0" distB="0" distL="0" distR="0">
                        <wp:extent cx="5600700" cy="1867097"/>
                        <wp:effectExtent l="19050" t="0" r="0" b="0"/>
                        <wp:docPr id="9" name="Obraz 8" descr="main_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ns.jpg"/>
                                <pic:cNvPicPr/>
                              </pic:nvPicPr>
                              <pic:blipFill>
                                <a:blip r:embed="rId12"/>
                                <a:stretch>
                                  <a:fillRect/>
                                </a:stretch>
                              </pic:blipFill>
                              <pic:spPr>
                                <a:xfrm>
                                  <a:off x="0" y="0"/>
                                  <a:ext cx="5611594" cy="1870729"/>
                                </a:xfrm>
                                <a:prstGeom prst="rect">
                                  <a:avLst/>
                                </a:prstGeom>
                              </pic:spPr>
                            </pic:pic>
                          </a:graphicData>
                        </a:graphic>
                      </wp:inline>
                    </w:drawing>
                  </w:r>
                </w:p>
                <w:p w:rsidR="00E87417" w:rsidRDefault="00E87417" w:rsidP="003519C8">
                  <w:pPr>
                    <w:pStyle w:val="NormalnyWeb"/>
                    <w:shd w:val="clear" w:color="auto" w:fill="FFFFFF"/>
                    <w:spacing w:line="276" w:lineRule="auto"/>
                    <w:jc w:val="center"/>
                    <w:rPr>
                      <w:rFonts w:ascii="Tahoma" w:hAnsi="Tahoma" w:cs="Tahoma"/>
                      <w:color w:val="000000"/>
                      <w:sz w:val="32"/>
                      <w:szCs w:val="34"/>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272E5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47.2pt;z-index:251710464" strokecolor="white [3212]">
            <v:textbox style="mso-next-textbox:#_x0000_s1040">
              <w:txbxContent>
                <w:p w:rsidR="00E87417" w:rsidRDefault="00E87417" w:rsidP="008B5CC6">
                  <w:pPr>
                    <w:pStyle w:val="NormalnyWeb"/>
                    <w:shd w:val="clear" w:color="auto" w:fill="FFFFFF"/>
                    <w:spacing w:line="276" w:lineRule="auto"/>
                    <w:jc w:val="both"/>
                    <w:rPr>
                      <w:rFonts w:ascii="Tahoma" w:hAnsi="Tahoma" w:cs="Tahoma"/>
                      <w:color w:val="000000"/>
                      <w:sz w:val="32"/>
                      <w:szCs w:val="34"/>
                    </w:rPr>
                  </w:pPr>
                  <w:r>
                    <w:rPr>
                      <w:rFonts w:ascii="Tahoma" w:hAnsi="Tahoma" w:cs="Tahoma"/>
                      <w:color w:val="000000"/>
                      <w:sz w:val="32"/>
                      <w:szCs w:val="34"/>
                    </w:rPr>
                    <w:t xml:space="preserve">porozmawiać z Nim o swych codziennych sprawach. Aby wybłagać nawrócenie bliskich, odpuszczenie grzechów i codzienną pomoc. Aby wreszcie okazać wdzięczność za otrzymane dobra. </w:t>
                  </w:r>
                </w:p>
                <w:p w:rsidR="00E87417" w:rsidRDefault="00E87417" w:rsidP="0016135E">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 xml:space="preserve">Kult Eucharystii rozwijał się w całym Kościele; we wszystkich zakątkach świata ludzie chcieli być blisko Pana. Największy rozkwit nabożeństw adoracyjnych nastąpił po 1264 roku, czyli po ustanowieniu uroczystości Najświętszego Ciała i Krwi Jezusa Chrystusa. </w:t>
                  </w:r>
                </w:p>
                <w:p w:rsidR="00E87417" w:rsidRDefault="00E87417" w:rsidP="0016135E">
                  <w:pPr>
                    <w:pStyle w:val="NormalnyWeb"/>
                    <w:shd w:val="clear" w:color="auto" w:fill="FFFFFF"/>
                    <w:spacing w:line="276" w:lineRule="auto"/>
                    <w:jc w:val="both"/>
                    <w:rPr>
                      <w:rFonts w:ascii="Tahoma" w:hAnsi="Tahoma" w:cs="Tahoma"/>
                      <w:color w:val="000000"/>
                      <w:sz w:val="32"/>
                      <w:szCs w:val="34"/>
                    </w:rPr>
                  </w:pPr>
                  <w:r>
                    <w:rPr>
                      <w:rFonts w:ascii="Tahoma" w:hAnsi="Tahoma" w:cs="Tahoma"/>
                      <w:color w:val="000000"/>
                      <w:sz w:val="32"/>
                      <w:szCs w:val="34"/>
                    </w:rPr>
                    <w:tab/>
                    <w:t>Do adoracji zachęca nas sam Pan Jezus w licznych objawieniach, a także przez cuda, którymi nasz Pan wciąż udowadnia, ze jest żywy w maleńkim kawałku Chleba. Zachęca nas też Kościół Święty, podkreślając, że „ponieważ w sakramencie Ołtarza obecny jest sam Chrystus, należy Go czcić kultem adoracji. Nawiedzenie Najświętszego Sakramentu…. jest dowodem wdzięczności , poręką miłości i obowiązkiem należnej czci względem Chrystusa Pana” /por. KKK 1418/.</w:t>
                  </w:r>
                </w:p>
                <w:p w:rsidR="00E87417" w:rsidRDefault="00E87417" w:rsidP="0016135E">
                  <w:pPr>
                    <w:pStyle w:val="NormalnyWeb"/>
                    <w:shd w:val="clear" w:color="auto" w:fill="FFFFFF"/>
                    <w:spacing w:line="276" w:lineRule="auto"/>
                    <w:jc w:val="center"/>
                    <w:rPr>
                      <w:rFonts w:ascii="Tahoma" w:hAnsi="Tahoma" w:cs="Tahoma"/>
                      <w:spacing w:val="5"/>
                      <w:sz w:val="32"/>
                      <w:szCs w:val="32"/>
                    </w:rPr>
                  </w:pPr>
                </w:p>
                <w:p w:rsidR="00E87417" w:rsidRPr="009E04E9" w:rsidRDefault="00E87417" w:rsidP="0016135E">
                  <w:pPr>
                    <w:pStyle w:val="NormalnyWeb"/>
                    <w:shd w:val="clear" w:color="auto" w:fill="FFFFFF"/>
                    <w:spacing w:line="276" w:lineRule="auto"/>
                    <w:jc w:val="center"/>
                    <w:rPr>
                      <w:rFonts w:ascii="Tahoma" w:hAnsi="Tahoma" w:cs="Tahoma"/>
                      <w:spacing w:val="5"/>
                      <w:sz w:val="32"/>
                      <w:szCs w:val="32"/>
                    </w:rPr>
                  </w:pPr>
                  <w:r>
                    <w:rPr>
                      <w:rFonts w:ascii="Tahoma" w:hAnsi="Tahoma" w:cs="Tahoma"/>
                      <w:noProof/>
                      <w:spacing w:val="5"/>
                      <w:sz w:val="32"/>
                      <w:szCs w:val="32"/>
                    </w:rPr>
                    <w:drawing>
                      <wp:inline distT="0" distB="0" distL="0" distR="0">
                        <wp:extent cx="4800600" cy="2700495"/>
                        <wp:effectExtent l="19050" t="0" r="0" b="0"/>
                        <wp:docPr id="8" name="Obraz 7" descr="ad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ration.jpg"/>
                                <pic:cNvPicPr/>
                              </pic:nvPicPr>
                              <pic:blipFill>
                                <a:blip r:embed="rId13"/>
                                <a:stretch>
                                  <a:fillRect/>
                                </a:stretch>
                              </pic:blipFill>
                              <pic:spPr>
                                <a:xfrm>
                                  <a:off x="0" y="0"/>
                                  <a:ext cx="4800600" cy="2700495"/>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E87417" w:rsidRDefault="00E87417"/>
              </w:txbxContent>
            </v:textbox>
          </v:shape>
        </w:pict>
      </w:r>
    </w:p>
    <w:p w:rsidR="009A7CFB" w:rsidRDefault="00272E5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87417" w:rsidRPr="004629B5" w:rsidRDefault="00E87417"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87417" w:rsidRDefault="00E87417"/>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272E5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E87417" w:rsidRPr="00F06E59" w:rsidRDefault="00E87417"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E87417" w:rsidRPr="00F06E59" w:rsidRDefault="00E87417"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E87417" w:rsidRPr="00F06E59" w:rsidRDefault="00E87417"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E87417" w:rsidRPr="003E3548" w:rsidRDefault="00E87417"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E87417" w:rsidRDefault="00E87417" w:rsidP="000E3A2F">
                  <w:pPr>
                    <w:spacing w:after="30" w:line="240" w:lineRule="auto"/>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Default="00E87417" w:rsidP="00CF172A">
                  <w:pPr>
                    <w:spacing w:after="30" w:line="240" w:lineRule="auto"/>
                    <w:jc w:val="center"/>
                    <w:rPr>
                      <w:rFonts w:ascii="Tahoma" w:hAnsi="Tahoma" w:cs="Tahoma"/>
                      <w:sz w:val="26"/>
                      <w:szCs w:val="26"/>
                    </w:rPr>
                  </w:pPr>
                </w:p>
                <w:p w:rsidR="00E87417" w:rsidRPr="00827AF5" w:rsidRDefault="00E87417" w:rsidP="00CF172A">
                  <w:pPr>
                    <w:spacing w:after="30" w:line="240" w:lineRule="auto"/>
                    <w:jc w:val="center"/>
                    <w:rPr>
                      <w:rFonts w:ascii="Tahoma" w:hAnsi="Tahoma" w:cs="Tahoma"/>
                      <w:sz w:val="26"/>
                      <w:szCs w:val="26"/>
                    </w:rPr>
                  </w:pPr>
                </w:p>
                <w:p w:rsidR="00E87417" w:rsidRPr="00827AF5" w:rsidRDefault="00E87417"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87417" w:rsidRPr="00301BA5" w:rsidRDefault="00E87417" w:rsidP="00301BA5">
                  <w:pPr>
                    <w:spacing w:before="100" w:beforeAutospacing="1" w:after="100" w:afterAutospacing="1"/>
                    <w:jc w:val="both"/>
                    <w:outlineLvl w:val="4"/>
                    <w:rPr>
                      <w:rFonts w:ascii="Tahoma" w:hAnsi="Tahoma" w:cs="Tahoma"/>
                      <w:sz w:val="24"/>
                      <w:szCs w:val="20"/>
                    </w:rPr>
                  </w:pPr>
                </w:p>
                <w:p w:rsidR="00E87417" w:rsidRDefault="00E87417"/>
              </w:txbxContent>
            </v:textbox>
          </v:shape>
        </w:pict>
      </w:r>
    </w:p>
    <w:p w:rsidR="001B26FA" w:rsidRDefault="00272E5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E87417" w:rsidRDefault="00E87417" w:rsidP="00E54038">
                  <w:pPr>
                    <w:jc w:val="center"/>
                  </w:pPr>
                  <w:r>
                    <w:rPr>
                      <w:noProof/>
                      <w:lang w:eastAsia="pl-PL"/>
                    </w:rPr>
                    <w:drawing>
                      <wp:inline distT="0" distB="0" distL="0" distR="0">
                        <wp:extent cx="4564726" cy="6648622"/>
                        <wp:effectExtent l="19050" t="0" r="7274"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564726" cy="6648622"/>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4A76DD" w:rsidP="004A76DD">
      <w:pPr>
        <w:jc w:val="center"/>
        <w:rPr>
          <w:rFonts w:ascii="Tahoma" w:hAnsi="Tahoma" w:cs="Tahoma"/>
          <w:b/>
          <w:color w:val="0070C0"/>
          <w:sz w:val="32"/>
          <w:szCs w:val="24"/>
        </w:rPr>
      </w:pPr>
      <w:r w:rsidRPr="00B36001">
        <w:rPr>
          <w:rFonts w:ascii="Tahoma" w:hAnsi="Tahoma" w:cs="Tahoma"/>
          <w:noProof/>
          <w:color w:val="0070C0"/>
          <w:szCs w:val="32"/>
        </w:rPr>
        <w:pict>
          <v:shape id="_x0000_s1042" type="#_x0000_t202" style="position:absolute;left:0;text-align:left;margin-left:19.2pt;margin-top:31.6pt;width:510pt;height:561pt;z-index:251712512" strokecolor="white [3212]">
            <v:textbox style="mso-next-textbox:#_x0000_s1042">
              <w:txbxContent>
                <w:p w:rsidR="00E87417" w:rsidRPr="004A76DD" w:rsidRDefault="00E87417" w:rsidP="00B36001">
                  <w:pPr>
                    <w:spacing w:after="0" w:line="240" w:lineRule="auto"/>
                    <w:ind w:firstLine="708"/>
                    <w:jc w:val="both"/>
                    <w:rPr>
                      <w:rFonts w:ascii="Tahoma" w:hAnsi="Tahoma" w:cs="Tahoma"/>
                      <w:sz w:val="24"/>
                      <w:szCs w:val="24"/>
                    </w:rPr>
                  </w:pPr>
                  <w:r w:rsidRPr="004A76DD">
                    <w:rPr>
                      <w:rFonts w:ascii="Tahoma" w:hAnsi="Tahoma" w:cs="Tahoma"/>
                      <w:sz w:val="24"/>
                      <w:szCs w:val="24"/>
                    </w:rPr>
                    <w:t xml:space="preserve">Obrzędy Komunii Świętej otwiera </w:t>
                  </w:r>
                  <w:r w:rsidRPr="004A76DD">
                    <w:rPr>
                      <w:rFonts w:ascii="Tahoma" w:hAnsi="Tahoma" w:cs="Tahoma"/>
                      <w:i/>
                      <w:sz w:val="24"/>
                      <w:szCs w:val="24"/>
                    </w:rPr>
                    <w:t xml:space="preserve">Modlitwa Pańska, </w:t>
                  </w:r>
                  <w:r w:rsidRPr="004A76DD">
                    <w:rPr>
                      <w:rFonts w:ascii="Tahoma" w:hAnsi="Tahoma" w:cs="Tahoma"/>
                      <w:sz w:val="24"/>
                      <w:szCs w:val="24"/>
                    </w:rPr>
                    <w:t xml:space="preserve">czyli </w:t>
                  </w:r>
                  <w:r w:rsidRPr="004A76DD">
                    <w:rPr>
                      <w:rFonts w:ascii="Tahoma" w:hAnsi="Tahoma" w:cs="Tahoma"/>
                      <w:i/>
                      <w:sz w:val="24"/>
                      <w:szCs w:val="24"/>
                    </w:rPr>
                    <w:t>Ojcze nasz</w:t>
                  </w:r>
                  <w:r w:rsidRPr="004A76DD">
                    <w:rPr>
                      <w:rFonts w:ascii="Tahoma" w:hAnsi="Tahoma" w:cs="Tahoma"/>
                      <w:sz w:val="24"/>
                      <w:szCs w:val="24"/>
                    </w:rPr>
                    <w:t>. Pełni ona zarazem rolę zwyczajnego przygotowania się na przyjęcie Ciała i Krwi Pańskiej. Jest to swoisty paradoks, że w przygotowaniu nas na przyjęcie Komunii Świętej uczestniczy sam Chrystus, bowiem to on nauczył nas tej modlitwy. On jest jej autorem, my zaś powtarzamy jedynie Jego słowa. Wraz z Jezusem zatem zwracam się pełen ufności do Boga Ojca, Ojca Jezusa  i mojego Ojca. Fundamentem tego zaufania jest przekonanie, że Bóg kocha mnie jak ojciec kocha swoje dziecko.</w:t>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t>Treść tej podstawowej modlitwy chrześcijańskiej przybliża nam w prosty sposób św. Augustyn, zmarły w 430 roku. Oto jego rozważania:</w:t>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r>
                  <w:r w:rsidRPr="004A76DD">
                    <w:rPr>
                      <w:rFonts w:ascii="Tahoma" w:hAnsi="Tahoma" w:cs="Tahoma"/>
                      <w:sz w:val="24"/>
                      <w:szCs w:val="24"/>
                    </w:rPr>
                    <w:tab/>
                    <w:t xml:space="preserve">,,Gdy mówimy: </w:t>
                  </w:r>
                  <w:r w:rsidRPr="004A76DD">
                    <w:rPr>
                      <w:rFonts w:ascii="Tahoma" w:hAnsi="Tahoma" w:cs="Tahoma"/>
                      <w:sz w:val="24"/>
                      <w:szCs w:val="24"/>
                      <w:u w:val="single"/>
                    </w:rPr>
                    <w:t>„święć się Imię Twoje”,</w:t>
                  </w:r>
                  <w:r w:rsidRPr="004A76DD">
                    <w:rPr>
                      <w:rFonts w:ascii="Tahoma" w:hAnsi="Tahoma" w:cs="Tahoma"/>
                      <w:sz w:val="24"/>
                      <w:szCs w:val="24"/>
                    </w:rPr>
                    <w:t xml:space="preserve"> ożywiamy w sobie pragnienie, aby to Imię było uznawane przez wszystkich za święte, aby nie było znieważane. Przy słowach </w:t>
                  </w:r>
                  <w:r w:rsidRPr="004A76DD">
                    <w:rPr>
                      <w:rFonts w:ascii="Tahoma" w:hAnsi="Tahoma" w:cs="Tahoma"/>
                      <w:sz w:val="24"/>
                      <w:szCs w:val="24"/>
                      <w:u w:val="single"/>
                    </w:rPr>
                    <w:t>„przyjdź królestwo Twoje”</w:t>
                  </w:r>
                  <w:r w:rsidRPr="004A76DD">
                    <w:rPr>
                      <w:rFonts w:ascii="Tahoma" w:hAnsi="Tahoma" w:cs="Tahoma"/>
                      <w:sz w:val="24"/>
                      <w:szCs w:val="24"/>
                    </w:rPr>
                    <w:t xml:space="preserve"> pragniemy, aby dobro, prawda, miłość przebiły się na powierzchnię naszego życia, aby królestwo Ojca stało się rzeczywistością, chociaż wypełni się ono całkowicie dopiero w wieczności. Kiedy mówimy </w:t>
                  </w:r>
                  <w:r w:rsidRPr="004A76DD">
                    <w:rPr>
                      <w:rFonts w:ascii="Tahoma" w:hAnsi="Tahoma" w:cs="Tahoma"/>
                      <w:sz w:val="24"/>
                      <w:szCs w:val="24"/>
                      <w:u w:val="single"/>
                    </w:rPr>
                    <w:t>„bądź wola Twoja, jako w niebie, tak i na ziemi”</w:t>
                  </w:r>
                  <w:r w:rsidRPr="004A76DD">
                    <w:rPr>
                      <w:rFonts w:ascii="Tahoma" w:hAnsi="Tahoma" w:cs="Tahoma"/>
                      <w:sz w:val="24"/>
                      <w:szCs w:val="24"/>
                    </w:rPr>
                    <w:t xml:space="preserve"> prosimy Boga o łaskę posłuszeństwa, abyśmy spełniali Jego wolę, jak dziś spełniają ją aniołowie w niebie. Wołając </w:t>
                  </w:r>
                  <w:r w:rsidRPr="004A76DD">
                    <w:rPr>
                      <w:rFonts w:ascii="Tahoma" w:hAnsi="Tahoma" w:cs="Tahoma"/>
                      <w:sz w:val="24"/>
                      <w:szCs w:val="24"/>
                      <w:u w:val="single"/>
                    </w:rPr>
                    <w:t>„chleba naszego powszedniego daj nam dzisiaj”</w:t>
                  </w:r>
                  <w:r w:rsidRPr="004A76DD">
                    <w:rPr>
                      <w:rFonts w:ascii="Tahoma" w:hAnsi="Tahoma" w:cs="Tahoma"/>
                      <w:sz w:val="24"/>
                      <w:szCs w:val="24"/>
                    </w:rPr>
                    <w:t xml:space="preserve"> prosimy o podwójny rodzaj chleba.  Przez słowo </w:t>
                  </w:r>
                  <w:r w:rsidRPr="004A76DD">
                    <w:rPr>
                      <w:rFonts w:ascii="Tahoma" w:hAnsi="Tahoma" w:cs="Tahoma"/>
                      <w:sz w:val="24"/>
                      <w:szCs w:val="24"/>
                      <w:u w:val="single"/>
                    </w:rPr>
                    <w:t>„dzisiaj”</w:t>
                  </w:r>
                  <w:r w:rsidRPr="004A76DD">
                    <w:rPr>
                      <w:rFonts w:ascii="Tahoma" w:hAnsi="Tahoma" w:cs="Tahoma"/>
                      <w:sz w:val="24"/>
                      <w:szCs w:val="24"/>
                    </w:rPr>
                    <w:t xml:space="preserve"> rozumiemy to wszystko, co jest nam potrzebne do życia doczesnego. Ale istnieje jeszcze inny chleb, eucharystyczny, sakrament wierzących. Ten Chleb spożywany w doczesności zapewnia nam osiągnięcie </w:t>
                  </w:r>
                  <w:r w:rsidRPr="004A76DD">
                    <w:rPr>
                      <w:rFonts w:ascii="Tahoma" w:hAnsi="Tahoma" w:cs="Tahoma"/>
                      <w:sz w:val="24"/>
                      <w:szCs w:val="24"/>
                      <w:u w:val="single"/>
                    </w:rPr>
                    <w:t>„dobrobytu”</w:t>
                  </w:r>
                  <w:r w:rsidRPr="004A76DD">
                    <w:rPr>
                      <w:rFonts w:ascii="Tahoma" w:hAnsi="Tahoma" w:cs="Tahoma"/>
                      <w:sz w:val="24"/>
                      <w:szCs w:val="24"/>
                    </w:rPr>
                    <w:t xml:space="preserve"> wiecznego. Wymawiając słowa : </w:t>
                  </w:r>
                  <w:r w:rsidRPr="00B36001">
                    <w:rPr>
                      <w:rFonts w:ascii="Tahoma" w:hAnsi="Tahoma" w:cs="Tahoma"/>
                      <w:sz w:val="24"/>
                      <w:szCs w:val="24"/>
                      <w:u w:val="single"/>
                    </w:rPr>
                    <w:t>„odpuść nam nasze winy, jako i my</w:t>
                  </w:r>
                  <w:r>
                    <w:rPr>
                      <w:rFonts w:ascii="Tahoma" w:hAnsi="Tahoma" w:cs="Tahoma"/>
                      <w:sz w:val="24"/>
                      <w:szCs w:val="24"/>
                      <w:u w:val="single"/>
                    </w:rPr>
                    <w:t xml:space="preserve"> odpuszczamy naszym winowajcom”</w:t>
                  </w:r>
                  <w:r w:rsidRPr="004A76DD">
                    <w:rPr>
                      <w:rFonts w:ascii="Tahoma" w:hAnsi="Tahoma" w:cs="Tahoma"/>
                      <w:sz w:val="24"/>
                      <w:szCs w:val="24"/>
                    </w:rPr>
                    <w:t xml:space="preserve"> z jednej strony błagamy Boga o oczyszczenie nas z grzechów, z drugiej strony nakłada to na nas obowiązek podobnej, przebaczającej postawy wobec bliźnich. To przecież sam Chrystus przypomina: </w:t>
                  </w:r>
                  <w:r>
                    <w:rPr>
                      <w:rFonts w:ascii="Tahoma" w:hAnsi="Tahoma" w:cs="Tahoma"/>
                      <w:sz w:val="24"/>
                      <w:szCs w:val="24"/>
                    </w:rPr>
                    <w:t>„</w:t>
                  </w:r>
                  <w:r w:rsidRPr="004A76DD">
                    <w:rPr>
                      <w:rFonts w:ascii="Tahoma" w:hAnsi="Tahoma" w:cs="Tahoma"/>
                      <w:sz w:val="24"/>
                      <w:szCs w:val="24"/>
                    </w:rPr>
                    <w:t>jeśli nie przebaczycie ludziom ich przewinień, to i Ojciec wasz nie p</w:t>
                  </w:r>
                  <w:r>
                    <w:rPr>
                      <w:rFonts w:ascii="Tahoma" w:hAnsi="Tahoma" w:cs="Tahoma"/>
                      <w:sz w:val="24"/>
                      <w:szCs w:val="24"/>
                    </w:rPr>
                    <w:t>rzebaczy wam wykroczeń waszych”</w:t>
                  </w:r>
                  <w:r w:rsidRPr="004A76DD">
                    <w:rPr>
                      <w:rFonts w:ascii="Tahoma" w:hAnsi="Tahoma" w:cs="Tahoma"/>
                      <w:sz w:val="24"/>
                      <w:szCs w:val="24"/>
                    </w:rPr>
                    <w:t xml:space="preserve">. Nie można przecież przystępować do Stołu Pańskiego mając w sercu złość do siostry czy brata w wierze. Komunia - jedność z Bogiem byłaby wtedy nieprawdziwa’’.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A76DD">
                    <w:rPr>
                      <w:rFonts w:ascii="Tahoma" w:hAnsi="Tahoma" w:cs="Tahoma"/>
                      <w:i/>
                      <w:sz w:val="24"/>
                      <w:szCs w:val="24"/>
                    </w:rPr>
                    <w:t>Modlitwa Pańska</w:t>
                  </w:r>
                  <w:r w:rsidRPr="004A76DD">
                    <w:rPr>
                      <w:rFonts w:ascii="Tahoma" w:hAnsi="Tahoma" w:cs="Tahoma"/>
                      <w:sz w:val="24"/>
                      <w:szCs w:val="24"/>
                    </w:rPr>
                    <w:t xml:space="preserve"> kończy się podwójną prośbą: </w:t>
                  </w:r>
                  <w:r w:rsidRPr="00B36001">
                    <w:rPr>
                      <w:rFonts w:ascii="Tahoma" w:hAnsi="Tahoma" w:cs="Tahoma"/>
                      <w:sz w:val="24"/>
                      <w:szCs w:val="24"/>
                      <w:u w:val="single"/>
                    </w:rPr>
                    <w:t>,,i nie wódź nas na pokuszenie’’</w:t>
                  </w:r>
                  <w:r w:rsidRPr="004A76DD">
                    <w:rPr>
                      <w:rFonts w:ascii="Tahoma" w:hAnsi="Tahoma" w:cs="Tahoma"/>
                      <w:sz w:val="24"/>
                      <w:szCs w:val="24"/>
                    </w:rPr>
                    <w:t xml:space="preserve"> oraz </w:t>
                  </w:r>
                  <w:r w:rsidRPr="00B36001">
                    <w:rPr>
                      <w:rFonts w:ascii="Tahoma" w:hAnsi="Tahoma" w:cs="Tahoma"/>
                      <w:sz w:val="24"/>
                      <w:szCs w:val="24"/>
                      <w:u w:val="single"/>
                    </w:rPr>
                    <w:t>,,ale nas zbaw ode złego’’</w:t>
                  </w:r>
                  <w:r w:rsidRPr="004A76DD">
                    <w:rPr>
                      <w:rFonts w:ascii="Tahoma" w:hAnsi="Tahoma" w:cs="Tahoma"/>
                      <w:sz w:val="24"/>
                      <w:szCs w:val="24"/>
                    </w:rPr>
                    <w:t xml:space="preserve">. W pierwszej prośbie zachęcamy się do modlitwy, abyśmy pozbawieni Bożej pomocy nie ulegli pokusie, nie dali się zwieść błędom i nie załamali się w przeciwnościach. Druga prośba przypomina, że nie jesteśmy jeszcze doskonali, że jako ludzie jesteśmy podatni na pokusę, grzech czy jakąkolwiek duchową słabość.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A76DD">
                    <w:rPr>
                      <w:rFonts w:ascii="Tahoma" w:hAnsi="Tahoma" w:cs="Tahoma"/>
                      <w:sz w:val="24"/>
                      <w:szCs w:val="24"/>
                    </w:rPr>
                    <w:t xml:space="preserve">Tekst </w:t>
                  </w:r>
                  <w:r w:rsidRPr="004A76DD">
                    <w:rPr>
                      <w:rFonts w:ascii="Tahoma" w:hAnsi="Tahoma" w:cs="Tahoma"/>
                      <w:i/>
                      <w:sz w:val="24"/>
                      <w:szCs w:val="24"/>
                    </w:rPr>
                    <w:t xml:space="preserve">Modlitwy Pańskiej </w:t>
                  </w:r>
                  <w:r w:rsidRPr="004A76DD">
                    <w:rPr>
                      <w:rFonts w:ascii="Tahoma" w:hAnsi="Tahoma" w:cs="Tahoma"/>
                      <w:sz w:val="24"/>
                      <w:szCs w:val="24"/>
                    </w:rPr>
                    <w:t xml:space="preserve"> dopełniony jest bezpośrednio dodatkową prośbą kapłana. Rozpoczyna się ona od słów </w:t>
                  </w:r>
                  <w:r w:rsidRPr="00B36001">
                    <w:rPr>
                      <w:rFonts w:ascii="Tahoma" w:hAnsi="Tahoma" w:cs="Tahoma"/>
                      <w:sz w:val="24"/>
                      <w:szCs w:val="24"/>
                      <w:u w:val="single"/>
                    </w:rPr>
                    <w:t>,,wybaw nas, Panie, od zła wszelkiego…’’</w:t>
                  </w:r>
                  <w:r w:rsidRPr="004A76DD">
                    <w:rPr>
                      <w:rFonts w:ascii="Tahoma" w:hAnsi="Tahoma" w:cs="Tahoma"/>
                      <w:sz w:val="24"/>
                      <w:szCs w:val="24"/>
                    </w:rPr>
                    <w:t xml:space="preserve"> i rozwija ostatnią prośbę z </w:t>
                  </w:r>
                  <w:r w:rsidRPr="004A76DD">
                    <w:rPr>
                      <w:rFonts w:ascii="Tahoma" w:hAnsi="Tahoma" w:cs="Tahoma"/>
                      <w:i/>
                      <w:sz w:val="24"/>
                      <w:szCs w:val="24"/>
                    </w:rPr>
                    <w:t xml:space="preserve">Ojcze nasz, </w:t>
                  </w:r>
                  <w:r w:rsidRPr="004A76DD">
                    <w:rPr>
                      <w:rFonts w:ascii="Tahoma" w:hAnsi="Tahoma" w:cs="Tahoma"/>
                      <w:sz w:val="24"/>
                      <w:szCs w:val="24"/>
                    </w:rPr>
                    <w:t xml:space="preserve">błaganie całej wspólnoty o uwolnienie spod mocy zła. Wyraża ponadto nadzieję na powtórne przyjście Chrystusa. Dalekie jest to od lęku przed końcem świata, a raczej przeciwnie- wypełnione radosnym oczekiwaniem na ,,bycie razem’’ w Królestwie Bożym. </w:t>
                  </w:r>
                </w:p>
                <w:p w:rsidR="00E87417" w:rsidRPr="00B36001" w:rsidRDefault="00E87417" w:rsidP="00B36001">
                  <w:pPr>
                    <w:spacing w:after="0"/>
                    <w:ind w:left="4248"/>
                    <w:jc w:val="both"/>
                    <w:rPr>
                      <w:rFonts w:ascii="Tahoma" w:hAnsi="Tahoma" w:cs="Tahoma"/>
                      <w:sz w:val="28"/>
                      <w:szCs w:val="28"/>
                    </w:rPr>
                  </w:pPr>
                  <w:r>
                    <w:rPr>
                      <w:rFonts w:ascii="Tahoma" w:hAnsi="Tahoma" w:cs="Tahoma"/>
                      <w:sz w:val="24"/>
                      <w:szCs w:val="28"/>
                    </w:rPr>
                    <w:t xml:space="preserve">    </w:t>
                  </w:r>
                  <w:r w:rsidRPr="00B36001">
                    <w:rPr>
                      <w:rFonts w:ascii="Tahoma" w:hAnsi="Tahoma" w:cs="Tahoma"/>
                      <w:sz w:val="24"/>
                      <w:szCs w:val="28"/>
                    </w:rPr>
                    <w:t>/O Mszy Świętej  najprościej, Ks. Jerzy Stefański/</w:t>
                  </w:r>
                </w:p>
                <w:p w:rsidR="00E87417" w:rsidRPr="00B36001" w:rsidRDefault="00E87417" w:rsidP="004B6276">
                  <w:pPr>
                    <w:jc w:val="both"/>
                    <w:rPr>
                      <w:rFonts w:ascii="Tahoma" w:hAnsi="Tahoma" w:cs="Tahoma"/>
                      <w:sz w:val="24"/>
                      <w:szCs w:val="24"/>
                    </w:rPr>
                  </w:pPr>
                </w:p>
              </w:txbxContent>
            </v:textbox>
          </v:shape>
        </w:pict>
      </w:r>
      <w:r w:rsidRPr="00B36001">
        <w:rPr>
          <w:rFonts w:ascii="Tahoma" w:hAnsi="Tahoma" w:cs="Tahoma"/>
          <w:b/>
          <w:color w:val="0070C0"/>
          <w:sz w:val="32"/>
          <w:szCs w:val="24"/>
        </w:rPr>
        <w:t>„</w:t>
      </w:r>
      <w:r w:rsidR="00184631" w:rsidRPr="00B36001">
        <w:rPr>
          <w:rFonts w:ascii="Tahoma" w:hAnsi="Tahoma" w:cs="Tahoma"/>
          <w:b/>
          <w:color w:val="0070C0"/>
          <w:sz w:val="32"/>
          <w:szCs w:val="24"/>
        </w:rPr>
        <w:t>Modlitw</w:t>
      </w:r>
      <w:r w:rsidRPr="00B36001">
        <w:rPr>
          <w:rFonts w:ascii="Tahoma" w:hAnsi="Tahoma" w:cs="Tahoma"/>
          <w:b/>
          <w:color w:val="0070C0"/>
          <w:sz w:val="32"/>
          <w:szCs w:val="24"/>
        </w:rPr>
        <w:t>a Pańska”</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341C00" w:rsidRDefault="0079445A" w:rsidP="00E87417">
      <w:pPr>
        <w:jc w:val="center"/>
        <w:rPr>
          <w:rFonts w:ascii="Tahoma" w:hAnsi="Tahoma" w:cs="Tahoma"/>
          <w:b/>
          <w:bCs/>
          <w:color w:val="92D050"/>
          <w:sz w:val="32"/>
          <w:szCs w:val="36"/>
        </w:rPr>
      </w:pPr>
      <w:r w:rsidRPr="00341C00">
        <w:rPr>
          <w:rFonts w:ascii="Tahoma" w:hAnsi="Tahoma" w:cs="Tahoma"/>
          <w:b/>
          <w:bCs/>
          <w:color w:val="92D050"/>
          <w:sz w:val="32"/>
          <w:szCs w:val="36"/>
        </w:rPr>
        <w:lastRenderedPageBreak/>
        <w:t>INTENCJE MSZALNE</w:t>
      </w:r>
    </w:p>
    <w:p w:rsidR="00776950" w:rsidRPr="00341C00" w:rsidRDefault="0086278F" w:rsidP="00E87417">
      <w:pPr>
        <w:jc w:val="center"/>
        <w:rPr>
          <w:rFonts w:ascii="Tahoma" w:hAnsi="Tahoma" w:cs="Tahoma"/>
          <w:b/>
          <w:bCs/>
          <w:color w:val="92D050"/>
          <w:sz w:val="32"/>
          <w:szCs w:val="36"/>
        </w:rPr>
      </w:pPr>
      <w:r>
        <w:rPr>
          <w:rFonts w:ascii="Tahoma" w:hAnsi="Tahoma" w:cs="Tahoma"/>
          <w:b/>
          <w:bCs/>
          <w:color w:val="92D050"/>
          <w:sz w:val="32"/>
          <w:szCs w:val="36"/>
        </w:rPr>
        <w:t>TYDZIEŃ 21.06.2020 – 28</w:t>
      </w:r>
      <w:r w:rsidR="00A9074C" w:rsidRPr="00341C00">
        <w:rPr>
          <w:rFonts w:ascii="Tahoma" w:hAnsi="Tahoma" w:cs="Tahoma"/>
          <w:b/>
          <w:bCs/>
          <w:color w:val="92D050"/>
          <w:sz w:val="32"/>
          <w:szCs w:val="36"/>
        </w:rPr>
        <w:t>.0</w:t>
      </w:r>
      <w:r w:rsidR="001653E5" w:rsidRPr="00341C00">
        <w:rPr>
          <w:rFonts w:ascii="Tahoma" w:hAnsi="Tahoma" w:cs="Tahoma"/>
          <w:b/>
          <w:bCs/>
          <w:color w:val="92D050"/>
          <w:sz w:val="32"/>
          <w:szCs w:val="36"/>
        </w:rPr>
        <w:t>6</w:t>
      </w:r>
      <w:r w:rsidR="00AD14BC" w:rsidRPr="00341C00">
        <w:rPr>
          <w:rFonts w:ascii="Tahoma" w:hAnsi="Tahoma" w:cs="Tahoma"/>
          <w:b/>
          <w:bCs/>
          <w:color w:val="92D05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86278F">
            <w:pPr>
              <w:spacing w:after="0" w:line="240" w:lineRule="auto"/>
              <w:jc w:val="center"/>
              <w:rPr>
                <w:rFonts w:ascii="Tahoma" w:hAnsi="Tahoma" w:cs="Tahoma"/>
                <w:b/>
                <w:bCs/>
                <w:color w:val="C00000"/>
                <w:sz w:val="26"/>
                <w:szCs w:val="26"/>
              </w:rPr>
            </w:pPr>
            <w:r w:rsidRPr="00DC2074">
              <w:rPr>
                <w:rFonts w:ascii="Tahoma" w:hAnsi="Tahoma" w:cs="Tahoma"/>
                <w:b/>
                <w:bCs/>
                <w:color w:val="C00000"/>
                <w:sz w:val="26"/>
                <w:szCs w:val="26"/>
              </w:rPr>
              <w:t>21</w:t>
            </w:r>
            <w:r w:rsidR="00327CD1" w:rsidRPr="00DC2074">
              <w:rPr>
                <w:rFonts w:ascii="Tahoma" w:hAnsi="Tahoma" w:cs="Tahoma"/>
                <w:b/>
                <w:bCs/>
                <w:color w:val="C00000"/>
                <w:sz w:val="26"/>
                <w:szCs w:val="26"/>
              </w:rPr>
              <w:t>.06</w:t>
            </w:r>
            <w:r w:rsidR="00434AAB" w:rsidRPr="00DC2074">
              <w:rPr>
                <w:rFonts w:ascii="Tahoma" w:hAnsi="Tahoma" w:cs="Tahoma"/>
                <w:b/>
                <w:bCs/>
                <w:color w:val="C00000"/>
                <w:sz w:val="26"/>
                <w:szCs w:val="26"/>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78F" w:rsidRPr="00DC2074" w:rsidRDefault="0086278F" w:rsidP="0086278F">
            <w:pPr>
              <w:spacing w:after="0" w:line="240" w:lineRule="auto"/>
              <w:ind w:left="567"/>
              <w:rPr>
                <w:rFonts w:ascii="Tahoma" w:hAnsi="Tahoma" w:cs="Tahoma"/>
                <w:sz w:val="26"/>
                <w:szCs w:val="26"/>
              </w:rPr>
            </w:pPr>
            <w:r w:rsidRPr="00DC2074">
              <w:rPr>
                <w:rFonts w:ascii="Tahoma" w:hAnsi="Tahoma" w:cs="Tahoma"/>
                <w:sz w:val="26"/>
                <w:szCs w:val="26"/>
              </w:rPr>
              <w:t xml:space="preserve">08.00 – Intencja dziękczynna z prośbą o łaskę zdrowia i Boże błogosławieństwo dla rodziny p. </w:t>
            </w:r>
            <w:proofErr w:type="spellStart"/>
            <w:r w:rsidRPr="00DC2074">
              <w:rPr>
                <w:rFonts w:ascii="Tahoma" w:hAnsi="Tahoma" w:cs="Tahoma"/>
                <w:sz w:val="26"/>
                <w:szCs w:val="26"/>
              </w:rPr>
              <w:t>Dominikowskich</w:t>
            </w:r>
            <w:proofErr w:type="spellEnd"/>
          </w:p>
          <w:p w:rsidR="0086278F" w:rsidRPr="00DC2074" w:rsidRDefault="0086278F" w:rsidP="0086278F">
            <w:pPr>
              <w:spacing w:after="0" w:line="240" w:lineRule="auto"/>
              <w:ind w:left="567"/>
              <w:rPr>
                <w:rFonts w:ascii="Tahoma" w:hAnsi="Tahoma" w:cs="Tahoma"/>
                <w:color w:val="FF0000"/>
                <w:sz w:val="26"/>
                <w:szCs w:val="26"/>
              </w:rPr>
            </w:pPr>
            <w:r w:rsidRPr="00DC2074">
              <w:rPr>
                <w:rFonts w:ascii="Tahoma" w:hAnsi="Tahoma" w:cs="Tahoma"/>
                <w:sz w:val="26"/>
                <w:szCs w:val="26"/>
              </w:rPr>
              <w:t xml:space="preserve">09.30 – Pro </w:t>
            </w:r>
            <w:proofErr w:type="spellStart"/>
            <w:r w:rsidRPr="00DC2074">
              <w:rPr>
                <w:rFonts w:ascii="Tahoma" w:hAnsi="Tahoma" w:cs="Tahoma"/>
                <w:sz w:val="26"/>
                <w:szCs w:val="26"/>
              </w:rPr>
              <w:t>populo</w:t>
            </w:r>
            <w:proofErr w:type="spellEnd"/>
            <w:r w:rsidRPr="00DC2074">
              <w:rPr>
                <w:rFonts w:ascii="Tahoma" w:hAnsi="Tahoma" w:cs="Tahoma"/>
                <w:sz w:val="26"/>
                <w:szCs w:val="26"/>
              </w:rPr>
              <w:t xml:space="preserve"> </w:t>
            </w:r>
            <w:r w:rsidRPr="00DC2074">
              <w:rPr>
                <w:rFonts w:ascii="Tahoma" w:hAnsi="Tahoma" w:cs="Tahoma"/>
                <w:color w:val="FF0000"/>
                <w:sz w:val="26"/>
                <w:szCs w:val="26"/>
              </w:rPr>
              <w:t>/ Transmisja Mszy św./</w:t>
            </w:r>
          </w:p>
          <w:p w:rsidR="0086278F" w:rsidRPr="00DC2074" w:rsidRDefault="0086278F" w:rsidP="0086278F">
            <w:pPr>
              <w:spacing w:after="0" w:line="240" w:lineRule="auto"/>
              <w:ind w:left="567"/>
              <w:rPr>
                <w:rFonts w:ascii="Tahoma" w:hAnsi="Tahoma" w:cs="Tahoma"/>
                <w:sz w:val="26"/>
                <w:szCs w:val="26"/>
              </w:rPr>
            </w:pPr>
            <w:r w:rsidRPr="00DC2074">
              <w:rPr>
                <w:rFonts w:ascii="Tahoma" w:hAnsi="Tahoma" w:cs="Tahoma"/>
                <w:sz w:val="26"/>
                <w:szCs w:val="26"/>
              </w:rPr>
              <w:t>11.00 – Intencja dziękczynna za otrzymane łaski z prośbą o błogosławieństwo Boże w rodzinach w rocznice ślubów</w:t>
            </w:r>
            <w:r w:rsidR="00B620D7">
              <w:rPr>
                <w:rFonts w:ascii="Tahoma" w:hAnsi="Tahoma" w:cs="Tahoma"/>
                <w:sz w:val="26"/>
                <w:szCs w:val="26"/>
              </w:rPr>
              <w:t>:</w:t>
            </w:r>
            <w:r w:rsidRPr="00DC2074">
              <w:rPr>
                <w:rFonts w:ascii="Tahoma" w:hAnsi="Tahoma" w:cs="Tahoma"/>
                <w:sz w:val="26"/>
                <w:szCs w:val="26"/>
              </w:rPr>
              <w:t xml:space="preserve"> Ewy i Damiana, Agnieszki i Przemysława, Izabeli i Marcina, Aliny i Wiesława</w:t>
            </w:r>
          </w:p>
          <w:p w:rsidR="0086278F" w:rsidRPr="00DC2074" w:rsidRDefault="0086278F" w:rsidP="0086278F">
            <w:pPr>
              <w:spacing w:after="0" w:line="240" w:lineRule="auto"/>
              <w:ind w:left="567"/>
              <w:rPr>
                <w:rFonts w:ascii="Tahoma" w:hAnsi="Tahoma" w:cs="Tahoma"/>
                <w:sz w:val="26"/>
                <w:szCs w:val="26"/>
                <w:u w:val="single"/>
              </w:rPr>
            </w:pPr>
            <w:r w:rsidRPr="00DC2074">
              <w:rPr>
                <w:rFonts w:ascii="Tahoma" w:hAnsi="Tahoma" w:cs="Tahoma"/>
                <w:sz w:val="26"/>
                <w:szCs w:val="26"/>
              </w:rPr>
              <w:t>11.00 – + Stanisław Murzyn /</w:t>
            </w:r>
            <w:proofErr w:type="spellStart"/>
            <w:r w:rsidRPr="00DC2074">
              <w:rPr>
                <w:rFonts w:ascii="Tahoma" w:hAnsi="Tahoma" w:cs="Tahoma"/>
                <w:sz w:val="26"/>
                <w:szCs w:val="26"/>
              </w:rPr>
              <w:t>greg</w:t>
            </w:r>
            <w:proofErr w:type="spellEnd"/>
            <w:r w:rsidRPr="00DC2074">
              <w:rPr>
                <w:rFonts w:ascii="Tahoma" w:hAnsi="Tahoma" w:cs="Tahoma"/>
                <w:sz w:val="26"/>
                <w:szCs w:val="26"/>
              </w:rPr>
              <w:t xml:space="preserve">/ - </w:t>
            </w:r>
            <w:proofErr w:type="spellStart"/>
            <w:r w:rsidRPr="00DC2074">
              <w:rPr>
                <w:rFonts w:ascii="Tahoma" w:hAnsi="Tahoma" w:cs="Tahoma"/>
                <w:sz w:val="26"/>
                <w:szCs w:val="26"/>
                <w:u w:val="single"/>
              </w:rPr>
              <w:t>int</w:t>
            </w:r>
            <w:proofErr w:type="spellEnd"/>
            <w:r w:rsidRPr="00DC2074">
              <w:rPr>
                <w:rFonts w:ascii="Tahoma" w:hAnsi="Tahoma" w:cs="Tahoma"/>
                <w:sz w:val="26"/>
                <w:szCs w:val="26"/>
                <w:u w:val="single"/>
              </w:rPr>
              <w:t xml:space="preserve">. </w:t>
            </w:r>
            <w:proofErr w:type="spellStart"/>
            <w:r w:rsidRPr="00DC2074">
              <w:rPr>
                <w:rFonts w:ascii="Tahoma" w:hAnsi="Tahoma" w:cs="Tahoma"/>
                <w:sz w:val="26"/>
                <w:szCs w:val="26"/>
                <w:u w:val="single"/>
              </w:rPr>
              <w:t>odpr</w:t>
            </w:r>
            <w:proofErr w:type="spellEnd"/>
            <w:r w:rsidRPr="00DC2074">
              <w:rPr>
                <w:rFonts w:ascii="Tahoma" w:hAnsi="Tahoma" w:cs="Tahoma"/>
                <w:sz w:val="26"/>
                <w:szCs w:val="26"/>
                <w:u w:val="single"/>
              </w:rPr>
              <w:t>. poza parafią</w:t>
            </w:r>
          </w:p>
          <w:p w:rsidR="00327CD1" w:rsidRPr="00DC2074" w:rsidRDefault="0086278F" w:rsidP="0086278F">
            <w:pPr>
              <w:spacing w:after="0" w:line="240" w:lineRule="auto"/>
              <w:ind w:left="567"/>
              <w:rPr>
                <w:rFonts w:ascii="Tahoma" w:hAnsi="Tahoma" w:cs="Tahoma"/>
                <w:sz w:val="26"/>
                <w:szCs w:val="26"/>
              </w:rPr>
            </w:pPr>
            <w:r w:rsidRPr="00DC2074">
              <w:rPr>
                <w:rFonts w:ascii="Tahoma" w:hAnsi="Tahoma" w:cs="Tahoma"/>
                <w:sz w:val="26"/>
                <w:szCs w:val="26"/>
              </w:rPr>
              <w:t>11.00 – O łaskę zdrowia i Boże błogosławieństwo dla Krystiana w 10 r. urodzin -</w:t>
            </w:r>
            <w:r w:rsidRPr="00DC2074">
              <w:rPr>
                <w:rFonts w:ascii="Tahoma" w:hAnsi="Tahoma" w:cs="Tahoma"/>
                <w:sz w:val="26"/>
                <w:szCs w:val="26"/>
                <w:u w:val="single"/>
              </w:rPr>
              <w:t xml:space="preserve"> </w:t>
            </w:r>
            <w:proofErr w:type="spellStart"/>
            <w:r w:rsidRPr="00DC2074">
              <w:rPr>
                <w:rFonts w:ascii="Tahoma" w:hAnsi="Tahoma" w:cs="Tahoma"/>
                <w:sz w:val="26"/>
                <w:szCs w:val="26"/>
                <w:u w:val="single"/>
              </w:rPr>
              <w:t>int</w:t>
            </w:r>
            <w:proofErr w:type="spellEnd"/>
            <w:r w:rsidRPr="00DC2074">
              <w:rPr>
                <w:rFonts w:ascii="Tahoma" w:hAnsi="Tahoma" w:cs="Tahoma"/>
                <w:sz w:val="26"/>
                <w:szCs w:val="26"/>
                <w:u w:val="single"/>
              </w:rPr>
              <w:t xml:space="preserve">. </w:t>
            </w:r>
            <w:proofErr w:type="spellStart"/>
            <w:r w:rsidRPr="00DC2074">
              <w:rPr>
                <w:rFonts w:ascii="Tahoma" w:hAnsi="Tahoma" w:cs="Tahoma"/>
                <w:sz w:val="26"/>
                <w:szCs w:val="26"/>
                <w:u w:val="single"/>
              </w:rPr>
              <w:t>odpr</w:t>
            </w:r>
            <w:proofErr w:type="spellEnd"/>
            <w:r w:rsidRPr="00DC2074">
              <w:rPr>
                <w:rFonts w:ascii="Tahoma" w:hAnsi="Tahoma" w:cs="Tahoma"/>
                <w:sz w:val="26"/>
                <w:szCs w:val="26"/>
                <w:u w:val="single"/>
              </w:rPr>
              <w:t>. poza parafią</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86278F" w:rsidP="00F368A4">
            <w:pPr>
              <w:spacing w:after="0" w:line="240" w:lineRule="auto"/>
              <w:jc w:val="center"/>
              <w:rPr>
                <w:rFonts w:ascii="Tahoma" w:hAnsi="Tahoma" w:cs="Tahoma"/>
                <w:b/>
                <w:bCs/>
                <w:sz w:val="26"/>
                <w:szCs w:val="26"/>
              </w:rPr>
            </w:pPr>
            <w:r w:rsidRPr="00DC2074">
              <w:rPr>
                <w:rFonts w:ascii="Tahoma" w:hAnsi="Tahoma" w:cs="Tahoma"/>
                <w:b/>
                <w:bCs/>
                <w:sz w:val="26"/>
                <w:szCs w:val="26"/>
              </w:rPr>
              <w:t>22</w:t>
            </w:r>
            <w:r w:rsidR="001653E5" w:rsidRPr="00DC2074">
              <w:rPr>
                <w:rFonts w:ascii="Tahoma" w:hAnsi="Tahoma" w:cs="Tahoma"/>
                <w:b/>
                <w:bCs/>
                <w:sz w:val="26"/>
                <w:szCs w:val="26"/>
              </w:rPr>
              <w:t>.06</w:t>
            </w:r>
            <w:r w:rsidR="00434AAB" w:rsidRPr="00DC2074">
              <w:rPr>
                <w:rFonts w:ascii="Tahoma" w:hAnsi="Tahoma" w:cs="Tahoma"/>
                <w:b/>
                <w:bCs/>
                <w:sz w:val="26"/>
                <w:szCs w:val="26"/>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9D16D9" w:rsidP="006009DD">
            <w:pPr>
              <w:spacing w:after="0" w:line="240" w:lineRule="auto"/>
              <w:ind w:left="567"/>
              <w:rPr>
                <w:rFonts w:ascii="Tahoma" w:hAnsi="Tahoma" w:cs="Tahoma"/>
                <w:sz w:val="26"/>
                <w:szCs w:val="26"/>
              </w:rPr>
            </w:pPr>
            <w:r w:rsidRPr="00DC2074">
              <w:rPr>
                <w:rFonts w:ascii="Tahoma" w:hAnsi="Tahoma" w:cs="Tahoma"/>
                <w:sz w:val="26"/>
                <w:szCs w:val="26"/>
              </w:rPr>
              <w:t>15</w:t>
            </w:r>
            <w:r w:rsidR="00074BE8" w:rsidRPr="00DC2074">
              <w:rPr>
                <w:rFonts w:ascii="Tahoma" w:hAnsi="Tahoma" w:cs="Tahoma"/>
                <w:sz w:val="26"/>
                <w:szCs w:val="26"/>
              </w:rPr>
              <w:t>.3</w:t>
            </w:r>
            <w:r w:rsidR="00434AAB" w:rsidRPr="00DC2074">
              <w:rPr>
                <w:rFonts w:ascii="Tahoma" w:hAnsi="Tahoma" w:cs="Tahoma"/>
                <w:sz w:val="26"/>
                <w:szCs w:val="26"/>
              </w:rPr>
              <w:t xml:space="preserve">0 – </w:t>
            </w:r>
            <w:r w:rsidR="00BA0705" w:rsidRPr="00DC2074">
              <w:rPr>
                <w:rFonts w:ascii="Tahoma" w:hAnsi="Tahoma" w:cs="Tahoma"/>
                <w:sz w:val="26"/>
                <w:szCs w:val="26"/>
              </w:rPr>
              <w:t>+ Stanisław Murzyn</w:t>
            </w:r>
            <w:r w:rsidRPr="00DC2074">
              <w:rPr>
                <w:rFonts w:ascii="Tahoma" w:hAnsi="Tahoma" w:cs="Tahoma"/>
                <w:sz w:val="26"/>
                <w:szCs w:val="26"/>
              </w:rPr>
              <w:t xml:space="preserve"> /</w:t>
            </w:r>
            <w:proofErr w:type="spellStart"/>
            <w:r w:rsidRPr="00DC2074">
              <w:rPr>
                <w:rFonts w:ascii="Tahoma" w:hAnsi="Tahoma" w:cs="Tahoma"/>
                <w:sz w:val="26"/>
                <w:szCs w:val="26"/>
              </w:rPr>
              <w:t>greg</w:t>
            </w:r>
            <w:proofErr w:type="spellEnd"/>
            <w:r w:rsidRPr="00DC2074">
              <w:rPr>
                <w:rFonts w:ascii="Tahoma" w:hAnsi="Tahoma" w:cs="Tahoma"/>
                <w:sz w:val="26"/>
                <w:szCs w:val="26"/>
              </w:rPr>
              <w:t>/</w:t>
            </w:r>
          </w:p>
          <w:p w:rsidR="00327CD1" w:rsidRPr="00DC2074" w:rsidRDefault="009D16D9" w:rsidP="004F180D">
            <w:pPr>
              <w:spacing w:after="0" w:line="240" w:lineRule="auto"/>
              <w:ind w:left="567"/>
              <w:rPr>
                <w:rFonts w:ascii="Tahoma" w:hAnsi="Tahoma" w:cs="Tahoma"/>
                <w:sz w:val="26"/>
                <w:szCs w:val="26"/>
              </w:rPr>
            </w:pPr>
            <w:r w:rsidRPr="00DC2074">
              <w:rPr>
                <w:rFonts w:ascii="Tahoma" w:hAnsi="Tahoma" w:cs="Tahoma"/>
                <w:sz w:val="26"/>
                <w:szCs w:val="26"/>
              </w:rPr>
              <w:t>16</w:t>
            </w:r>
            <w:r w:rsidR="00186DBA" w:rsidRPr="00DC2074">
              <w:rPr>
                <w:rFonts w:ascii="Tahoma" w:hAnsi="Tahoma" w:cs="Tahoma"/>
                <w:sz w:val="26"/>
                <w:szCs w:val="26"/>
              </w:rPr>
              <w:t xml:space="preserve">.00 </w:t>
            </w:r>
            <w:r w:rsidR="00074BE8" w:rsidRPr="00DC2074">
              <w:rPr>
                <w:rFonts w:ascii="Tahoma" w:hAnsi="Tahoma" w:cs="Tahoma"/>
                <w:sz w:val="26"/>
                <w:szCs w:val="26"/>
              </w:rPr>
              <w:t xml:space="preserve">– + </w:t>
            </w:r>
            <w:r w:rsidR="0086278F" w:rsidRPr="00DC2074">
              <w:rPr>
                <w:rFonts w:ascii="Tahoma" w:hAnsi="Tahoma" w:cs="Tahoma"/>
                <w:sz w:val="26"/>
                <w:szCs w:val="26"/>
              </w:rPr>
              <w:t>Katarzyna, Wawrzyniec, Józef i Jan Grabowscy i z-li z rodziny Grabowskich</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86278F">
            <w:pPr>
              <w:spacing w:after="0" w:line="240" w:lineRule="auto"/>
              <w:jc w:val="center"/>
              <w:rPr>
                <w:rFonts w:ascii="Tahoma" w:hAnsi="Tahoma" w:cs="Tahoma"/>
                <w:b/>
                <w:bCs/>
                <w:sz w:val="26"/>
                <w:szCs w:val="26"/>
              </w:rPr>
            </w:pPr>
            <w:r w:rsidRPr="00DC2074">
              <w:rPr>
                <w:rFonts w:ascii="Tahoma" w:hAnsi="Tahoma" w:cs="Tahoma"/>
                <w:b/>
                <w:bCs/>
                <w:sz w:val="26"/>
                <w:szCs w:val="26"/>
              </w:rPr>
              <w:t>23</w:t>
            </w:r>
            <w:r w:rsidR="001653E5" w:rsidRPr="00DC2074">
              <w:rPr>
                <w:rFonts w:ascii="Tahoma" w:hAnsi="Tahoma" w:cs="Tahoma"/>
                <w:b/>
                <w:bCs/>
                <w:sz w:val="26"/>
                <w:szCs w:val="26"/>
              </w:rPr>
              <w:t>.06</w:t>
            </w:r>
            <w:r w:rsidR="00434AAB" w:rsidRPr="00DC2074">
              <w:rPr>
                <w:rFonts w:ascii="Tahoma" w:hAnsi="Tahoma" w:cs="Tahoma"/>
                <w:b/>
                <w:bCs/>
                <w:sz w:val="26"/>
                <w:szCs w:val="26"/>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DC2074" w:rsidRDefault="004A58A1" w:rsidP="00170A2A">
            <w:pPr>
              <w:spacing w:after="0" w:line="240" w:lineRule="auto"/>
              <w:ind w:left="567"/>
              <w:rPr>
                <w:rFonts w:ascii="Tahoma" w:hAnsi="Tahoma" w:cs="Tahoma"/>
                <w:sz w:val="26"/>
                <w:szCs w:val="26"/>
              </w:rPr>
            </w:pPr>
            <w:r w:rsidRPr="00DC2074">
              <w:rPr>
                <w:rFonts w:ascii="Tahoma" w:hAnsi="Tahoma" w:cs="Tahoma"/>
                <w:sz w:val="26"/>
                <w:szCs w:val="26"/>
              </w:rPr>
              <w:t>15.3</w:t>
            </w:r>
            <w:r w:rsidR="00186DBA" w:rsidRPr="00DC2074">
              <w:rPr>
                <w:rFonts w:ascii="Tahoma" w:hAnsi="Tahoma" w:cs="Tahoma"/>
                <w:sz w:val="26"/>
                <w:szCs w:val="26"/>
              </w:rPr>
              <w:t xml:space="preserve">0 </w:t>
            </w:r>
            <w:r w:rsidR="001B7B06" w:rsidRPr="00DC2074">
              <w:rPr>
                <w:rFonts w:ascii="Tahoma" w:hAnsi="Tahoma" w:cs="Tahoma"/>
                <w:sz w:val="26"/>
                <w:szCs w:val="26"/>
              </w:rPr>
              <w:t xml:space="preserve">– </w:t>
            </w:r>
            <w:r w:rsidR="0086278F" w:rsidRPr="00DC2074">
              <w:rPr>
                <w:rFonts w:ascii="Tahoma" w:hAnsi="Tahoma" w:cs="Tahoma"/>
                <w:sz w:val="26"/>
                <w:szCs w:val="26"/>
              </w:rPr>
              <w:t xml:space="preserve">+ Jan </w:t>
            </w:r>
            <w:proofErr w:type="spellStart"/>
            <w:r w:rsidR="0086278F" w:rsidRPr="00DC2074">
              <w:rPr>
                <w:rFonts w:ascii="Tahoma" w:hAnsi="Tahoma" w:cs="Tahoma"/>
                <w:sz w:val="26"/>
                <w:szCs w:val="26"/>
              </w:rPr>
              <w:t>Nyśk</w:t>
            </w:r>
            <w:proofErr w:type="spellEnd"/>
            <w:r w:rsidR="0086278F" w:rsidRPr="00DC2074">
              <w:rPr>
                <w:rFonts w:ascii="Tahoma" w:hAnsi="Tahoma" w:cs="Tahoma"/>
                <w:sz w:val="26"/>
                <w:szCs w:val="26"/>
              </w:rPr>
              <w:t xml:space="preserve"> /wspomnienie z okazji imienin/</w:t>
            </w:r>
          </w:p>
          <w:p w:rsidR="004A58A1" w:rsidRPr="00DC2074" w:rsidRDefault="004A58A1" w:rsidP="004F180D">
            <w:pPr>
              <w:spacing w:after="0" w:line="240" w:lineRule="auto"/>
              <w:ind w:left="567"/>
              <w:rPr>
                <w:rFonts w:ascii="Tahoma" w:hAnsi="Tahoma" w:cs="Tahoma"/>
                <w:sz w:val="26"/>
                <w:szCs w:val="26"/>
              </w:rPr>
            </w:pPr>
            <w:r w:rsidRPr="00DC2074">
              <w:rPr>
                <w:rFonts w:ascii="Tahoma" w:hAnsi="Tahoma" w:cs="Tahoma"/>
                <w:sz w:val="26"/>
                <w:szCs w:val="26"/>
              </w:rPr>
              <w:t xml:space="preserve">16.00 – </w:t>
            </w:r>
            <w:r w:rsidR="004F180D" w:rsidRPr="00DC2074">
              <w:rPr>
                <w:rFonts w:ascii="Tahoma" w:hAnsi="Tahoma" w:cs="Tahoma"/>
                <w:sz w:val="26"/>
                <w:szCs w:val="26"/>
              </w:rPr>
              <w:t xml:space="preserve">+ </w:t>
            </w:r>
            <w:r w:rsidR="00BE4981" w:rsidRPr="00DC2074">
              <w:rPr>
                <w:rFonts w:ascii="Tahoma" w:hAnsi="Tahoma" w:cs="Tahoma"/>
                <w:sz w:val="26"/>
                <w:szCs w:val="26"/>
              </w:rPr>
              <w:t>Henryk Gut, Leokadia i Władysław Kłosińscy, Józef Gorczyca</w:t>
            </w:r>
          </w:p>
          <w:p w:rsidR="00BE4981" w:rsidRPr="00DC2074" w:rsidRDefault="00BE4981" w:rsidP="004F180D">
            <w:pPr>
              <w:spacing w:after="0" w:line="240" w:lineRule="auto"/>
              <w:ind w:left="567"/>
              <w:rPr>
                <w:rFonts w:ascii="Tahoma" w:hAnsi="Tahoma" w:cs="Tahoma"/>
                <w:sz w:val="26"/>
                <w:szCs w:val="26"/>
              </w:rPr>
            </w:pPr>
            <w:r w:rsidRPr="00DC2074">
              <w:rPr>
                <w:rFonts w:ascii="Tahoma" w:hAnsi="Tahoma" w:cs="Tahoma"/>
                <w:sz w:val="26"/>
                <w:szCs w:val="26"/>
              </w:rPr>
              <w:t>16.00 –</w:t>
            </w:r>
            <w:r w:rsidR="00BF32D1">
              <w:rPr>
                <w:rFonts w:ascii="Tahoma" w:hAnsi="Tahoma" w:cs="Tahoma"/>
                <w:sz w:val="26"/>
                <w:szCs w:val="26"/>
              </w:rPr>
              <w:t xml:space="preserve"> + Stanisław Mur</w:t>
            </w:r>
            <w:r w:rsidRPr="00DC2074">
              <w:rPr>
                <w:rFonts w:ascii="Tahoma" w:hAnsi="Tahoma" w:cs="Tahoma"/>
                <w:sz w:val="26"/>
                <w:szCs w:val="26"/>
              </w:rPr>
              <w:t>zyn /</w:t>
            </w:r>
            <w:proofErr w:type="spellStart"/>
            <w:r w:rsidRPr="00DC2074">
              <w:rPr>
                <w:rFonts w:ascii="Tahoma" w:hAnsi="Tahoma" w:cs="Tahoma"/>
                <w:sz w:val="26"/>
                <w:szCs w:val="26"/>
              </w:rPr>
              <w:t>greg</w:t>
            </w:r>
            <w:proofErr w:type="spellEnd"/>
            <w:r w:rsidRPr="00DC2074">
              <w:rPr>
                <w:rFonts w:ascii="Tahoma" w:hAnsi="Tahoma" w:cs="Tahoma"/>
                <w:sz w:val="26"/>
                <w:szCs w:val="26"/>
              </w:rPr>
              <w:t xml:space="preserve">/ - </w:t>
            </w:r>
            <w:proofErr w:type="spellStart"/>
            <w:r w:rsidRPr="00DC2074">
              <w:rPr>
                <w:rFonts w:ascii="Tahoma" w:hAnsi="Tahoma" w:cs="Tahoma"/>
                <w:sz w:val="26"/>
                <w:szCs w:val="26"/>
                <w:u w:val="single"/>
              </w:rPr>
              <w:t>int</w:t>
            </w:r>
            <w:proofErr w:type="spellEnd"/>
            <w:r w:rsidRPr="00DC2074">
              <w:rPr>
                <w:rFonts w:ascii="Tahoma" w:hAnsi="Tahoma" w:cs="Tahoma"/>
                <w:sz w:val="26"/>
                <w:szCs w:val="26"/>
                <w:u w:val="single"/>
              </w:rPr>
              <w:t xml:space="preserve">. </w:t>
            </w:r>
            <w:proofErr w:type="spellStart"/>
            <w:r w:rsidRPr="00DC2074">
              <w:rPr>
                <w:rFonts w:ascii="Tahoma" w:hAnsi="Tahoma" w:cs="Tahoma"/>
                <w:sz w:val="26"/>
                <w:szCs w:val="26"/>
                <w:u w:val="single"/>
              </w:rPr>
              <w:t>odpr</w:t>
            </w:r>
            <w:proofErr w:type="spellEnd"/>
            <w:r w:rsidRPr="00DC2074">
              <w:rPr>
                <w:rFonts w:ascii="Tahoma" w:hAnsi="Tahoma" w:cs="Tahoma"/>
                <w:sz w:val="26"/>
                <w:szCs w:val="26"/>
                <w:u w:val="single"/>
              </w:rPr>
              <w:t>. poza parafią</w:t>
            </w:r>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86278F" w:rsidP="00186DBA">
            <w:pPr>
              <w:spacing w:after="0" w:line="240" w:lineRule="auto"/>
              <w:jc w:val="center"/>
              <w:rPr>
                <w:rFonts w:ascii="Tahoma" w:hAnsi="Tahoma" w:cs="Tahoma"/>
                <w:b/>
                <w:bCs/>
                <w:sz w:val="26"/>
                <w:szCs w:val="26"/>
              </w:rPr>
            </w:pPr>
            <w:r w:rsidRPr="00DC2074">
              <w:rPr>
                <w:rFonts w:ascii="Tahoma" w:hAnsi="Tahoma" w:cs="Tahoma"/>
                <w:b/>
                <w:bCs/>
                <w:sz w:val="26"/>
                <w:szCs w:val="26"/>
              </w:rPr>
              <w:t>24</w:t>
            </w:r>
            <w:r w:rsidR="001653E5" w:rsidRPr="00DC2074">
              <w:rPr>
                <w:rFonts w:ascii="Tahoma" w:hAnsi="Tahoma" w:cs="Tahoma"/>
                <w:b/>
                <w:bCs/>
                <w:sz w:val="26"/>
                <w:szCs w:val="26"/>
              </w:rPr>
              <w:t>.06</w:t>
            </w:r>
            <w:r w:rsidR="00434AAB" w:rsidRPr="00DC2074">
              <w:rPr>
                <w:rFonts w:ascii="Tahoma" w:hAnsi="Tahoma" w:cs="Tahoma"/>
                <w:b/>
                <w:bCs/>
                <w:sz w:val="26"/>
                <w:szCs w:val="26"/>
              </w:rPr>
              <w:t xml:space="preserve"> – Środa </w:t>
            </w:r>
            <w:r w:rsidR="0073069F" w:rsidRPr="00DC2074">
              <w:rPr>
                <w:rFonts w:ascii="Tahoma" w:hAnsi="Tahoma" w:cs="Tahoma"/>
                <w:b/>
                <w:bCs/>
                <w:sz w:val="26"/>
                <w:szCs w:val="26"/>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9D16D9" w:rsidP="00E03105">
            <w:pPr>
              <w:spacing w:after="0" w:line="240" w:lineRule="auto"/>
              <w:ind w:left="567"/>
              <w:rPr>
                <w:rFonts w:ascii="Tahoma" w:hAnsi="Tahoma" w:cs="Tahoma"/>
                <w:sz w:val="26"/>
                <w:szCs w:val="26"/>
              </w:rPr>
            </w:pPr>
            <w:r w:rsidRPr="00DC2074">
              <w:rPr>
                <w:rFonts w:ascii="Tahoma" w:hAnsi="Tahoma" w:cs="Tahoma"/>
                <w:sz w:val="26"/>
                <w:szCs w:val="26"/>
              </w:rPr>
              <w:t>15</w:t>
            </w:r>
            <w:r w:rsidR="00186DBA" w:rsidRPr="00DC2074">
              <w:rPr>
                <w:rFonts w:ascii="Tahoma" w:hAnsi="Tahoma" w:cs="Tahoma"/>
                <w:sz w:val="26"/>
                <w:szCs w:val="26"/>
              </w:rPr>
              <w:t>.3</w:t>
            </w:r>
            <w:r w:rsidR="004A58A1" w:rsidRPr="00DC2074">
              <w:rPr>
                <w:rFonts w:ascii="Tahoma" w:hAnsi="Tahoma" w:cs="Tahoma"/>
                <w:sz w:val="26"/>
                <w:szCs w:val="26"/>
              </w:rPr>
              <w:t>0 –</w:t>
            </w:r>
            <w:r w:rsidR="00BE4981" w:rsidRPr="00DC2074">
              <w:rPr>
                <w:rFonts w:ascii="Tahoma" w:hAnsi="Tahoma" w:cs="Tahoma"/>
                <w:sz w:val="26"/>
                <w:szCs w:val="26"/>
              </w:rPr>
              <w:t xml:space="preserve"> + Janina i Józef Tańscy</w:t>
            </w:r>
          </w:p>
          <w:p w:rsidR="00BE4981" w:rsidRPr="00DC2074" w:rsidRDefault="00BE4981" w:rsidP="00E03105">
            <w:pPr>
              <w:spacing w:after="0" w:line="240" w:lineRule="auto"/>
              <w:ind w:left="567"/>
              <w:rPr>
                <w:rFonts w:ascii="Tahoma" w:hAnsi="Tahoma" w:cs="Tahoma"/>
                <w:sz w:val="26"/>
                <w:szCs w:val="26"/>
              </w:rPr>
            </w:pPr>
            <w:r w:rsidRPr="00DC2074">
              <w:rPr>
                <w:rFonts w:ascii="Tahoma" w:hAnsi="Tahoma" w:cs="Tahoma"/>
                <w:sz w:val="26"/>
                <w:szCs w:val="26"/>
              </w:rPr>
              <w:t>16.00 – + Janina, Henryk i Ryszard Majewscy</w:t>
            </w:r>
          </w:p>
          <w:p w:rsidR="004A58A1" w:rsidRPr="00DC2074" w:rsidRDefault="009D16D9" w:rsidP="00777B12">
            <w:pPr>
              <w:spacing w:after="0" w:line="240" w:lineRule="auto"/>
              <w:ind w:left="567"/>
              <w:rPr>
                <w:rFonts w:ascii="Tahoma" w:hAnsi="Tahoma" w:cs="Tahoma"/>
                <w:sz w:val="26"/>
                <w:szCs w:val="26"/>
              </w:rPr>
            </w:pPr>
            <w:r w:rsidRPr="00DC2074">
              <w:rPr>
                <w:rFonts w:ascii="Tahoma" w:hAnsi="Tahoma" w:cs="Tahoma"/>
                <w:sz w:val="26"/>
                <w:szCs w:val="26"/>
              </w:rPr>
              <w:t>16</w:t>
            </w:r>
            <w:r w:rsidR="00E03105" w:rsidRPr="00DC2074">
              <w:rPr>
                <w:rFonts w:ascii="Tahoma" w:hAnsi="Tahoma" w:cs="Tahoma"/>
                <w:sz w:val="26"/>
                <w:szCs w:val="26"/>
              </w:rPr>
              <w:t xml:space="preserve">.00 – </w:t>
            </w:r>
            <w:r w:rsidR="00777B12" w:rsidRPr="00DC2074">
              <w:rPr>
                <w:rFonts w:ascii="Tahoma" w:hAnsi="Tahoma" w:cs="Tahoma"/>
                <w:sz w:val="26"/>
                <w:szCs w:val="26"/>
              </w:rPr>
              <w:t>+ Stanisław Murzyn/</w:t>
            </w:r>
            <w:proofErr w:type="spellStart"/>
            <w:r w:rsidR="00777B12" w:rsidRPr="00DC2074">
              <w:rPr>
                <w:rFonts w:ascii="Tahoma" w:hAnsi="Tahoma" w:cs="Tahoma"/>
                <w:sz w:val="26"/>
                <w:szCs w:val="26"/>
              </w:rPr>
              <w:t>greg</w:t>
            </w:r>
            <w:proofErr w:type="spellEnd"/>
            <w:r w:rsidR="00170A2A" w:rsidRPr="00DC2074">
              <w:rPr>
                <w:rFonts w:ascii="Tahoma" w:hAnsi="Tahoma" w:cs="Tahoma"/>
                <w:sz w:val="26"/>
                <w:szCs w:val="26"/>
              </w:rPr>
              <w:t>/</w:t>
            </w:r>
            <w:r w:rsidR="00DC2074" w:rsidRPr="00DC2074">
              <w:rPr>
                <w:rFonts w:ascii="Tahoma" w:hAnsi="Tahoma" w:cs="Tahoma"/>
                <w:sz w:val="26"/>
                <w:szCs w:val="26"/>
              </w:rPr>
              <w:t xml:space="preserve"> </w:t>
            </w:r>
            <w:r w:rsidR="00BE4981" w:rsidRPr="00DC2074">
              <w:rPr>
                <w:rFonts w:ascii="Tahoma" w:hAnsi="Tahoma" w:cs="Tahoma"/>
                <w:sz w:val="26"/>
                <w:szCs w:val="26"/>
              </w:rPr>
              <w:t xml:space="preserve">- </w:t>
            </w:r>
            <w:proofErr w:type="spellStart"/>
            <w:r w:rsidR="00BE4981" w:rsidRPr="00DC2074">
              <w:rPr>
                <w:rFonts w:ascii="Tahoma" w:hAnsi="Tahoma" w:cs="Tahoma"/>
                <w:sz w:val="26"/>
                <w:szCs w:val="26"/>
                <w:u w:val="single"/>
              </w:rPr>
              <w:t>int</w:t>
            </w:r>
            <w:proofErr w:type="spellEnd"/>
            <w:r w:rsidR="00BE4981" w:rsidRPr="00DC2074">
              <w:rPr>
                <w:rFonts w:ascii="Tahoma" w:hAnsi="Tahoma" w:cs="Tahoma"/>
                <w:sz w:val="26"/>
                <w:szCs w:val="26"/>
                <w:u w:val="single"/>
              </w:rPr>
              <w:t xml:space="preserve">. </w:t>
            </w:r>
            <w:proofErr w:type="spellStart"/>
            <w:r w:rsidR="00BE4981" w:rsidRPr="00DC2074">
              <w:rPr>
                <w:rFonts w:ascii="Tahoma" w:hAnsi="Tahoma" w:cs="Tahoma"/>
                <w:sz w:val="26"/>
                <w:szCs w:val="26"/>
                <w:u w:val="single"/>
              </w:rPr>
              <w:t>odpr</w:t>
            </w:r>
            <w:proofErr w:type="spellEnd"/>
            <w:r w:rsidR="00BE4981" w:rsidRPr="00DC2074">
              <w:rPr>
                <w:rFonts w:ascii="Tahoma" w:hAnsi="Tahoma" w:cs="Tahoma"/>
                <w:sz w:val="26"/>
                <w:szCs w:val="26"/>
                <w:u w:val="single"/>
              </w:rPr>
              <w:t>. poza parafią</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86278F">
            <w:pPr>
              <w:spacing w:after="0" w:line="240" w:lineRule="auto"/>
              <w:jc w:val="center"/>
              <w:rPr>
                <w:rFonts w:ascii="Tahoma" w:hAnsi="Tahoma" w:cs="Tahoma"/>
                <w:b/>
                <w:bCs/>
                <w:sz w:val="26"/>
                <w:szCs w:val="26"/>
              </w:rPr>
            </w:pPr>
            <w:r w:rsidRPr="00DC2074">
              <w:rPr>
                <w:rFonts w:ascii="Tahoma" w:hAnsi="Tahoma" w:cs="Tahoma"/>
                <w:b/>
                <w:bCs/>
                <w:sz w:val="26"/>
                <w:szCs w:val="26"/>
              </w:rPr>
              <w:t>25</w:t>
            </w:r>
            <w:r w:rsidR="001653E5" w:rsidRPr="00DC2074">
              <w:rPr>
                <w:rFonts w:ascii="Tahoma" w:hAnsi="Tahoma" w:cs="Tahoma"/>
                <w:b/>
                <w:bCs/>
                <w:sz w:val="26"/>
                <w:szCs w:val="26"/>
              </w:rPr>
              <w:t>.06</w:t>
            </w:r>
            <w:r w:rsidR="00434AAB" w:rsidRPr="00DC2074">
              <w:rPr>
                <w:rFonts w:ascii="Tahoma" w:hAnsi="Tahoma" w:cs="Tahoma"/>
                <w:b/>
                <w:bCs/>
                <w:sz w:val="26"/>
                <w:szCs w:val="26"/>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Pr="00DC2074" w:rsidRDefault="00777B12" w:rsidP="00777B12">
            <w:pPr>
              <w:spacing w:after="0" w:line="240" w:lineRule="auto"/>
              <w:ind w:left="567"/>
              <w:rPr>
                <w:rFonts w:ascii="Tahoma" w:hAnsi="Tahoma" w:cs="Tahoma"/>
                <w:sz w:val="26"/>
                <w:szCs w:val="26"/>
              </w:rPr>
            </w:pPr>
            <w:r w:rsidRPr="00DC2074">
              <w:rPr>
                <w:rFonts w:ascii="Tahoma" w:hAnsi="Tahoma" w:cs="Tahoma"/>
                <w:sz w:val="26"/>
                <w:szCs w:val="26"/>
              </w:rPr>
              <w:t>15.3</w:t>
            </w:r>
            <w:r w:rsidR="00D42E9C" w:rsidRPr="00DC2074">
              <w:rPr>
                <w:rFonts w:ascii="Tahoma" w:hAnsi="Tahoma" w:cs="Tahoma"/>
                <w:sz w:val="26"/>
                <w:szCs w:val="26"/>
              </w:rPr>
              <w:t>0 –</w:t>
            </w:r>
            <w:r w:rsidR="00BE4981" w:rsidRPr="00DC2074">
              <w:rPr>
                <w:rFonts w:ascii="Tahoma" w:hAnsi="Tahoma" w:cs="Tahoma"/>
                <w:sz w:val="26"/>
                <w:szCs w:val="26"/>
              </w:rPr>
              <w:t xml:space="preserve"> + Stanisław Deptuła i z-li z rodziny Deptuła</w:t>
            </w:r>
          </w:p>
          <w:p w:rsidR="00BE4981" w:rsidRPr="00DC2074" w:rsidRDefault="00BE4981" w:rsidP="00777B12">
            <w:pPr>
              <w:spacing w:after="0" w:line="240" w:lineRule="auto"/>
              <w:ind w:left="567"/>
              <w:rPr>
                <w:rFonts w:ascii="Tahoma" w:hAnsi="Tahoma" w:cs="Tahoma"/>
                <w:sz w:val="26"/>
                <w:szCs w:val="26"/>
              </w:rPr>
            </w:pPr>
            <w:r w:rsidRPr="00DC2074">
              <w:rPr>
                <w:rFonts w:ascii="Tahoma" w:hAnsi="Tahoma" w:cs="Tahoma"/>
                <w:sz w:val="26"/>
                <w:szCs w:val="26"/>
              </w:rPr>
              <w:t xml:space="preserve">16.00 – + Józef </w:t>
            </w:r>
            <w:proofErr w:type="spellStart"/>
            <w:r w:rsidRPr="00DC2074">
              <w:rPr>
                <w:rFonts w:ascii="Tahoma" w:hAnsi="Tahoma" w:cs="Tahoma"/>
                <w:sz w:val="26"/>
                <w:szCs w:val="26"/>
              </w:rPr>
              <w:t>Banul</w:t>
            </w:r>
            <w:proofErr w:type="spellEnd"/>
          </w:p>
          <w:p w:rsidR="00BE24FD" w:rsidRPr="00DC2074" w:rsidRDefault="002C69DF" w:rsidP="00777B12">
            <w:pPr>
              <w:spacing w:after="0" w:line="240" w:lineRule="auto"/>
              <w:ind w:left="567"/>
              <w:rPr>
                <w:rFonts w:ascii="Tahoma" w:hAnsi="Tahoma" w:cs="Tahoma"/>
                <w:sz w:val="26"/>
                <w:szCs w:val="26"/>
              </w:rPr>
            </w:pPr>
            <w:r w:rsidRPr="00DC2074">
              <w:rPr>
                <w:rFonts w:ascii="Tahoma" w:hAnsi="Tahoma" w:cs="Tahoma"/>
                <w:sz w:val="26"/>
                <w:szCs w:val="26"/>
              </w:rPr>
              <w:t>1</w:t>
            </w:r>
            <w:r w:rsidR="00777B12" w:rsidRPr="00DC2074">
              <w:rPr>
                <w:rFonts w:ascii="Tahoma" w:hAnsi="Tahoma" w:cs="Tahoma"/>
                <w:sz w:val="26"/>
                <w:szCs w:val="26"/>
              </w:rPr>
              <w:t>6</w:t>
            </w:r>
            <w:r w:rsidRPr="00DC2074">
              <w:rPr>
                <w:rFonts w:ascii="Tahoma" w:hAnsi="Tahoma" w:cs="Tahoma"/>
                <w:sz w:val="26"/>
                <w:szCs w:val="26"/>
              </w:rPr>
              <w:t>.00</w:t>
            </w:r>
            <w:r w:rsidR="00434AAB" w:rsidRPr="00DC2074">
              <w:rPr>
                <w:rFonts w:ascii="Tahoma" w:hAnsi="Tahoma" w:cs="Tahoma"/>
                <w:sz w:val="26"/>
                <w:szCs w:val="26"/>
              </w:rPr>
              <w:t xml:space="preserve"> –</w:t>
            </w:r>
            <w:r w:rsidR="00FB3E40" w:rsidRPr="00DC2074">
              <w:rPr>
                <w:rFonts w:ascii="Tahoma" w:hAnsi="Tahoma" w:cs="Tahoma"/>
                <w:sz w:val="26"/>
                <w:szCs w:val="26"/>
              </w:rPr>
              <w:t xml:space="preserve"> </w:t>
            </w:r>
            <w:r w:rsidR="00777B12" w:rsidRPr="00DC2074">
              <w:rPr>
                <w:rFonts w:ascii="Tahoma" w:hAnsi="Tahoma" w:cs="Tahoma"/>
                <w:sz w:val="26"/>
                <w:szCs w:val="26"/>
              </w:rPr>
              <w:t>+ Stanisław Murzyn /</w:t>
            </w:r>
            <w:proofErr w:type="spellStart"/>
            <w:r w:rsidR="00777B12" w:rsidRPr="00DC2074">
              <w:rPr>
                <w:rFonts w:ascii="Tahoma" w:hAnsi="Tahoma" w:cs="Tahoma"/>
                <w:sz w:val="26"/>
                <w:szCs w:val="26"/>
              </w:rPr>
              <w:t>greg</w:t>
            </w:r>
            <w:proofErr w:type="spellEnd"/>
            <w:r w:rsidR="00777B12" w:rsidRPr="00DC2074">
              <w:rPr>
                <w:rFonts w:ascii="Tahoma" w:hAnsi="Tahoma" w:cs="Tahoma"/>
                <w:sz w:val="26"/>
                <w:szCs w:val="26"/>
              </w:rPr>
              <w:t>/</w:t>
            </w:r>
            <w:r w:rsidR="00DC2074" w:rsidRPr="00DC2074">
              <w:rPr>
                <w:rFonts w:ascii="Tahoma" w:hAnsi="Tahoma" w:cs="Tahoma"/>
                <w:sz w:val="26"/>
                <w:szCs w:val="26"/>
              </w:rPr>
              <w:t xml:space="preserve"> </w:t>
            </w:r>
            <w:r w:rsidR="00BE4981" w:rsidRPr="00DC2074">
              <w:rPr>
                <w:rFonts w:ascii="Tahoma" w:hAnsi="Tahoma" w:cs="Tahoma"/>
                <w:sz w:val="26"/>
                <w:szCs w:val="26"/>
              </w:rPr>
              <w:t xml:space="preserve">- </w:t>
            </w:r>
            <w:proofErr w:type="spellStart"/>
            <w:r w:rsidR="00BE4981" w:rsidRPr="00DC2074">
              <w:rPr>
                <w:rFonts w:ascii="Tahoma" w:hAnsi="Tahoma" w:cs="Tahoma"/>
                <w:sz w:val="26"/>
                <w:szCs w:val="26"/>
                <w:u w:val="single"/>
              </w:rPr>
              <w:t>int</w:t>
            </w:r>
            <w:proofErr w:type="spellEnd"/>
            <w:r w:rsidR="00BE4981" w:rsidRPr="00DC2074">
              <w:rPr>
                <w:rFonts w:ascii="Tahoma" w:hAnsi="Tahoma" w:cs="Tahoma"/>
                <w:sz w:val="26"/>
                <w:szCs w:val="26"/>
                <w:u w:val="single"/>
              </w:rPr>
              <w:t xml:space="preserve">. </w:t>
            </w:r>
            <w:proofErr w:type="spellStart"/>
            <w:r w:rsidR="00BE4981" w:rsidRPr="00DC2074">
              <w:rPr>
                <w:rFonts w:ascii="Tahoma" w:hAnsi="Tahoma" w:cs="Tahoma"/>
                <w:sz w:val="26"/>
                <w:szCs w:val="26"/>
                <w:u w:val="single"/>
              </w:rPr>
              <w:t>odpr</w:t>
            </w:r>
            <w:proofErr w:type="spellEnd"/>
            <w:r w:rsidR="00BE4981" w:rsidRPr="00DC2074">
              <w:rPr>
                <w:rFonts w:ascii="Tahoma" w:hAnsi="Tahoma" w:cs="Tahoma"/>
                <w:sz w:val="26"/>
                <w:szCs w:val="26"/>
                <w:u w:val="single"/>
              </w:rPr>
              <w:t>. poza parafią</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86278F" w:rsidP="00F368A4">
            <w:pPr>
              <w:spacing w:after="0" w:line="240" w:lineRule="auto"/>
              <w:jc w:val="center"/>
              <w:rPr>
                <w:rFonts w:ascii="Tahoma" w:hAnsi="Tahoma" w:cs="Tahoma"/>
                <w:b/>
                <w:bCs/>
                <w:sz w:val="26"/>
                <w:szCs w:val="26"/>
              </w:rPr>
            </w:pPr>
            <w:r w:rsidRPr="00DC2074">
              <w:rPr>
                <w:rFonts w:ascii="Tahoma" w:hAnsi="Tahoma" w:cs="Tahoma"/>
                <w:b/>
                <w:bCs/>
                <w:sz w:val="26"/>
                <w:szCs w:val="26"/>
              </w:rPr>
              <w:t>26</w:t>
            </w:r>
            <w:r w:rsidR="001653E5" w:rsidRPr="00DC2074">
              <w:rPr>
                <w:rFonts w:ascii="Tahoma" w:hAnsi="Tahoma" w:cs="Tahoma"/>
                <w:b/>
                <w:bCs/>
                <w:sz w:val="26"/>
                <w:szCs w:val="26"/>
              </w:rPr>
              <w:t>.06</w:t>
            </w:r>
            <w:r w:rsidR="00434AAB" w:rsidRPr="00DC2074">
              <w:rPr>
                <w:rFonts w:ascii="Tahoma" w:hAnsi="Tahoma" w:cs="Tahoma"/>
                <w:b/>
                <w:bCs/>
                <w:sz w:val="26"/>
                <w:szCs w:val="26"/>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981" w:rsidRPr="00DC2074" w:rsidRDefault="00B620D7" w:rsidP="00F60558">
            <w:pPr>
              <w:spacing w:after="0" w:line="240" w:lineRule="auto"/>
              <w:ind w:left="567"/>
              <w:rPr>
                <w:rFonts w:ascii="Tahoma" w:hAnsi="Tahoma" w:cs="Tahoma"/>
                <w:sz w:val="26"/>
                <w:szCs w:val="26"/>
              </w:rPr>
            </w:pPr>
            <w:r>
              <w:rPr>
                <w:rFonts w:ascii="Tahoma" w:hAnsi="Tahoma" w:cs="Tahoma"/>
                <w:sz w:val="26"/>
                <w:szCs w:val="26"/>
              </w:rPr>
              <w:t xml:space="preserve">10.00 – </w:t>
            </w:r>
            <w:r w:rsidR="00B2500F">
              <w:rPr>
                <w:rFonts w:ascii="Tahoma" w:hAnsi="Tahoma" w:cs="Tahoma"/>
                <w:sz w:val="26"/>
                <w:szCs w:val="26"/>
              </w:rPr>
              <w:t>Msza na zakończenie Roku S</w:t>
            </w:r>
            <w:r w:rsidR="00BE4981" w:rsidRPr="00DC2074">
              <w:rPr>
                <w:rFonts w:ascii="Tahoma" w:hAnsi="Tahoma" w:cs="Tahoma"/>
                <w:sz w:val="26"/>
                <w:szCs w:val="26"/>
              </w:rPr>
              <w:t xml:space="preserve">zkolnego – </w:t>
            </w:r>
            <w:r w:rsidR="00BE4981" w:rsidRPr="00DC2074">
              <w:rPr>
                <w:rFonts w:ascii="Tahoma" w:hAnsi="Tahoma" w:cs="Tahoma"/>
                <w:color w:val="FF0000"/>
                <w:sz w:val="26"/>
                <w:szCs w:val="26"/>
              </w:rPr>
              <w:t>/Transmisja Mszy św./</w:t>
            </w:r>
          </w:p>
          <w:p w:rsidR="00170A2A" w:rsidRPr="00DC2074" w:rsidRDefault="008A58C0" w:rsidP="00F60558">
            <w:pPr>
              <w:spacing w:after="0" w:line="240" w:lineRule="auto"/>
              <w:ind w:left="567"/>
              <w:rPr>
                <w:rFonts w:ascii="Tahoma" w:hAnsi="Tahoma" w:cs="Tahoma"/>
                <w:sz w:val="26"/>
                <w:szCs w:val="26"/>
              </w:rPr>
            </w:pPr>
            <w:r w:rsidRPr="00DC2074">
              <w:rPr>
                <w:rFonts w:ascii="Tahoma" w:hAnsi="Tahoma" w:cs="Tahoma"/>
                <w:sz w:val="26"/>
                <w:szCs w:val="26"/>
              </w:rPr>
              <w:t>1</w:t>
            </w:r>
            <w:r w:rsidR="00DC2074" w:rsidRPr="00DC2074">
              <w:rPr>
                <w:rFonts w:ascii="Tahoma" w:hAnsi="Tahoma" w:cs="Tahoma"/>
                <w:sz w:val="26"/>
                <w:szCs w:val="26"/>
              </w:rPr>
              <w:t>5.30 – +</w:t>
            </w:r>
            <w:r w:rsidR="00BF32D1">
              <w:rPr>
                <w:rFonts w:ascii="Tahoma" w:hAnsi="Tahoma" w:cs="Tahoma"/>
                <w:sz w:val="26"/>
                <w:szCs w:val="26"/>
              </w:rPr>
              <w:t xml:space="preserve"> </w:t>
            </w:r>
            <w:r w:rsidR="00DC2074" w:rsidRPr="00DC2074">
              <w:rPr>
                <w:rFonts w:ascii="Tahoma" w:hAnsi="Tahoma" w:cs="Tahoma"/>
                <w:sz w:val="26"/>
                <w:szCs w:val="26"/>
              </w:rPr>
              <w:t xml:space="preserve">Władysław Gut i Józef </w:t>
            </w:r>
            <w:proofErr w:type="spellStart"/>
            <w:r w:rsidR="00DC2074" w:rsidRPr="00DC2074">
              <w:rPr>
                <w:rFonts w:ascii="Tahoma" w:hAnsi="Tahoma" w:cs="Tahoma"/>
                <w:sz w:val="26"/>
                <w:szCs w:val="26"/>
              </w:rPr>
              <w:t>Banul</w:t>
            </w:r>
            <w:proofErr w:type="spellEnd"/>
          </w:p>
          <w:p w:rsidR="00BE24FD" w:rsidRPr="00DC2074" w:rsidRDefault="00D64F6F" w:rsidP="00BE4981">
            <w:pPr>
              <w:spacing w:after="0" w:line="240" w:lineRule="auto"/>
              <w:ind w:left="567"/>
              <w:rPr>
                <w:rFonts w:ascii="Tahoma" w:hAnsi="Tahoma" w:cs="Tahoma"/>
                <w:sz w:val="26"/>
                <w:szCs w:val="26"/>
              </w:rPr>
            </w:pPr>
            <w:r w:rsidRPr="00DC2074">
              <w:rPr>
                <w:rFonts w:ascii="Tahoma" w:hAnsi="Tahoma" w:cs="Tahoma"/>
                <w:sz w:val="26"/>
                <w:szCs w:val="26"/>
              </w:rPr>
              <w:t>1</w:t>
            </w:r>
            <w:r w:rsidR="00170A2A" w:rsidRPr="00DC2074">
              <w:rPr>
                <w:rFonts w:ascii="Tahoma" w:hAnsi="Tahoma" w:cs="Tahoma"/>
                <w:sz w:val="26"/>
                <w:szCs w:val="26"/>
              </w:rPr>
              <w:t xml:space="preserve">6.00 – </w:t>
            </w:r>
            <w:r w:rsidR="00DC2074" w:rsidRPr="00DC2074">
              <w:rPr>
                <w:rFonts w:ascii="Tahoma" w:hAnsi="Tahoma" w:cs="Tahoma"/>
                <w:sz w:val="26"/>
                <w:szCs w:val="26"/>
              </w:rPr>
              <w:t xml:space="preserve">+ Władysław i Anna </w:t>
            </w:r>
            <w:proofErr w:type="spellStart"/>
            <w:r w:rsidR="00DC2074" w:rsidRPr="00DC2074">
              <w:rPr>
                <w:rFonts w:ascii="Tahoma" w:hAnsi="Tahoma" w:cs="Tahoma"/>
                <w:sz w:val="26"/>
                <w:szCs w:val="26"/>
              </w:rPr>
              <w:t>Dzieżyk</w:t>
            </w:r>
            <w:proofErr w:type="spellEnd"/>
          </w:p>
          <w:p w:rsidR="00DC2074" w:rsidRPr="00DC2074" w:rsidRDefault="00DC2074" w:rsidP="00BE4981">
            <w:pPr>
              <w:spacing w:after="0" w:line="240" w:lineRule="auto"/>
              <w:ind w:left="567"/>
              <w:rPr>
                <w:rFonts w:ascii="Tahoma" w:hAnsi="Tahoma" w:cs="Tahoma"/>
                <w:sz w:val="26"/>
                <w:szCs w:val="26"/>
              </w:rPr>
            </w:pPr>
            <w:r w:rsidRPr="00DC2074">
              <w:rPr>
                <w:rFonts w:ascii="Tahoma" w:hAnsi="Tahoma" w:cs="Tahoma"/>
                <w:sz w:val="26"/>
                <w:szCs w:val="26"/>
              </w:rPr>
              <w:t>16.00 – + Stanisław Murzyn /</w:t>
            </w:r>
            <w:proofErr w:type="spellStart"/>
            <w:r w:rsidRPr="00DC2074">
              <w:rPr>
                <w:rFonts w:ascii="Tahoma" w:hAnsi="Tahoma" w:cs="Tahoma"/>
                <w:sz w:val="26"/>
                <w:szCs w:val="26"/>
              </w:rPr>
              <w:t>greg</w:t>
            </w:r>
            <w:proofErr w:type="spellEnd"/>
            <w:r w:rsidRPr="00DC2074">
              <w:rPr>
                <w:rFonts w:ascii="Tahoma" w:hAnsi="Tahoma" w:cs="Tahoma"/>
                <w:sz w:val="26"/>
                <w:szCs w:val="26"/>
              </w:rPr>
              <w:t xml:space="preserve">/ - </w:t>
            </w:r>
            <w:proofErr w:type="spellStart"/>
            <w:r w:rsidRPr="00DC2074">
              <w:rPr>
                <w:rFonts w:ascii="Tahoma" w:hAnsi="Tahoma" w:cs="Tahoma"/>
                <w:sz w:val="26"/>
                <w:szCs w:val="26"/>
                <w:u w:val="single"/>
              </w:rPr>
              <w:t>int</w:t>
            </w:r>
            <w:proofErr w:type="spellEnd"/>
            <w:r w:rsidRPr="00DC2074">
              <w:rPr>
                <w:rFonts w:ascii="Tahoma" w:hAnsi="Tahoma" w:cs="Tahoma"/>
                <w:sz w:val="26"/>
                <w:szCs w:val="26"/>
                <w:u w:val="single"/>
              </w:rPr>
              <w:t xml:space="preserve">. </w:t>
            </w:r>
            <w:proofErr w:type="spellStart"/>
            <w:r w:rsidRPr="00DC2074">
              <w:rPr>
                <w:rFonts w:ascii="Tahoma" w:hAnsi="Tahoma" w:cs="Tahoma"/>
                <w:sz w:val="26"/>
                <w:szCs w:val="26"/>
                <w:u w:val="single"/>
              </w:rPr>
              <w:t>odpr</w:t>
            </w:r>
            <w:proofErr w:type="spellEnd"/>
            <w:r w:rsidRPr="00DC2074">
              <w:rPr>
                <w:rFonts w:ascii="Tahoma" w:hAnsi="Tahoma" w:cs="Tahoma"/>
                <w:sz w:val="26"/>
                <w:szCs w:val="26"/>
                <w:u w:val="single"/>
              </w:rPr>
              <w:t>. poza parafią</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2074" w:rsidRDefault="0086278F">
            <w:pPr>
              <w:spacing w:after="0" w:line="240" w:lineRule="auto"/>
              <w:jc w:val="center"/>
              <w:rPr>
                <w:rFonts w:ascii="Tahoma" w:hAnsi="Tahoma" w:cs="Tahoma"/>
                <w:b/>
                <w:bCs/>
                <w:sz w:val="26"/>
                <w:szCs w:val="26"/>
              </w:rPr>
            </w:pPr>
            <w:r w:rsidRPr="00DC2074">
              <w:rPr>
                <w:rFonts w:ascii="Tahoma" w:hAnsi="Tahoma" w:cs="Tahoma"/>
                <w:b/>
                <w:bCs/>
                <w:sz w:val="26"/>
                <w:szCs w:val="26"/>
              </w:rPr>
              <w:t>27</w:t>
            </w:r>
            <w:r w:rsidR="001653E5" w:rsidRPr="00DC2074">
              <w:rPr>
                <w:rFonts w:ascii="Tahoma" w:hAnsi="Tahoma" w:cs="Tahoma"/>
                <w:b/>
                <w:bCs/>
                <w:sz w:val="26"/>
                <w:szCs w:val="26"/>
              </w:rPr>
              <w:t>.06</w:t>
            </w:r>
            <w:r w:rsidR="00434AAB" w:rsidRPr="00DC2074">
              <w:rPr>
                <w:rFonts w:ascii="Tahoma" w:hAnsi="Tahoma" w:cs="Tahoma"/>
                <w:b/>
                <w:bCs/>
                <w:sz w:val="26"/>
                <w:szCs w:val="26"/>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074" w:rsidRPr="00DC2074" w:rsidRDefault="00DC2074">
            <w:pPr>
              <w:spacing w:after="0" w:line="240" w:lineRule="auto"/>
              <w:ind w:left="567"/>
              <w:rPr>
                <w:rFonts w:ascii="Tahoma" w:hAnsi="Tahoma" w:cs="Tahoma"/>
                <w:sz w:val="26"/>
                <w:szCs w:val="26"/>
              </w:rPr>
            </w:pPr>
            <w:r w:rsidRPr="00DC2074">
              <w:rPr>
                <w:rFonts w:ascii="Tahoma" w:hAnsi="Tahoma" w:cs="Tahoma"/>
                <w:sz w:val="26"/>
                <w:szCs w:val="26"/>
              </w:rPr>
              <w:t xml:space="preserve">15.30 – + Wiesława </w:t>
            </w:r>
            <w:proofErr w:type="spellStart"/>
            <w:r w:rsidRPr="00DC2074">
              <w:rPr>
                <w:rFonts w:ascii="Tahoma" w:hAnsi="Tahoma" w:cs="Tahoma"/>
                <w:sz w:val="26"/>
                <w:szCs w:val="26"/>
              </w:rPr>
              <w:t>Merchel</w:t>
            </w:r>
            <w:proofErr w:type="spellEnd"/>
          </w:p>
          <w:p w:rsidR="008D0E49" w:rsidRPr="00DC2074" w:rsidRDefault="004B5363">
            <w:pPr>
              <w:spacing w:after="0" w:line="240" w:lineRule="auto"/>
              <w:ind w:left="567"/>
              <w:rPr>
                <w:rFonts w:ascii="Tahoma" w:hAnsi="Tahoma" w:cs="Tahoma"/>
                <w:sz w:val="26"/>
                <w:szCs w:val="26"/>
              </w:rPr>
            </w:pPr>
            <w:r>
              <w:rPr>
                <w:rFonts w:ascii="Tahoma" w:hAnsi="Tahoma" w:cs="Tahoma"/>
                <w:sz w:val="26"/>
                <w:szCs w:val="26"/>
              </w:rPr>
              <w:t>16.0</w:t>
            </w:r>
            <w:r w:rsidR="008D0E49" w:rsidRPr="00DC2074">
              <w:rPr>
                <w:rFonts w:ascii="Tahoma" w:hAnsi="Tahoma" w:cs="Tahoma"/>
                <w:sz w:val="26"/>
                <w:szCs w:val="26"/>
              </w:rPr>
              <w:t xml:space="preserve">0 – </w:t>
            </w:r>
            <w:r w:rsidR="00DC2074" w:rsidRPr="00DC2074">
              <w:rPr>
                <w:rFonts w:ascii="Tahoma" w:hAnsi="Tahoma" w:cs="Tahoma"/>
                <w:sz w:val="26"/>
                <w:szCs w:val="26"/>
              </w:rPr>
              <w:t xml:space="preserve">+ Józef </w:t>
            </w:r>
            <w:proofErr w:type="spellStart"/>
            <w:r w:rsidR="00DC2074" w:rsidRPr="00DC2074">
              <w:rPr>
                <w:rFonts w:ascii="Tahoma" w:hAnsi="Tahoma" w:cs="Tahoma"/>
                <w:sz w:val="26"/>
                <w:szCs w:val="26"/>
              </w:rPr>
              <w:t>Zyśk</w:t>
            </w:r>
            <w:proofErr w:type="spellEnd"/>
          </w:p>
          <w:p w:rsidR="005768D3" w:rsidRPr="00DC2074" w:rsidRDefault="00170A2A" w:rsidP="00DC2074">
            <w:pPr>
              <w:spacing w:after="0" w:line="240" w:lineRule="auto"/>
              <w:ind w:left="567"/>
              <w:rPr>
                <w:rFonts w:ascii="Tahoma" w:hAnsi="Tahoma" w:cs="Tahoma"/>
                <w:sz w:val="26"/>
                <w:szCs w:val="26"/>
              </w:rPr>
            </w:pPr>
            <w:r w:rsidRPr="00DC2074">
              <w:rPr>
                <w:rFonts w:ascii="Tahoma" w:hAnsi="Tahoma" w:cs="Tahoma"/>
                <w:sz w:val="26"/>
                <w:szCs w:val="26"/>
              </w:rPr>
              <w:t xml:space="preserve">16.00 – </w:t>
            </w:r>
            <w:r w:rsidR="00DC2074" w:rsidRPr="00DC2074">
              <w:rPr>
                <w:rFonts w:ascii="Tahoma" w:hAnsi="Tahoma" w:cs="Tahoma"/>
                <w:sz w:val="26"/>
                <w:szCs w:val="26"/>
              </w:rPr>
              <w:t>+ Stanisław Murzyn /</w:t>
            </w:r>
            <w:proofErr w:type="spellStart"/>
            <w:r w:rsidR="00DC2074" w:rsidRPr="00DC2074">
              <w:rPr>
                <w:rFonts w:ascii="Tahoma" w:hAnsi="Tahoma" w:cs="Tahoma"/>
                <w:sz w:val="26"/>
                <w:szCs w:val="26"/>
              </w:rPr>
              <w:t>greg</w:t>
            </w:r>
            <w:proofErr w:type="spellEnd"/>
            <w:r w:rsidR="00DC2074" w:rsidRPr="00DC2074">
              <w:rPr>
                <w:rFonts w:ascii="Tahoma" w:hAnsi="Tahoma" w:cs="Tahoma"/>
                <w:sz w:val="26"/>
                <w:szCs w:val="26"/>
              </w:rPr>
              <w:t xml:space="preserve">/ - </w:t>
            </w:r>
            <w:proofErr w:type="spellStart"/>
            <w:r w:rsidR="00DC2074" w:rsidRPr="00DC2074">
              <w:rPr>
                <w:rFonts w:ascii="Tahoma" w:hAnsi="Tahoma" w:cs="Tahoma"/>
                <w:sz w:val="26"/>
                <w:szCs w:val="26"/>
                <w:u w:val="single"/>
              </w:rPr>
              <w:t>int</w:t>
            </w:r>
            <w:proofErr w:type="spellEnd"/>
            <w:r w:rsidR="00DC2074" w:rsidRPr="00DC2074">
              <w:rPr>
                <w:rFonts w:ascii="Tahoma" w:hAnsi="Tahoma" w:cs="Tahoma"/>
                <w:sz w:val="26"/>
                <w:szCs w:val="26"/>
                <w:u w:val="single"/>
              </w:rPr>
              <w:t xml:space="preserve">. </w:t>
            </w:r>
            <w:proofErr w:type="spellStart"/>
            <w:r w:rsidR="00DC2074" w:rsidRPr="00DC2074">
              <w:rPr>
                <w:rFonts w:ascii="Tahoma" w:hAnsi="Tahoma" w:cs="Tahoma"/>
                <w:sz w:val="26"/>
                <w:szCs w:val="26"/>
                <w:u w:val="single"/>
              </w:rPr>
              <w:t>odpr</w:t>
            </w:r>
            <w:proofErr w:type="spellEnd"/>
            <w:r w:rsidR="00DC2074" w:rsidRPr="00DC2074">
              <w:rPr>
                <w:rFonts w:ascii="Tahoma" w:hAnsi="Tahoma" w:cs="Tahoma"/>
                <w:sz w:val="26"/>
                <w:szCs w:val="26"/>
                <w:u w:val="single"/>
              </w:rPr>
              <w:t>. poza parafią</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DC2074" w:rsidRDefault="0086278F" w:rsidP="00A579EE">
            <w:pPr>
              <w:spacing w:after="0" w:line="240" w:lineRule="auto"/>
              <w:jc w:val="center"/>
              <w:rPr>
                <w:rFonts w:ascii="Tahoma" w:hAnsi="Tahoma" w:cs="Tahoma"/>
                <w:b/>
                <w:bCs/>
                <w:color w:val="C00000"/>
                <w:sz w:val="26"/>
                <w:szCs w:val="26"/>
              </w:rPr>
            </w:pPr>
            <w:r w:rsidRPr="00DC2074">
              <w:rPr>
                <w:rFonts w:ascii="Tahoma" w:hAnsi="Tahoma" w:cs="Tahoma"/>
                <w:b/>
                <w:bCs/>
                <w:color w:val="C00000"/>
                <w:sz w:val="26"/>
                <w:szCs w:val="26"/>
              </w:rPr>
              <w:t>28</w:t>
            </w:r>
            <w:r w:rsidR="001653E5" w:rsidRPr="00DC2074">
              <w:rPr>
                <w:rFonts w:ascii="Tahoma" w:hAnsi="Tahoma" w:cs="Tahoma"/>
                <w:b/>
                <w:bCs/>
                <w:color w:val="C00000"/>
                <w:sz w:val="26"/>
                <w:szCs w:val="26"/>
              </w:rPr>
              <w:t>.06</w:t>
            </w:r>
            <w:r w:rsidR="00434AAB" w:rsidRPr="00DC2074">
              <w:rPr>
                <w:rFonts w:ascii="Tahoma" w:hAnsi="Tahoma" w:cs="Tahoma"/>
                <w:b/>
                <w:bCs/>
                <w:color w:val="C00000"/>
                <w:sz w:val="26"/>
                <w:szCs w:val="26"/>
              </w:rPr>
              <w:t xml:space="preserve"> </w:t>
            </w:r>
            <w:r w:rsidR="00A579EE" w:rsidRPr="00DC2074">
              <w:rPr>
                <w:rFonts w:ascii="Tahoma" w:hAnsi="Tahoma" w:cs="Tahoma"/>
                <w:b/>
                <w:bCs/>
                <w:color w:val="C00000"/>
                <w:sz w:val="26"/>
                <w:szCs w:val="26"/>
              </w:rPr>
              <w:t>–</w:t>
            </w:r>
            <w:r w:rsidR="00434AAB" w:rsidRPr="00DC2074">
              <w:rPr>
                <w:rFonts w:ascii="Tahoma" w:hAnsi="Tahoma" w:cs="Tahoma"/>
                <w:b/>
                <w:bCs/>
                <w:color w:val="C00000"/>
                <w:sz w:val="26"/>
                <w:szCs w:val="26"/>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DC2074" w:rsidRDefault="004A0377" w:rsidP="00BE24FD">
            <w:pPr>
              <w:spacing w:after="0" w:line="240" w:lineRule="auto"/>
              <w:ind w:left="567"/>
              <w:rPr>
                <w:rFonts w:ascii="Tahoma" w:hAnsi="Tahoma" w:cs="Tahoma"/>
                <w:sz w:val="26"/>
                <w:szCs w:val="26"/>
              </w:rPr>
            </w:pPr>
            <w:r w:rsidRPr="00DC2074">
              <w:rPr>
                <w:rFonts w:ascii="Tahoma" w:hAnsi="Tahoma" w:cs="Tahoma"/>
                <w:sz w:val="26"/>
                <w:szCs w:val="26"/>
              </w:rPr>
              <w:t>08.00 –</w:t>
            </w:r>
            <w:r w:rsidR="00777B12" w:rsidRPr="00DC2074">
              <w:rPr>
                <w:rFonts w:ascii="Tahoma" w:hAnsi="Tahoma" w:cs="Tahoma"/>
                <w:sz w:val="26"/>
                <w:szCs w:val="26"/>
              </w:rPr>
              <w:t xml:space="preserve"> </w:t>
            </w:r>
            <w:r w:rsidR="00DC2074" w:rsidRPr="00DC2074">
              <w:rPr>
                <w:rFonts w:ascii="Tahoma" w:hAnsi="Tahoma" w:cs="Tahoma"/>
                <w:sz w:val="26"/>
                <w:szCs w:val="26"/>
              </w:rPr>
              <w:t>+ Stanisław Murzyn /</w:t>
            </w:r>
            <w:proofErr w:type="spellStart"/>
            <w:r w:rsidR="00DC2074" w:rsidRPr="00DC2074">
              <w:rPr>
                <w:rFonts w:ascii="Tahoma" w:hAnsi="Tahoma" w:cs="Tahoma"/>
                <w:sz w:val="26"/>
                <w:szCs w:val="26"/>
              </w:rPr>
              <w:t>greg</w:t>
            </w:r>
            <w:proofErr w:type="spellEnd"/>
            <w:r w:rsidR="00DC2074" w:rsidRPr="00DC2074">
              <w:rPr>
                <w:rFonts w:ascii="Tahoma" w:hAnsi="Tahoma" w:cs="Tahoma"/>
                <w:sz w:val="26"/>
                <w:szCs w:val="26"/>
              </w:rPr>
              <w:t>/</w:t>
            </w:r>
          </w:p>
          <w:p w:rsidR="006F52DC" w:rsidRPr="00DC2074" w:rsidRDefault="006F52DC" w:rsidP="006F52DC">
            <w:pPr>
              <w:spacing w:after="0" w:line="240" w:lineRule="auto"/>
              <w:ind w:left="567"/>
              <w:rPr>
                <w:rFonts w:ascii="Tahoma" w:hAnsi="Tahoma" w:cs="Tahoma"/>
                <w:color w:val="FF0000"/>
                <w:sz w:val="26"/>
                <w:szCs w:val="26"/>
              </w:rPr>
            </w:pPr>
            <w:r w:rsidRPr="00DC2074">
              <w:rPr>
                <w:rFonts w:ascii="Tahoma" w:hAnsi="Tahoma" w:cs="Tahoma"/>
                <w:sz w:val="26"/>
                <w:szCs w:val="26"/>
              </w:rPr>
              <w:t xml:space="preserve">09.30 – Pro </w:t>
            </w:r>
            <w:proofErr w:type="spellStart"/>
            <w:r w:rsidRPr="00DC2074">
              <w:rPr>
                <w:rFonts w:ascii="Tahoma" w:hAnsi="Tahoma" w:cs="Tahoma"/>
                <w:sz w:val="26"/>
                <w:szCs w:val="26"/>
              </w:rPr>
              <w:t>populo</w:t>
            </w:r>
            <w:proofErr w:type="spellEnd"/>
            <w:r w:rsidRPr="00DC2074">
              <w:rPr>
                <w:rFonts w:ascii="Tahoma" w:hAnsi="Tahoma" w:cs="Tahoma"/>
                <w:sz w:val="26"/>
                <w:szCs w:val="26"/>
              </w:rPr>
              <w:t xml:space="preserve"> </w:t>
            </w:r>
            <w:r w:rsidRPr="00DC2074">
              <w:rPr>
                <w:rFonts w:ascii="Tahoma" w:hAnsi="Tahoma" w:cs="Tahoma"/>
                <w:color w:val="FF0000"/>
                <w:sz w:val="26"/>
                <w:szCs w:val="26"/>
              </w:rPr>
              <w:t>/ Transmisja Mszy św./</w:t>
            </w:r>
          </w:p>
          <w:p w:rsidR="000E6995" w:rsidRPr="00DC2074" w:rsidRDefault="00777B12" w:rsidP="00DC2074">
            <w:pPr>
              <w:spacing w:after="0" w:line="240" w:lineRule="auto"/>
              <w:ind w:left="567"/>
              <w:rPr>
                <w:rFonts w:ascii="Tahoma" w:hAnsi="Tahoma" w:cs="Tahoma"/>
                <w:sz w:val="26"/>
                <w:szCs w:val="26"/>
              </w:rPr>
            </w:pPr>
            <w:r w:rsidRPr="00DC2074">
              <w:rPr>
                <w:rFonts w:ascii="Tahoma" w:hAnsi="Tahoma" w:cs="Tahoma"/>
                <w:sz w:val="26"/>
                <w:szCs w:val="26"/>
              </w:rPr>
              <w:t xml:space="preserve">11.00 – </w:t>
            </w:r>
            <w:r w:rsidR="00DC2074" w:rsidRPr="00DC2074">
              <w:rPr>
                <w:rFonts w:ascii="Tahoma" w:hAnsi="Tahoma" w:cs="Tahoma"/>
                <w:sz w:val="26"/>
                <w:szCs w:val="26"/>
              </w:rPr>
              <w:t xml:space="preserve">+ Czesław i Antoni </w:t>
            </w:r>
            <w:proofErr w:type="spellStart"/>
            <w:r w:rsidR="00DC2074" w:rsidRPr="00DC2074">
              <w:rPr>
                <w:rFonts w:ascii="Tahoma" w:hAnsi="Tahoma" w:cs="Tahoma"/>
                <w:sz w:val="26"/>
                <w:szCs w:val="26"/>
              </w:rPr>
              <w:t>Suchowieccy</w:t>
            </w:r>
            <w:proofErr w:type="spellEnd"/>
          </w:p>
          <w:p w:rsidR="00DC2074" w:rsidRPr="00DC2074" w:rsidRDefault="00DC2074" w:rsidP="00DC2074">
            <w:pPr>
              <w:spacing w:after="0" w:line="240" w:lineRule="auto"/>
              <w:ind w:left="567"/>
              <w:rPr>
                <w:rFonts w:ascii="Tahoma" w:hAnsi="Tahoma" w:cs="Tahoma"/>
                <w:sz w:val="26"/>
                <w:szCs w:val="26"/>
                <w:u w:val="single"/>
              </w:rPr>
            </w:pPr>
            <w:r w:rsidRPr="00DC2074">
              <w:rPr>
                <w:rFonts w:ascii="Tahoma" w:hAnsi="Tahoma" w:cs="Tahoma"/>
                <w:sz w:val="26"/>
                <w:szCs w:val="26"/>
              </w:rPr>
              <w:t>11.00 – O łaskę zdrowia i Boże błogosławieństwo dla Krysi w 2 r. urodzin i w intencji jej rodziców -</w:t>
            </w:r>
            <w:r w:rsidRPr="00DC2074">
              <w:rPr>
                <w:rFonts w:ascii="Tahoma" w:hAnsi="Tahoma" w:cs="Tahoma"/>
                <w:sz w:val="26"/>
                <w:szCs w:val="26"/>
                <w:u w:val="single"/>
              </w:rPr>
              <w:t xml:space="preserve"> </w:t>
            </w:r>
            <w:proofErr w:type="spellStart"/>
            <w:r w:rsidRPr="00DC2074">
              <w:rPr>
                <w:rFonts w:ascii="Tahoma" w:hAnsi="Tahoma" w:cs="Tahoma"/>
                <w:sz w:val="26"/>
                <w:szCs w:val="26"/>
                <w:u w:val="single"/>
              </w:rPr>
              <w:t>int</w:t>
            </w:r>
            <w:proofErr w:type="spellEnd"/>
            <w:r w:rsidRPr="00DC2074">
              <w:rPr>
                <w:rFonts w:ascii="Tahoma" w:hAnsi="Tahoma" w:cs="Tahoma"/>
                <w:sz w:val="26"/>
                <w:szCs w:val="26"/>
                <w:u w:val="single"/>
              </w:rPr>
              <w:t xml:space="preserve">. </w:t>
            </w:r>
            <w:proofErr w:type="spellStart"/>
            <w:r w:rsidRPr="00DC2074">
              <w:rPr>
                <w:rFonts w:ascii="Tahoma" w:hAnsi="Tahoma" w:cs="Tahoma"/>
                <w:sz w:val="26"/>
                <w:szCs w:val="26"/>
                <w:u w:val="single"/>
              </w:rPr>
              <w:t>odpr</w:t>
            </w:r>
            <w:proofErr w:type="spellEnd"/>
            <w:r w:rsidRPr="00DC2074">
              <w:rPr>
                <w:rFonts w:ascii="Tahoma" w:hAnsi="Tahoma" w:cs="Tahoma"/>
                <w:sz w:val="26"/>
                <w:szCs w:val="26"/>
                <w:u w:val="single"/>
              </w:rPr>
              <w:t>. poza parafią</w:t>
            </w:r>
          </w:p>
        </w:tc>
      </w:tr>
    </w:tbl>
    <w:p w:rsidR="00776950" w:rsidRPr="00254DF6" w:rsidRDefault="00272E5E" w:rsidP="006F40FC">
      <w:pPr>
        <w:jc w:val="center"/>
        <w:rPr>
          <w:rFonts w:ascii="Tahoma" w:hAnsi="Tahoma" w:cs="Tahoma"/>
          <w:b/>
          <w:bCs/>
          <w:color w:val="385623" w:themeColor="accent6" w:themeShade="80"/>
          <w:sz w:val="40"/>
          <w:szCs w:val="36"/>
        </w:rPr>
      </w:pPr>
      <w:r w:rsidRPr="00272E5E">
        <w:rPr>
          <w:noProof/>
          <w:color w:val="385623" w:themeColor="accent6" w:themeShade="80"/>
          <w:sz w:val="24"/>
          <w:lang w:eastAsia="pl-PL"/>
        </w:rPr>
        <w:lastRenderedPageBreak/>
        <w:pict>
          <v:shape id="_x0000_s1044" type="#_x0000_t202" style="position:absolute;left:0;text-align:left;margin-left:13.2pt;margin-top:29.1pt;width:525.75pt;height:496.5pt;z-index:251714560;mso-position-horizontal-relative:text;mso-position-vertical-relative:text" strokecolor="white [3212]">
            <v:textbox style="mso-next-textbox:#_x0000_s1044">
              <w:txbxContent>
                <w:p w:rsidR="00CC72AE" w:rsidRPr="00A732A0" w:rsidRDefault="00CC72AE" w:rsidP="00A732A0">
                  <w:pPr>
                    <w:spacing w:line="240" w:lineRule="auto"/>
                    <w:ind w:firstLine="708"/>
                    <w:jc w:val="both"/>
                    <w:rPr>
                      <w:rFonts w:ascii="Tahoma" w:hAnsi="Tahoma" w:cs="Tahoma"/>
                      <w:sz w:val="26"/>
                      <w:szCs w:val="26"/>
                    </w:rPr>
                  </w:pPr>
                  <w:r w:rsidRPr="00A732A0">
                    <w:rPr>
                      <w:rFonts w:ascii="Tahoma" w:hAnsi="Tahoma" w:cs="Tahoma"/>
                      <w:color w:val="000000" w:themeColor="text1"/>
                      <w:sz w:val="26"/>
                      <w:szCs w:val="26"/>
                    </w:rPr>
                    <w:t xml:space="preserve">1. Trwa czerwiec – miesiąc naszej szczególnej modlitwy do Najświętszego Serca Pana Jezusa. Przez udział w nabożeństwach czerwcowych wynagradzamy Bożemu Sercu za grzechy nasze i bliźnich, wszelkie zniewagi i braki w wierze. Dziękujemy za Boże miłosierdzie i prosimy o wytchnienie oraz pociechę w codziennych troskach. Pamiętajmy, że Serce Jezusowe jest jedynym źródłem zdolnym rozgrzać serca ludzi do miłość do Boga i bliźniego. </w:t>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Pr="00A732A0">
                    <w:rPr>
                      <w:rFonts w:ascii="Tahoma" w:hAnsi="Tahoma" w:cs="Tahoma"/>
                      <w:color w:val="000000" w:themeColor="text1"/>
                      <w:sz w:val="26"/>
                      <w:szCs w:val="26"/>
                    </w:rPr>
                    <w:t>2. We wtorek, 23 czerwca, obchodzimy Dzień Ojca. Naszymi modlitwami obejmiemy wszystkich ojców, aby godnie i z miłością wypełniali swoje obowiązki w codziennych staraniach o własne rodziny. Wszystkich ojców ze swoimi najbliższymi zapraszam na Mszę Świętą o godz. 15.30 i 16.00.</w:t>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Pr="00A732A0">
                    <w:rPr>
                      <w:rFonts w:ascii="Tahoma" w:hAnsi="Tahoma" w:cs="Tahoma"/>
                      <w:color w:val="000000" w:themeColor="text1"/>
                      <w:sz w:val="26"/>
                      <w:szCs w:val="26"/>
                    </w:rPr>
                    <w:t>3. W środę, 24 czerwca, przypada uroczystość Narodzenia Świętego Jana Chrzciciela, który przygotował drogę Panu Jezusowi. Tę uroczystość rozpoczniemy już wieczorem we wtorek Mszą Świętą wigilijną o godz. 16.00. W samą uroczystość Msze Święte o godz. 15.30 i 16.00.</w:t>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Pr="00A732A0">
                    <w:rPr>
                      <w:rFonts w:ascii="Tahoma" w:hAnsi="Tahoma" w:cs="Tahoma"/>
                      <w:bCs/>
                      <w:color w:val="000000" w:themeColor="text1"/>
                      <w:sz w:val="26"/>
                      <w:szCs w:val="26"/>
                    </w:rPr>
                    <w:t>4. Jak w każdą środę zapraszam na Nowennę do Matki Bożej Nieustającej Pomocy o godz. 15.30.</w:t>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00A732A0">
                    <w:rPr>
                      <w:rFonts w:ascii="Tahoma" w:hAnsi="Tahoma" w:cs="Tahoma"/>
                      <w:bCs/>
                      <w:color w:val="000000" w:themeColor="text1"/>
                      <w:sz w:val="26"/>
                      <w:szCs w:val="26"/>
                    </w:rPr>
                    <w:tab/>
                  </w:r>
                  <w:r w:rsidRPr="00A732A0">
                    <w:rPr>
                      <w:rFonts w:ascii="Tahoma" w:hAnsi="Tahoma" w:cs="Tahoma"/>
                      <w:color w:val="000000" w:themeColor="text1"/>
                      <w:sz w:val="26"/>
                      <w:szCs w:val="26"/>
                    </w:rPr>
                    <w:t xml:space="preserve">5. Zbliża się koniec roku katechetycznego i szkolnego. Przypominam dzieciom, młodzieży i rodzicom, że każde dzieło, aby przyniosło dobre owoce, by było dobrze zakończone, powinno być ofiarowane Panu Bogu. Warto w modlitwach nie tylko prosić, ale i dziękować za otrzymane dobro, za przeżyty czas z Bogiem. Niech nie zabraknie tego dziękczynienia w nadchodzących dniach. Msza </w:t>
                  </w:r>
                  <w:r w:rsidR="00E6031A" w:rsidRPr="00A732A0">
                    <w:rPr>
                      <w:rFonts w:ascii="Tahoma" w:hAnsi="Tahoma" w:cs="Tahoma"/>
                      <w:color w:val="000000" w:themeColor="text1"/>
                      <w:sz w:val="26"/>
                      <w:szCs w:val="26"/>
                    </w:rPr>
                    <w:t xml:space="preserve">Dziękczynna </w:t>
                  </w:r>
                  <w:r w:rsidRPr="00A732A0">
                    <w:rPr>
                      <w:rFonts w:ascii="Tahoma" w:hAnsi="Tahoma" w:cs="Tahoma"/>
                      <w:color w:val="000000" w:themeColor="text1"/>
                      <w:sz w:val="26"/>
                      <w:szCs w:val="26"/>
                    </w:rPr>
                    <w:t xml:space="preserve">na zakończenie Roku Szkolnego transmitowana </w:t>
                  </w:r>
                  <w:r w:rsidR="00E6031A" w:rsidRPr="00A732A0">
                    <w:rPr>
                      <w:rFonts w:ascii="Tahoma" w:hAnsi="Tahoma" w:cs="Tahoma"/>
                      <w:color w:val="000000" w:themeColor="text1"/>
                      <w:sz w:val="26"/>
                      <w:szCs w:val="26"/>
                    </w:rPr>
                    <w:t xml:space="preserve">będzie w piątek </w:t>
                  </w:r>
                  <w:r w:rsidRPr="00A732A0">
                    <w:rPr>
                      <w:rFonts w:ascii="Tahoma" w:hAnsi="Tahoma" w:cs="Tahoma"/>
                      <w:color w:val="000000" w:themeColor="text1"/>
                      <w:sz w:val="26"/>
                      <w:szCs w:val="26"/>
                    </w:rPr>
                    <w:t>o godzinie 10.00.</w:t>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Pr="00A732A0">
                    <w:rPr>
                      <w:rFonts w:ascii="Tahoma" w:hAnsi="Tahoma" w:cs="Tahoma"/>
                      <w:color w:val="000000" w:themeColor="text1"/>
                      <w:sz w:val="26"/>
                      <w:szCs w:val="26"/>
                    </w:rPr>
                    <w:t xml:space="preserve">6. U progu czasu wakacyjnego pamiętajmy, że od Pana Boga i Jego przykazań nie ma wakacji, a na urlop warto zabrać ze sobą różaniec, modlitewnik lub Pismo Święte. Nie zapominajmy też, że każda niedziela jest drogowskazem na wakacyjnej drodze. </w:t>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Pr="00A732A0">
                    <w:rPr>
                      <w:rFonts w:ascii="Tahoma" w:hAnsi="Tahoma" w:cs="Tahoma"/>
                      <w:color w:val="000000" w:themeColor="text1"/>
                      <w:sz w:val="26"/>
                      <w:szCs w:val="26"/>
                    </w:rPr>
                    <w:t>7. Za tydzień, po Mszy o 11.00, spotkanie do przygotowujące do I Komunii w naszej parafii.</w:t>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Pr="00A732A0">
                    <w:rPr>
                      <w:rFonts w:ascii="Tahoma" w:hAnsi="Tahoma" w:cs="Tahoma"/>
                      <w:color w:val="000000" w:themeColor="text1"/>
                      <w:sz w:val="26"/>
                      <w:szCs w:val="26"/>
                    </w:rPr>
                    <w:t>8. #</w:t>
                  </w:r>
                  <w:proofErr w:type="spellStart"/>
                  <w:r w:rsidRPr="00A732A0">
                    <w:rPr>
                      <w:rFonts w:ascii="Tahoma" w:hAnsi="Tahoma" w:cs="Tahoma"/>
                      <w:color w:val="000000" w:themeColor="text1"/>
                      <w:sz w:val="26"/>
                      <w:szCs w:val="26"/>
                    </w:rPr>
                    <w:t>GaszynChallenge</w:t>
                  </w:r>
                  <w:proofErr w:type="spellEnd"/>
                  <w:r w:rsidRPr="00A732A0">
                    <w:rPr>
                      <w:rFonts w:ascii="Tahoma" w:hAnsi="Tahoma" w:cs="Tahoma"/>
                      <w:color w:val="000000" w:themeColor="text1"/>
                      <w:sz w:val="26"/>
                      <w:szCs w:val="26"/>
                    </w:rPr>
                    <w:t xml:space="preserve"> dla Zosi – bardzo dziękuję za pomoc w realizacji </w:t>
                  </w:r>
                  <w:r w:rsidR="00A732A0" w:rsidRPr="00A732A0">
                    <w:rPr>
                      <w:rFonts w:ascii="Tahoma" w:hAnsi="Tahoma" w:cs="Tahoma"/>
                      <w:color w:val="000000" w:themeColor="text1"/>
                      <w:sz w:val="26"/>
                      <w:szCs w:val="26"/>
                    </w:rPr>
                    <w:t xml:space="preserve">wyzwania i za ofiary na ten cel </w:t>
                  </w:r>
                  <w:r w:rsidR="00BD7EE8">
                    <w:rPr>
                      <w:rFonts w:ascii="Tahoma" w:hAnsi="Tahoma" w:cs="Tahoma"/>
                      <w:color w:val="000000" w:themeColor="text1"/>
                      <w:sz w:val="26"/>
                      <w:szCs w:val="26"/>
                    </w:rPr>
                    <w:t xml:space="preserve">/zebraliśmy 250 zł/, </w:t>
                  </w:r>
                  <w:r w:rsidR="00A732A0" w:rsidRPr="00A732A0">
                    <w:rPr>
                      <w:rFonts w:ascii="Tahoma" w:hAnsi="Tahoma" w:cs="Tahoma"/>
                      <w:color w:val="000000" w:themeColor="text1"/>
                      <w:sz w:val="26"/>
                      <w:szCs w:val="26"/>
                    </w:rPr>
                    <w:t>a w</w:t>
                  </w:r>
                  <w:r w:rsidRPr="00A732A0">
                    <w:rPr>
                      <w:rFonts w:ascii="Tahoma" w:hAnsi="Tahoma" w:cs="Tahoma"/>
                      <w:color w:val="000000" w:themeColor="text1"/>
                      <w:sz w:val="26"/>
                      <w:szCs w:val="26"/>
                    </w:rPr>
                    <w:t xml:space="preserve"> dniu jutrzejszym w naszym imieniu wyślę zebrane pieniądze.</w:t>
                  </w:r>
                  <w:r w:rsidR="00A732A0">
                    <w:rPr>
                      <w:rFonts w:ascii="Tahoma" w:hAnsi="Tahoma" w:cs="Tahoma"/>
                      <w:color w:val="000000" w:themeColor="text1"/>
                      <w:sz w:val="26"/>
                      <w:szCs w:val="26"/>
                    </w:rPr>
                    <w:tab/>
                  </w:r>
                  <w:r w:rsidR="00A732A0">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00BD7EE8">
                    <w:rPr>
                      <w:rFonts w:ascii="Tahoma" w:hAnsi="Tahoma" w:cs="Tahoma"/>
                      <w:color w:val="000000" w:themeColor="text1"/>
                      <w:sz w:val="26"/>
                      <w:szCs w:val="26"/>
                    </w:rPr>
                    <w:tab/>
                  </w:r>
                  <w:r w:rsidRPr="00A732A0">
                    <w:rPr>
                      <w:rFonts w:ascii="Tahoma" w:hAnsi="Tahoma" w:cs="Tahoma"/>
                      <w:color w:val="000000" w:themeColor="text1"/>
                      <w:sz w:val="26"/>
                      <w:szCs w:val="26"/>
                    </w:rPr>
                    <w:t xml:space="preserve">9. </w:t>
                  </w:r>
                  <w:r w:rsidRPr="00A732A0">
                    <w:rPr>
                      <w:rFonts w:ascii="Tahoma" w:hAnsi="Tahoma" w:cs="Tahoma"/>
                      <w:sz w:val="26"/>
                      <w:szCs w:val="26"/>
                    </w:rPr>
                    <w:t xml:space="preserve">W tym tygodniu zmarła Stanisława </w:t>
                  </w:r>
                  <w:proofErr w:type="spellStart"/>
                  <w:r w:rsidRPr="00A732A0">
                    <w:rPr>
                      <w:rFonts w:ascii="Tahoma" w:hAnsi="Tahoma" w:cs="Tahoma"/>
                      <w:sz w:val="26"/>
                      <w:szCs w:val="26"/>
                    </w:rPr>
                    <w:t>Kałędek</w:t>
                  </w:r>
                  <w:proofErr w:type="spellEnd"/>
                  <w:r w:rsidRPr="00A732A0">
                    <w:rPr>
                      <w:rFonts w:ascii="Tahoma" w:hAnsi="Tahoma" w:cs="Tahoma"/>
                      <w:sz w:val="26"/>
                      <w:szCs w:val="26"/>
                    </w:rPr>
                    <w:t xml:space="preserve"> z Zarąb – Wieczny odpoczynek….</w:t>
                  </w:r>
                </w:p>
                <w:p w:rsidR="00E87417" w:rsidRPr="00CC72AE" w:rsidRDefault="00E87417" w:rsidP="00CC72AE">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272E5E">
            <w:pPr>
              <w:spacing w:after="0" w:line="240" w:lineRule="auto"/>
              <w:jc w:val="center"/>
              <w:rPr>
                <w:rFonts w:ascii="Tahoma" w:hAnsi="Tahoma" w:cs="Tahoma"/>
                <w:b/>
                <w:bCs/>
                <w:color w:val="70AD47"/>
                <w:sz w:val="36"/>
                <w:szCs w:val="36"/>
              </w:rPr>
            </w:pPr>
            <w:r w:rsidRPr="00272E5E">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272E5E">
            <w:pPr>
              <w:spacing w:after="0" w:line="240" w:lineRule="auto"/>
              <w:jc w:val="center"/>
            </w:pPr>
            <w:r w:rsidRPr="00272E5E">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A9" w:rsidRDefault="002B58A9">
      <w:pPr>
        <w:spacing w:after="0" w:line="240" w:lineRule="auto"/>
      </w:pPr>
      <w:r>
        <w:separator/>
      </w:r>
    </w:p>
  </w:endnote>
  <w:endnote w:type="continuationSeparator" w:id="0">
    <w:p w:rsidR="002B58A9" w:rsidRDefault="002B5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pPr>
      <w:pStyle w:val="Stopka"/>
      <w:jc w:val="center"/>
    </w:pPr>
    <w:fldSimple w:instr=" PAGE ">
      <w:r>
        <w:rPr>
          <w:noProof/>
        </w:rPr>
        <w:t>8</w:t>
      </w:r>
    </w:fldSimple>
  </w:p>
  <w:p w:rsidR="00E87417" w:rsidRDefault="00E87417">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E87417" w:rsidRDefault="00E87417">
        <w:pPr>
          <w:pStyle w:val="Stopka"/>
          <w:jc w:val="center"/>
        </w:pPr>
        <w:fldSimple w:instr=" PAGE   \* MERGEFORMAT ">
          <w:r w:rsidR="004B5363">
            <w:rPr>
              <w:noProof/>
            </w:rPr>
            <w:t>7</w:t>
          </w:r>
        </w:fldSimple>
      </w:p>
    </w:sdtContent>
  </w:sdt>
  <w:p w:rsidR="00E87417" w:rsidRDefault="00E87417">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A9" w:rsidRDefault="002B58A9">
      <w:pPr>
        <w:spacing w:after="0" w:line="240" w:lineRule="auto"/>
      </w:pPr>
      <w:r>
        <w:rPr>
          <w:color w:val="000000"/>
        </w:rPr>
        <w:separator/>
      </w:r>
    </w:p>
  </w:footnote>
  <w:footnote w:type="continuationSeparator" w:id="0">
    <w:p w:rsidR="002B58A9" w:rsidRDefault="002B5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rsidP="00DC14B9">
    <w:pPr>
      <w:pStyle w:val="Data"/>
      <w:jc w:val="left"/>
      <w:rPr>
        <w:rFonts w:ascii="Tahoma" w:hAnsi="Tahoma" w:cs="Tahoma"/>
        <w:b w:val="0"/>
        <w:bCs/>
        <w:color w:val="70AD47"/>
        <w:sz w:val="24"/>
      </w:rPr>
    </w:pPr>
  </w:p>
  <w:p w:rsidR="00E87417" w:rsidRDefault="00E87417"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87417" w:rsidRPr="00DC14B9" w:rsidRDefault="00E87417"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87417" w:rsidRPr="00F368B9" w:rsidRDefault="00E87417">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E87417" w:rsidRPr="00F368B9" w:rsidRDefault="00E87417">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E87417" w:rsidRPr="00EF3DD1" w:rsidRDefault="00E87417">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E87417" w:rsidRPr="00A03600" w:rsidRDefault="00E87417" w:rsidP="004923D3">
    <w:pPr>
      <w:pStyle w:val="Data"/>
      <w:ind w:left="-993" w:firstLine="993"/>
      <w:rPr>
        <w:color w:val="538135" w:themeColor="accent6" w:themeShade="BF"/>
      </w:rPr>
    </w:pPr>
    <w:r>
      <w:rPr>
        <w:rFonts w:ascii="Tahoma" w:hAnsi="Tahoma" w:cs="Tahoma"/>
        <w:color w:val="538135" w:themeColor="accent6" w:themeShade="BF"/>
        <w:sz w:val="24"/>
      </w:rPr>
      <w:t>21</w:t>
    </w:r>
    <w:r w:rsidRPr="00A03600">
      <w:rPr>
        <w:rFonts w:ascii="Tahoma" w:hAnsi="Tahoma" w:cs="Tahoma"/>
        <w:color w:val="538135" w:themeColor="accent6" w:themeShade="BF"/>
        <w:sz w:val="24"/>
      </w:rPr>
      <w:t xml:space="preserve"> czerwca 2020</w:t>
    </w:r>
    <w:r w:rsidRPr="00A03600">
      <w:rPr>
        <w:rFonts w:ascii="Tahoma" w:hAnsi="Tahoma" w:cs="Tahoma"/>
        <w:color w:val="538135" w:themeColor="accent6" w:themeShade="BF"/>
        <w:sz w:val="24"/>
        <w:lang w:bidi="pl-PL"/>
      </w:rPr>
      <w:t xml:space="preserve"> // xi</w:t>
    </w:r>
    <w:r>
      <w:rPr>
        <w:rFonts w:ascii="Tahoma" w:hAnsi="Tahoma" w:cs="Tahoma"/>
        <w:color w:val="538135" w:themeColor="accent6" w:themeShade="BF"/>
        <w:sz w:val="24"/>
        <w:lang w:bidi="pl-PL"/>
      </w:rPr>
      <w:t>i</w:t>
    </w:r>
    <w:r w:rsidRPr="00A03600">
      <w:rPr>
        <w:rFonts w:ascii="Tahoma" w:hAnsi="Tahoma" w:cs="Tahoma"/>
        <w:color w:val="538135" w:themeColor="accent6" w:themeShade="BF"/>
        <w:sz w:val="24"/>
        <w:lang w:bidi="pl-PL"/>
      </w:rPr>
      <w:t xml:space="preserve"> niedziela zwykła //</w:t>
    </w:r>
  </w:p>
  <w:p w:rsidR="00E87417" w:rsidRPr="00A03600" w:rsidRDefault="00E87417">
    <w:pPr>
      <w:pStyle w:val="Data"/>
      <w:ind w:left="-993"/>
      <w:rPr>
        <w:color w:val="538135" w:themeColor="accent6" w:themeShade="BF"/>
      </w:rPr>
    </w:pPr>
    <w:r>
      <w:rPr>
        <w:rFonts w:ascii="Tahoma" w:hAnsi="Tahoma" w:cs="Tahoma"/>
        <w:color w:val="538135" w:themeColor="accent6" w:themeShade="BF"/>
        <w:sz w:val="24"/>
      </w:rPr>
      <w:t xml:space="preserve">        numer 25/2020/36</w:t>
    </w:r>
    <w:r w:rsidRPr="00A03600">
      <w:rPr>
        <w:rFonts w:ascii="Tahoma" w:hAnsi="Tahoma" w:cs="Tahoma"/>
        <w:color w:val="538135" w:themeColor="accent6" w:themeShade="BF"/>
        <w:sz w:val="24"/>
      </w:rPr>
      <w:t>/</w:t>
    </w:r>
  </w:p>
  <w:p w:rsidR="00E87417" w:rsidRDefault="00E87417"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87417" w:rsidRDefault="00E87417">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87417" w:rsidRDefault="00E87417">
                <w:pPr>
                  <w:ind w:right="141"/>
                  <w:jc w:val="center"/>
                  <w:rPr>
                    <w:rFonts w:ascii="Trajan Pro" w:hAnsi="Trajan Pro" w:cs="Arial"/>
                    <w:b/>
                    <w:bCs/>
                    <w:color w:val="FFFFFF"/>
                    <w:sz w:val="36"/>
                    <w:szCs w:val="36"/>
                  </w:rPr>
                </w:pPr>
              </w:p>
              <w:p w:rsidR="00E87417" w:rsidRDefault="00E87417">
                <w:pPr>
                  <w:ind w:right="141"/>
                  <w:jc w:val="center"/>
                  <w:rPr>
                    <w:rFonts w:ascii="Trajan Pro" w:hAnsi="Trajan Pro" w:cs="Arial"/>
                    <w:b/>
                    <w:bCs/>
                    <w:color w:val="FFFFFF"/>
                    <w:sz w:val="36"/>
                    <w:szCs w:val="36"/>
                  </w:rPr>
                </w:pPr>
              </w:p>
              <w:p w:rsidR="00E87417" w:rsidRDefault="00E87417">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87417" w:rsidRDefault="00E87417">
                <w:pPr>
                  <w:jc w:val="center"/>
                  <w:rPr>
                    <w:color w:val="FFFFFF"/>
                  </w:rPr>
                </w:pPr>
              </w:p>
            </w:txbxContent>
          </v:textbox>
        </v:rect>
      </w:pict>
    </w:r>
    <w:r>
      <w:tab/>
    </w:r>
  </w:p>
  <w:p w:rsidR="00E87417" w:rsidRDefault="00E87417">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rsidP="00DC14B9">
    <w:pPr>
      <w:pStyle w:val="Data"/>
      <w:jc w:val="left"/>
      <w:rPr>
        <w:rFonts w:ascii="Tahoma" w:hAnsi="Tahoma" w:cs="Tahoma"/>
        <w:b w:val="0"/>
        <w:bCs/>
        <w:color w:val="70AD47"/>
        <w:sz w:val="24"/>
      </w:rPr>
    </w:pPr>
  </w:p>
  <w:p w:rsidR="00E87417" w:rsidRPr="00A03600" w:rsidRDefault="00E87417" w:rsidP="00977976">
    <w:pPr>
      <w:pStyle w:val="Data"/>
      <w:ind w:left="-993" w:firstLine="993"/>
      <w:rPr>
        <w:color w:val="538135" w:themeColor="accent6" w:themeShade="BF"/>
      </w:rPr>
    </w:pPr>
    <w:r>
      <w:rPr>
        <w:rFonts w:ascii="Tahoma" w:hAnsi="Tahoma" w:cs="Tahoma"/>
        <w:color w:val="538135" w:themeColor="accent6" w:themeShade="BF"/>
        <w:sz w:val="24"/>
      </w:rPr>
      <w:t>21</w:t>
    </w:r>
    <w:r w:rsidRPr="00A03600">
      <w:rPr>
        <w:rFonts w:ascii="Tahoma" w:hAnsi="Tahoma" w:cs="Tahoma"/>
        <w:color w:val="538135" w:themeColor="accent6" w:themeShade="BF"/>
        <w:sz w:val="24"/>
      </w:rPr>
      <w:t xml:space="preserve"> czerwca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i</w:t>
    </w:r>
    <w:r w:rsidRPr="00A03600">
      <w:rPr>
        <w:rFonts w:ascii="Tahoma" w:hAnsi="Tahoma" w:cs="Tahoma"/>
        <w:color w:val="538135" w:themeColor="accent6" w:themeShade="BF"/>
        <w:sz w:val="24"/>
        <w:lang w:bidi="pl-PL"/>
      </w:rPr>
      <w:t xml:space="preserve">i niedziela zwykła // </w:t>
    </w:r>
  </w:p>
  <w:p w:rsidR="00E87417" w:rsidRPr="00A03600" w:rsidRDefault="00E87417" w:rsidP="00DC14B9">
    <w:pPr>
      <w:pStyle w:val="Data"/>
      <w:ind w:left="-993"/>
      <w:rPr>
        <w:color w:val="538135" w:themeColor="accent6" w:themeShade="BF"/>
      </w:rPr>
    </w:pPr>
    <w:r>
      <w:rPr>
        <w:rFonts w:ascii="Tahoma" w:hAnsi="Tahoma" w:cs="Tahoma"/>
        <w:color w:val="538135" w:themeColor="accent6" w:themeShade="BF"/>
        <w:sz w:val="24"/>
      </w:rPr>
      <w:t>numer 25/2020/36</w:t>
    </w:r>
    <w:r w:rsidRPr="00A03600">
      <w:rPr>
        <w:rFonts w:ascii="Tahoma" w:hAnsi="Tahoma" w:cs="Tahoma"/>
        <w:color w:val="538135" w:themeColor="accent6" w:themeShade="BF"/>
        <w:sz w:val="24"/>
      </w:rPr>
      <w:t>/</w:t>
    </w:r>
  </w:p>
  <w:p w:rsidR="00E87417" w:rsidRPr="00A03600" w:rsidRDefault="00E87417"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7" w:rsidRDefault="00E87417" w:rsidP="00DC14B9">
    <w:pPr>
      <w:pStyle w:val="Data"/>
      <w:jc w:val="left"/>
      <w:rPr>
        <w:rFonts w:ascii="Tahoma" w:hAnsi="Tahoma" w:cs="Tahoma"/>
        <w:b w:val="0"/>
        <w:bCs/>
        <w:color w:val="70AD47"/>
        <w:sz w:val="24"/>
      </w:rPr>
    </w:pPr>
  </w:p>
  <w:p w:rsidR="00E87417" w:rsidRPr="00A03600" w:rsidRDefault="00E87417" w:rsidP="00672809">
    <w:pPr>
      <w:pStyle w:val="Data"/>
      <w:ind w:left="-993" w:firstLine="993"/>
      <w:rPr>
        <w:color w:val="538135" w:themeColor="accent6" w:themeShade="BF"/>
      </w:rPr>
    </w:pPr>
    <w:r>
      <w:rPr>
        <w:rFonts w:ascii="Tahoma" w:hAnsi="Tahoma" w:cs="Tahoma"/>
        <w:color w:val="538135" w:themeColor="accent6" w:themeShade="BF"/>
        <w:sz w:val="24"/>
      </w:rPr>
      <w:t>21</w:t>
    </w:r>
    <w:r w:rsidRPr="00A03600">
      <w:rPr>
        <w:rFonts w:ascii="Tahoma" w:hAnsi="Tahoma" w:cs="Tahoma"/>
        <w:color w:val="538135" w:themeColor="accent6" w:themeShade="BF"/>
        <w:sz w:val="24"/>
      </w:rPr>
      <w:t xml:space="preserve"> czerwca</w:t>
    </w:r>
    <w:r w:rsidRPr="00A03600">
      <w:rPr>
        <w:rFonts w:ascii="Tahoma" w:hAnsi="Tahoma" w:cs="Tahoma"/>
        <w:color w:val="538135" w:themeColor="accent6" w:themeShade="BF"/>
        <w:sz w:val="24"/>
        <w:lang w:bidi="pl-PL"/>
      </w:rPr>
      <w:t xml:space="preserve"> // xi</w:t>
    </w:r>
    <w:r>
      <w:rPr>
        <w:rFonts w:ascii="Tahoma" w:hAnsi="Tahoma" w:cs="Tahoma"/>
        <w:color w:val="538135" w:themeColor="accent6" w:themeShade="BF"/>
        <w:sz w:val="24"/>
        <w:lang w:bidi="pl-PL"/>
      </w:rPr>
      <w:t>i</w:t>
    </w:r>
    <w:r w:rsidRPr="00A03600">
      <w:rPr>
        <w:rFonts w:ascii="Tahoma" w:hAnsi="Tahoma" w:cs="Tahoma"/>
        <w:color w:val="538135" w:themeColor="accent6" w:themeShade="BF"/>
        <w:sz w:val="24"/>
        <w:lang w:bidi="pl-PL"/>
      </w:rPr>
      <w:t xml:space="preserve"> niedziela zwykła // </w:t>
    </w:r>
  </w:p>
  <w:p w:rsidR="00E87417" w:rsidRPr="00A03600" w:rsidRDefault="00E87417"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25/2020/36</w:t>
    </w:r>
    <w:r w:rsidRPr="00A03600">
      <w:rPr>
        <w:rFonts w:ascii="Tahoma" w:hAnsi="Tahoma" w:cs="Tahoma"/>
        <w:color w:val="538135" w:themeColor="accent6" w:themeShade="BF"/>
        <w:sz w:val="24"/>
      </w:rPr>
      <w:t>/</w:t>
    </w:r>
  </w:p>
  <w:p w:rsidR="00E87417" w:rsidRDefault="00E87417"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3"/>
  </w:num>
  <w:num w:numId="7">
    <w:abstractNumId w:val="24"/>
  </w:num>
  <w:num w:numId="8">
    <w:abstractNumId w:val="4"/>
  </w:num>
  <w:num w:numId="9">
    <w:abstractNumId w:val="28"/>
  </w:num>
  <w:num w:numId="10">
    <w:abstractNumId w:val="14"/>
  </w:num>
  <w:num w:numId="11">
    <w:abstractNumId w:val="25"/>
  </w:num>
  <w:num w:numId="12">
    <w:abstractNumId w:val="15"/>
  </w:num>
  <w:num w:numId="13">
    <w:abstractNumId w:val="7"/>
  </w:num>
  <w:num w:numId="14">
    <w:abstractNumId w:val="3"/>
  </w:num>
  <w:num w:numId="15">
    <w:abstractNumId w:val="2"/>
  </w:num>
  <w:num w:numId="16">
    <w:abstractNumId w:val="27"/>
  </w:num>
  <w:num w:numId="17">
    <w:abstractNumId w:val="10"/>
  </w:num>
  <w:num w:numId="18">
    <w:abstractNumId w:val="1"/>
  </w:num>
  <w:num w:numId="19">
    <w:abstractNumId w:val="9"/>
  </w:num>
  <w:num w:numId="20">
    <w:abstractNumId w:val="18"/>
  </w:num>
  <w:num w:numId="21">
    <w:abstractNumId w:val="0"/>
  </w:num>
  <w:num w:numId="22">
    <w:abstractNumId w:val="6"/>
  </w:num>
  <w:num w:numId="23">
    <w:abstractNumId w:val="21"/>
  </w:num>
  <w:num w:numId="24">
    <w:abstractNumId w:val="22"/>
  </w:num>
  <w:num w:numId="25">
    <w:abstractNumId w:val="12"/>
  </w:num>
  <w:num w:numId="26">
    <w:abstractNumId w:val="20"/>
  </w:num>
  <w:num w:numId="27">
    <w:abstractNumId w:val="16"/>
  </w:num>
  <w:num w:numId="28">
    <w:abstractNumId w:val="2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5778"/>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12515"/>
    <w:rsid w:val="00023C09"/>
    <w:rsid w:val="00026404"/>
    <w:rsid w:val="00035B8D"/>
    <w:rsid w:val="00037632"/>
    <w:rsid w:val="00040ACB"/>
    <w:rsid w:val="00045AE0"/>
    <w:rsid w:val="0004758B"/>
    <w:rsid w:val="00053963"/>
    <w:rsid w:val="00060435"/>
    <w:rsid w:val="00074BE8"/>
    <w:rsid w:val="00076CA2"/>
    <w:rsid w:val="000774EA"/>
    <w:rsid w:val="00080DE1"/>
    <w:rsid w:val="00082094"/>
    <w:rsid w:val="000902D4"/>
    <w:rsid w:val="00093324"/>
    <w:rsid w:val="00093CA9"/>
    <w:rsid w:val="00097142"/>
    <w:rsid w:val="00097EF5"/>
    <w:rsid w:val="000A0C21"/>
    <w:rsid w:val="000A42D1"/>
    <w:rsid w:val="000A4A70"/>
    <w:rsid w:val="000A5BD6"/>
    <w:rsid w:val="000A7080"/>
    <w:rsid w:val="000B2283"/>
    <w:rsid w:val="000C61E9"/>
    <w:rsid w:val="000D3966"/>
    <w:rsid w:val="000E057F"/>
    <w:rsid w:val="000E1D56"/>
    <w:rsid w:val="000E3A2F"/>
    <w:rsid w:val="000E40A8"/>
    <w:rsid w:val="000E6995"/>
    <w:rsid w:val="000E6A0A"/>
    <w:rsid w:val="000E6C1A"/>
    <w:rsid w:val="00104DCE"/>
    <w:rsid w:val="0011374C"/>
    <w:rsid w:val="001176AF"/>
    <w:rsid w:val="001239DA"/>
    <w:rsid w:val="00134B3D"/>
    <w:rsid w:val="00134CB5"/>
    <w:rsid w:val="00135847"/>
    <w:rsid w:val="0014644B"/>
    <w:rsid w:val="00150F66"/>
    <w:rsid w:val="00152A32"/>
    <w:rsid w:val="00153069"/>
    <w:rsid w:val="0016135E"/>
    <w:rsid w:val="00161E91"/>
    <w:rsid w:val="001653E5"/>
    <w:rsid w:val="00167D3E"/>
    <w:rsid w:val="00170A2A"/>
    <w:rsid w:val="00183B0A"/>
    <w:rsid w:val="00184631"/>
    <w:rsid w:val="00186DBA"/>
    <w:rsid w:val="00192F8F"/>
    <w:rsid w:val="0019525C"/>
    <w:rsid w:val="0019620E"/>
    <w:rsid w:val="0019695F"/>
    <w:rsid w:val="001A64BF"/>
    <w:rsid w:val="001A74C6"/>
    <w:rsid w:val="001B08FD"/>
    <w:rsid w:val="001B09DB"/>
    <w:rsid w:val="001B26FA"/>
    <w:rsid w:val="001B48FD"/>
    <w:rsid w:val="001B76C3"/>
    <w:rsid w:val="001B7A95"/>
    <w:rsid w:val="001B7B06"/>
    <w:rsid w:val="001C12B9"/>
    <w:rsid w:val="001C5B75"/>
    <w:rsid w:val="001C6A07"/>
    <w:rsid w:val="001D6C12"/>
    <w:rsid w:val="001E7191"/>
    <w:rsid w:val="001F2B6E"/>
    <w:rsid w:val="001F4FB2"/>
    <w:rsid w:val="001F5859"/>
    <w:rsid w:val="002066A6"/>
    <w:rsid w:val="002103F7"/>
    <w:rsid w:val="00210C87"/>
    <w:rsid w:val="00211E6D"/>
    <w:rsid w:val="00220141"/>
    <w:rsid w:val="00224955"/>
    <w:rsid w:val="00225322"/>
    <w:rsid w:val="002334A2"/>
    <w:rsid w:val="00245A37"/>
    <w:rsid w:val="00245DDD"/>
    <w:rsid w:val="00247ECE"/>
    <w:rsid w:val="00252CFF"/>
    <w:rsid w:val="00254DF6"/>
    <w:rsid w:val="00261CCD"/>
    <w:rsid w:val="00271736"/>
    <w:rsid w:val="00272E5E"/>
    <w:rsid w:val="002750CA"/>
    <w:rsid w:val="00275E59"/>
    <w:rsid w:val="002A3429"/>
    <w:rsid w:val="002A7769"/>
    <w:rsid w:val="002B3593"/>
    <w:rsid w:val="002B58A9"/>
    <w:rsid w:val="002C69DF"/>
    <w:rsid w:val="002D052B"/>
    <w:rsid w:val="002D2C87"/>
    <w:rsid w:val="002D6C42"/>
    <w:rsid w:val="002E46B8"/>
    <w:rsid w:val="002E47B9"/>
    <w:rsid w:val="00301BA5"/>
    <w:rsid w:val="00306846"/>
    <w:rsid w:val="0031300D"/>
    <w:rsid w:val="0031423F"/>
    <w:rsid w:val="00327A61"/>
    <w:rsid w:val="00327CD1"/>
    <w:rsid w:val="0033083C"/>
    <w:rsid w:val="00333F3D"/>
    <w:rsid w:val="00337B6C"/>
    <w:rsid w:val="00341C00"/>
    <w:rsid w:val="00350139"/>
    <w:rsid w:val="003519C8"/>
    <w:rsid w:val="003551A6"/>
    <w:rsid w:val="00357670"/>
    <w:rsid w:val="003637A2"/>
    <w:rsid w:val="003725A4"/>
    <w:rsid w:val="00372893"/>
    <w:rsid w:val="003914AD"/>
    <w:rsid w:val="003A2287"/>
    <w:rsid w:val="003B5544"/>
    <w:rsid w:val="003B6072"/>
    <w:rsid w:val="003C00B6"/>
    <w:rsid w:val="003C3954"/>
    <w:rsid w:val="003D5DFE"/>
    <w:rsid w:val="003D64C3"/>
    <w:rsid w:val="003D71F3"/>
    <w:rsid w:val="003E5AC9"/>
    <w:rsid w:val="00405300"/>
    <w:rsid w:val="004254A6"/>
    <w:rsid w:val="004260BC"/>
    <w:rsid w:val="00427ECF"/>
    <w:rsid w:val="004310DD"/>
    <w:rsid w:val="00434AAB"/>
    <w:rsid w:val="0043788C"/>
    <w:rsid w:val="004425EA"/>
    <w:rsid w:val="004434F2"/>
    <w:rsid w:val="0044545E"/>
    <w:rsid w:val="004533EE"/>
    <w:rsid w:val="00461692"/>
    <w:rsid w:val="004629B5"/>
    <w:rsid w:val="00472355"/>
    <w:rsid w:val="004768A1"/>
    <w:rsid w:val="004858AA"/>
    <w:rsid w:val="00490FAB"/>
    <w:rsid w:val="004923D3"/>
    <w:rsid w:val="00493ECC"/>
    <w:rsid w:val="004A0377"/>
    <w:rsid w:val="004A0D6D"/>
    <w:rsid w:val="004A58A1"/>
    <w:rsid w:val="004A76DD"/>
    <w:rsid w:val="004B5363"/>
    <w:rsid w:val="004B6276"/>
    <w:rsid w:val="004C6012"/>
    <w:rsid w:val="004D4625"/>
    <w:rsid w:val="004E2EBF"/>
    <w:rsid w:val="004E3638"/>
    <w:rsid w:val="004F0CDC"/>
    <w:rsid w:val="004F180D"/>
    <w:rsid w:val="00506EEF"/>
    <w:rsid w:val="0051140B"/>
    <w:rsid w:val="00511CE7"/>
    <w:rsid w:val="00513045"/>
    <w:rsid w:val="00516C7C"/>
    <w:rsid w:val="00524EBF"/>
    <w:rsid w:val="00551CCE"/>
    <w:rsid w:val="005533F8"/>
    <w:rsid w:val="00561934"/>
    <w:rsid w:val="005628A0"/>
    <w:rsid w:val="005671B7"/>
    <w:rsid w:val="005768D3"/>
    <w:rsid w:val="00576CEE"/>
    <w:rsid w:val="00577105"/>
    <w:rsid w:val="005814E8"/>
    <w:rsid w:val="00583582"/>
    <w:rsid w:val="0058534D"/>
    <w:rsid w:val="005867D8"/>
    <w:rsid w:val="00587D44"/>
    <w:rsid w:val="00596E51"/>
    <w:rsid w:val="005979DC"/>
    <w:rsid w:val="005A0089"/>
    <w:rsid w:val="005A0309"/>
    <w:rsid w:val="005A63B4"/>
    <w:rsid w:val="005B3833"/>
    <w:rsid w:val="005B5065"/>
    <w:rsid w:val="005D556E"/>
    <w:rsid w:val="005E24BD"/>
    <w:rsid w:val="005E52E3"/>
    <w:rsid w:val="005E6DC5"/>
    <w:rsid w:val="005F1514"/>
    <w:rsid w:val="005F3AA0"/>
    <w:rsid w:val="005F3E94"/>
    <w:rsid w:val="005F7F45"/>
    <w:rsid w:val="006009DD"/>
    <w:rsid w:val="00622425"/>
    <w:rsid w:val="00624042"/>
    <w:rsid w:val="00633512"/>
    <w:rsid w:val="00637E3C"/>
    <w:rsid w:val="00640DB4"/>
    <w:rsid w:val="006413A1"/>
    <w:rsid w:val="00642771"/>
    <w:rsid w:val="00663541"/>
    <w:rsid w:val="00663E61"/>
    <w:rsid w:val="00672809"/>
    <w:rsid w:val="00673529"/>
    <w:rsid w:val="006833E7"/>
    <w:rsid w:val="00685908"/>
    <w:rsid w:val="006A0F01"/>
    <w:rsid w:val="006A5BC4"/>
    <w:rsid w:val="006D2E02"/>
    <w:rsid w:val="006E3186"/>
    <w:rsid w:val="006E4576"/>
    <w:rsid w:val="006E509C"/>
    <w:rsid w:val="006E6C83"/>
    <w:rsid w:val="006F2B20"/>
    <w:rsid w:val="006F40FC"/>
    <w:rsid w:val="006F52DC"/>
    <w:rsid w:val="00701011"/>
    <w:rsid w:val="007023B7"/>
    <w:rsid w:val="00707395"/>
    <w:rsid w:val="007079A4"/>
    <w:rsid w:val="00715F17"/>
    <w:rsid w:val="0073069F"/>
    <w:rsid w:val="00732124"/>
    <w:rsid w:val="00732C31"/>
    <w:rsid w:val="00740CC8"/>
    <w:rsid w:val="00741937"/>
    <w:rsid w:val="007446C2"/>
    <w:rsid w:val="007603AF"/>
    <w:rsid w:val="00764927"/>
    <w:rsid w:val="00772788"/>
    <w:rsid w:val="00776950"/>
    <w:rsid w:val="00777B12"/>
    <w:rsid w:val="00777E29"/>
    <w:rsid w:val="00782F8A"/>
    <w:rsid w:val="00783BFC"/>
    <w:rsid w:val="0079445A"/>
    <w:rsid w:val="00797927"/>
    <w:rsid w:val="007A50BD"/>
    <w:rsid w:val="007B057D"/>
    <w:rsid w:val="007B56A6"/>
    <w:rsid w:val="007B58E9"/>
    <w:rsid w:val="007C0247"/>
    <w:rsid w:val="007C1286"/>
    <w:rsid w:val="007C4C66"/>
    <w:rsid w:val="007C5FB2"/>
    <w:rsid w:val="007E32CC"/>
    <w:rsid w:val="007E333B"/>
    <w:rsid w:val="007E571A"/>
    <w:rsid w:val="007F40D2"/>
    <w:rsid w:val="007F4BE7"/>
    <w:rsid w:val="007F4EBD"/>
    <w:rsid w:val="007F7FDC"/>
    <w:rsid w:val="00806E40"/>
    <w:rsid w:val="00817F4E"/>
    <w:rsid w:val="00827AF5"/>
    <w:rsid w:val="00830AD7"/>
    <w:rsid w:val="00832FA0"/>
    <w:rsid w:val="008332CF"/>
    <w:rsid w:val="00836181"/>
    <w:rsid w:val="00837AAE"/>
    <w:rsid w:val="00843C16"/>
    <w:rsid w:val="00844DA0"/>
    <w:rsid w:val="00845BF3"/>
    <w:rsid w:val="008467B8"/>
    <w:rsid w:val="00851138"/>
    <w:rsid w:val="00854F85"/>
    <w:rsid w:val="0086278F"/>
    <w:rsid w:val="00874F4F"/>
    <w:rsid w:val="00876F0C"/>
    <w:rsid w:val="00880110"/>
    <w:rsid w:val="00883AAB"/>
    <w:rsid w:val="00893CC6"/>
    <w:rsid w:val="00894068"/>
    <w:rsid w:val="008A4E52"/>
    <w:rsid w:val="008A58C0"/>
    <w:rsid w:val="008B1BA8"/>
    <w:rsid w:val="008B299D"/>
    <w:rsid w:val="008B5CC6"/>
    <w:rsid w:val="008C496C"/>
    <w:rsid w:val="008D0E49"/>
    <w:rsid w:val="008D41A2"/>
    <w:rsid w:val="008D5863"/>
    <w:rsid w:val="008E0536"/>
    <w:rsid w:val="008E4886"/>
    <w:rsid w:val="00904F80"/>
    <w:rsid w:val="00910AF1"/>
    <w:rsid w:val="00911633"/>
    <w:rsid w:val="00914F77"/>
    <w:rsid w:val="00917EE2"/>
    <w:rsid w:val="009223A6"/>
    <w:rsid w:val="009236D1"/>
    <w:rsid w:val="00932DF5"/>
    <w:rsid w:val="0094764C"/>
    <w:rsid w:val="009527A6"/>
    <w:rsid w:val="0097374F"/>
    <w:rsid w:val="00977976"/>
    <w:rsid w:val="009839F8"/>
    <w:rsid w:val="00992B41"/>
    <w:rsid w:val="00996B76"/>
    <w:rsid w:val="009A4C6F"/>
    <w:rsid w:val="009A7CFB"/>
    <w:rsid w:val="009B03FE"/>
    <w:rsid w:val="009D0270"/>
    <w:rsid w:val="009D16D9"/>
    <w:rsid w:val="009E04E9"/>
    <w:rsid w:val="009E159F"/>
    <w:rsid w:val="009E1AF6"/>
    <w:rsid w:val="009E6D61"/>
    <w:rsid w:val="009F136A"/>
    <w:rsid w:val="00A026CA"/>
    <w:rsid w:val="00A03600"/>
    <w:rsid w:val="00A053E3"/>
    <w:rsid w:val="00A0694B"/>
    <w:rsid w:val="00A1094C"/>
    <w:rsid w:val="00A26416"/>
    <w:rsid w:val="00A3317B"/>
    <w:rsid w:val="00A41061"/>
    <w:rsid w:val="00A429DA"/>
    <w:rsid w:val="00A5066F"/>
    <w:rsid w:val="00A50E42"/>
    <w:rsid w:val="00A56BA5"/>
    <w:rsid w:val="00A56BD5"/>
    <w:rsid w:val="00A579EE"/>
    <w:rsid w:val="00A61FDA"/>
    <w:rsid w:val="00A62902"/>
    <w:rsid w:val="00A638BC"/>
    <w:rsid w:val="00A640DB"/>
    <w:rsid w:val="00A732A0"/>
    <w:rsid w:val="00A73E1E"/>
    <w:rsid w:val="00A75DDE"/>
    <w:rsid w:val="00A811F8"/>
    <w:rsid w:val="00A86219"/>
    <w:rsid w:val="00A87264"/>
    <w:rsid w:val="00A872E7"/>
    <w:rsid w:val="00A9074C"/>
    <w:rsid w:val="00A931C9"/>
    <w:rsid w:val="00A94917"/>
    <w:rsid w:val="00AB6400"/>
    <w:rsid w:val="00AC3A3E"/>
    <w:rsid w:val="00AC3E9A"/>
    <w:rsid w:val="00AD14BC"/>
    <w:rsid w:val="00AD606E"/>
    <w:rsid w:val="00AE3F95"/>
    <w:rsid w:val="00AF2764"/>
    <w:rsid w:val="00AF4972"/>
    <w:rsid w:val="00AF6CBC"/>
    <w:rsid w:val="00B02AD5"/>
    <w:rsid w:val="00B06476"/>
    <w:rsid w:val="00B10ED3"/>
    <w:rsid w:val="00B1240C"/>
    <w:rsid w:val="00B20A71"/>
    <w:rsid w:val="00B2500F"/>
    <w:rsid w:val="00B2709C"/>
    <w:rsid w:val="00B31E49"/>
    <w:rsid w:val="00B32F76"/>
    <w:rsid w:val="00B35BDB"/>
    <w:rsid w:val="00B36001"/>
    <w:rsid w:val="00B45BEE"/>
    <w:rsid w:val="00B47AA8"/>
    <w:rsid w:val="00B543B2"/>
    <w:rsid w:val="00B61ED0"/>
    <w:rsid w:val="00B620D7"/>
    <w:rsid w:val="00B6282B"/>
    <w:rsid w:val="00B63B79"/>
    <w:rsid w:val="00B65A7D"/>
    <w:rsid w:val="00B70207"/>
    <w:rsid w:val="00B72528"/>
    <w:rsid w:val="00B84CD1"/>
    <w:rsid w:val="00B851FF"/>
    <w:rsid w:val="00B90B1B"/>
    <w:rsid w:val="00BA03D4"/>
    <w:rsid w:val="00BA0705"/>
    <w:rsid w:val="00BA0E45"/>
    <w:rsid w:val="00BA4DFB"/>
    <w:rsid w:val="00BB08B2"/>
    <w:rsid w:val="00BB54AB"/>
    <w:rsid w:val="00BC24DA"/>
    <w:rsid w:val="00BD0B83"/>
    <w:rsid w:val="00BD6A04"/>
    <w:rsid w:val="00BD7EE8"/>
    <w:rsid w:val="00BE2491"/>
    <w:rsid w:val="00BE24FD"/>
    <w:rsid w:val="00BE4981"/>
    <w:rsid w:val="00BF32D1"/>
    <w:rsid w:val="00BF4F9C"/>
    <w:rsid w:val="00C11339"/>
    <w:rsid w:val="00C1727A"/>
    <w:rsid w:val="00C25943"/>
    <w:rsid w:val="00C32CD7"/>
    <w:rsid w:val="00C332ED"/>
    <w:rsid w:val="00C42798"/>
    <w:rsid w:val="00C45D63"/>
    <w:rsid w:val="00C50CD3"/>
    <w:rsid w:val="00C542E0"/>
    <w:rsid w:val="00C63FD6"/>
    <w:rsid w:val="00C66530"/>
    <w:rsid w:val="00C762D7"/>
    <w:rsid w:val="00C82425"/>
    <w:rsid w:val="00C851AA"/>
    <w:rsid w:val="00C86EBA"/>
    <w:rsid w:val="00CA36D3"/>
    <w:rsid w:val="00CA5E06"/>
    <w:rsid w:val="00CB42B4"/>
    <w:rsid w:val="00CB65C8"/>
    <w:rsid w:val="00CB7AF3"/>
    <w:rsid w:val="00CC72AE"/>
    <w:rsid w:val="00CE0274"/>
    <w:rsid w:val="00CF172A"/>
    <w:rsid w:val="00D162AE"/>
    <w:rsid w:val="00D23BFA"/>
    <w:rsid w:val="00D262FE"/>
    <w:rsid w:val="00D265F7"/>
    <w:rsid w:val="00D37DAE"/>
    <w:rsid w:val="00D40A0A"/>
    <w:rsid w:val="00D42E9C"/>
    <w:rsid w:val="00D46340"/>
    <w:rsid w:val="00D57A04"/>
    <w:rsid w:val="00D61736"/>
    <w:rsid w:val="00D63DBC"/>
    <w:rsid w:val="00D64F6F"/>
    <w:rsid w:val="00D70BFD"/>
    <w:rsid w:val="00D805D1"/>
    <w:rsid w:val="00D81627"/>
    <w:rsid w:val="00D817D1"/>
    <w:rsid w:val="00D933F0"/>
    <w:rsid w:val="00D9405D"/>
    <w:rsid w:val="00D94CD7"/>
    <w:rsid w:val="00DA153D"/>
    <w:rsid w:val="00DA1A52"/>
    <w:rsid w:val="00DA5252"/>
    <w:rsid w:val="00DB013A"/>
    <w:rsid w:val="00DB1B75"/>
    <w:rsid w:val="00DB2E40"/>
    <w:rsid w:val="00DC14B9"/>
    <w:rsid w:val="00DC14E0"/>
    <w:rsid w:val="00DC1DC3"/>
    <w:rsid w:val="00DC2074"/>
    <w:rsid w:val="00DD5472"/>
    <w:rsid w:val="00DD5B90"/>
    <w:rsid w:val="00DE6512"/>
    <w:rsid w:val="00DF5B3A"/>
    <w:rsid w:val="00E03105"/>
    <w:rsid w:val="00E0437B"/>
    <w:rsid w:val="00E14AA6"/>
    <w:rsid w:val="00E23818"/>
    <w:rsid w:val="00E33A3E"/>
    <w:rsid w:val="00E4100E"/>
    <w:rsid w:val="00E54038"/>
    <w:rsid w:val="00E6031A"/>
    <w:rsid w:val="00E6191B"/>
    <w:rsid w:val="00E61E63"/>
    <w:rsid w:val="00E70935"/>
    <w:rsid w:val="00E74B77"/>
    <w:rsid w:val="00E87417"/>
    <w:rsid w:val="00E95BEC"/>
    <w:rsid w:val="00E95FFE"/>
    <w:rsid w:val="00EA6C65"/>
    <w:rsid w:val="00EB07CB"/>
    <w:rsid w:val="00EB164E"/>
    <w:rsid w:val="00EB2D05"/>
    <w:rsid w:val="00EB5BC6"/>
    <w:rsid w:val="00EB5F44"/>
    <w:rsid w:val="00EC0FBF"/>
    <w:rsid w:val="00EC2C9D"/>
    <w:rsid w:val="00EC668F"/>
    <w:rsid w:val="00ED2074"/>
    <w:rsid w:val="00ED3061"/>
    <w:rsid w:val="00EE1C48"/>
    <w:rsid w:val="00EE6432"/>
    <w:rsid w:val="00EF0F9D"/>
    <w:rsid w:val="00EF3DD1"/>
    <w:rsid w:val="00EF5E21"/>
    <w:rsid w:val="00EF6323"/>
    <w:rsid w:val="00EF63C4"/>
    <w:rsid w:val="00F02670"/>
    <w:rsid w:val="00F06E59"/>
    <w:rsid w:val="00F125D1"/>
    <w:rsid w:val="00F149F5"/>
    <w:rsid w:val="00F2283A"/>
    <w:rsid w:val="00F242D8"/>
    <w:rsid w:val="00F24410"/>
    <w:rsid w:val="00F30E44"/>
    <w:rsid w:val="00F32177"/>
    <w:rsid w:val="00F368A4"/>
    <w:rsid w:val="00F368B9"/>
    <w:rsid w:val="00F36E2C"/>
    <w:rsid w:val="00F44256"/>
    <w:rsid w:val="00F53A76"/>
    <w:rsid w:val="00F54EB9"/>
    <w:rsid w:val="00F60558"/>
    <w:rsid w:val="00F65954"/>
    <w:rsid w:val="00F67AE0"/>
    <w:rsid w:val="00F80F1D"/>
    <w:rsid w:val="00F81DC1"/>
    <w:rsid w:val="00F90DEB"/>
    <w:rsid w:val="00FA623E"/>
    <w:rsid w:val="00FB08B3"/>
    <w:rsid w:val="00FB3E40"/>
    <w:rsid w:val="00FC01DB"/>
    <w:rsid w:val="00FC2D2C"/>
    <w:rsid w:val="00FD0ACA"/>
    <w:rsid w:val="00FD5936"/>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FFAD-D18B-4C3F-A1A0-03D0DAEB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7716</TotalTime>
  <Pages>8</Pages>
  <Words>302</Words>
  <Characters>1815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212</cp:revision>
  <cp:lastPrinted>2020-06-20T11:10:00Z</cp:lastPrinted>
  <dcterms:created xsi:type="dcterms:W3CDTF">2019-11-13T20:43:00Z</dcterms:created>
  <dcterms:modified xsi:type="dcterms:W3CDTF">2020-06-20T11:21:00Z</dcterms:modified>
</cp:coreProperties>
</file>