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70935" w:rsidRDefault="00DD0DB3">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Pr>
          <w:rFonts w:ascii="Arial" w:hAnsi="Arial" w:cs="Arial"/>
          <w:b/>
          <w:bCs/>
          <w:noProof/>
          <w:color w:val="92742A"/>
          <w:sz w:val="36"/>
          <w:szCs w:val="36"/>
        </w:rPr>
        <mc:AlternateContent>
          <mc:Choice Requires="wps">
            <w:drawing>
              <wp:anchor distT="0" distB="0" distL="114300" distR="114300" simplePos="0" relativeHeight="251671552" behindDoc="0" locked="0" layoutInCell="1" allowOverlap="1">
                <wp:simplePos x="0" y="0"/>
                <wp:positionH relativeFrom="column">
                  <wp:posOffset>3101340</wp:posOffset>
                </wp:positionH>
                <wp:positionV relativeFrom="paragraph">
                  <wp:posOffset>319405</wp:posOffset>
                </wp:positionV>
                <wp:extent cx="3495675" cy="6135370"/>
                <wp:effectExtent l="0" t="0" r="0" b="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675" cy="6135370"/>
                        </a:xfrm>
                        <a:prstGeom prst="rect">
                          <a:avLst/>
                        </a:prstGeom>
                        <a:noFill/>
                        <a:ln>
                          <a:noFill/>
                          <a:prstDash/>
                        </a:ln>
                      </wps:spPr>
                      <wps:txbx>
                        <w:txbxContent>
                          <w:p w:rsidR="00551F84" w:rsidRPr="00DA1A52" w:rsidRDefault="00551F84"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551F84" w:rsidRPr="007D2F9C" w:rsidRDefault="00551F84" w:rsidP="00405300">
                            <w:pPr>
                              <w:shd w:val="clear" w:color="auto" w:fill="FFFFFF"/>
                              <w:spacing w:after="0" w:line="240" w:lineRule="auto"/>
                              <w:rPr>
                                <w:rFonts w:ascii="Tahoma" w:hAnsi="Tahoma" w:cs="Tahoma"/>
                                <w:b/>
                                <w:color w:val="C00000"/>
                                <w:sz w:val="32"/>
                                <w:szCs w:val="32"/>
                                <w:lang w:eastAsia="pl-PL"/>
                              </w:rPr>
                            </w:pPr>
                            <w:r w:rsidRPr="007D2F9C">
                              <w:rPr>
                                <w:rFonts w:ascii="Tahoma" w:hAnsi="Tahoma" w:cs="Tahoma"/>
                                <w:b/>
                                <w:color w:val="C00000"/>
                                <w:sz w:val="32"/>
                                <w:szCs w:val="32"/>
                                <w:lang w:eastAsia="pl-PL"/>
                              </w:rPr>
                              <w:t>O zziębniętej dziewczynce</w:t>
                            </w:r>
                          </w:p>
                          <w:p w:rsidR="00551F84" w:rsidRPr="00405300" w:rsidRDefault="00551F84" w:rsidP="00405300">
                            <w:pPr>
                              <w:shd w:val="clear" w:color="auto" w:fill="FFFFFF"/>
                              <w:spacing w:after="0" w:line="240" w:lineRule="auto"/>
                              <w:ind w:firstLine="708"/>
                              <w:jc w:val="both"/>
                              <w:rPr>
                                <w:rFonts w:ascii="Tahoma" w:hAnsi="Tahoma" w:cs="Tahoma"/>
                                <w:sz w:val="24"/>
                                <w:szCs w:val="32"/>
                              </w:rPr>
                            </w:pP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Pobożny mąż spotkał w zimie /a mróz był siarczysty!/ małą dziewczynkę. Stała na brzegu drogi, trzęsła się z zimna, bo miała na sobie tylko cienką sukienkę. Widać było też, że już od paru dni nie miała nic w ustach. Dziecinne oczy patrzyły jakoś matowo, bez nadziei.</w:t>
                            </w: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Pobożny mąż przeżył bardzo to niespodziewane spotkanie. Zdenerwował się nędzą dziecięcą i zaczął Bogu wymyślać, że dopuścił się tego; że nic nie robi, aby ulżyć temu dziecku.</w:t>
                            </w: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Pan Bóg milczał cały dzień, a w nocy nieoczekiwanie odpowiedział:</w:t>
                            </w:r>
                          </w:p>
                          <w:p w:rsidR="00551F84" w:rsidRPr="00150F66"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 Owszem, zrobiłem coś w tym kierunku: stworzyłem Ciebie!</w:t>
                            </w:r>
                          </w:p>
                          <w:p w:rsidR="00551F84" w:rsidRDefault="00551F84" w:rsidP="0011374C">
                            <w:pPr>
                              <w:shd w:val="clear" w:color="auto" w:fill="FFFFFF"/>
                              <w:spacing w:after="0"/>
                              <w:ind w:left="1416"/>
                              <w:rPr>
                                <w:rFonts w:ascii="Tahoma" w:hAnsi="Tahoma" w:cs="Tahoma"/>
                                <w:sz w:val="32"/>
                                <w:szCs w:val="32"/>
                                <w:lang w:eastAsia="pl-PL"/>
                              </w:rPr>
                            </w:pPr>
                          </w:p>
                          <w:p w:rsidR="00551F84" w:rsidRPr="00A03600" w:rsidRDefault="00551F84" w:rsidP="00F33E30">
                            <w:pPr>
                              <w:shd w:val="clear" w:color="auto" w:fill="FFFFFF"/>
                              <w:spacing w:after="0"/>
                              <w:ind w:firstLine="708"/>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Opowiastki</w:t>
                            </w:r>
                            <w:r w:rsidRPr="00A03600">
                              <w:rPr>
                                <w:rFonts w:ascii="Tahoma" w:hAnsi="Tahoma" w:cs="Tahoma"/>
                                <w:sz w:val="28"/>
                                <w:szCs w:val="32"/>
                                <w:lang w:eastAsia="pl-PL"/>
                              </w:rPr>
                              <w:t>/</w:t>
                            </w:r>
                          </w:p>
                          <w:p w:rsidR="00551F84" w:rsidRDefault="00551F84" w:rsidP="0011374C">
                            <w:pPr>
                              <w:shd w:val="clear" w:color="auto" w:fill="FFFFFF"/>
                              <w:spacing w:after="0"/>
                              <w:rPr>
                                <w:rFonts w:ascii="Tahoma" w:hAnsi="Tahoma" w:cs="Tahoma"/>
                                <w:sz w:val="32"/>
                                <w:szCs w:val="32"/>
                                <w:lang w:eastAsia="pl-PL"/>
                              </w:rPr>
                            </w:pPr>
                          </w:p>
                          <w:p w:rsidR="00551F84" w:rsidRPr="0011374C" w:rsidRDefault="00551F84" w:rsidP="0011374C">
                            <w:pPr>
                              <w:shd w:val="clear" w:color="auto" w:fill="FFFFFF"/>
                              <w:spacing w:after="0"/>
                              <w:rPr>
                                <w:rFonts w:ascii="Tahoma" w:hAnsi="Tahoma" w:cs="Tahoma"/>
                                <w:sz w:val="32"/>
                                <w:szCs w:val="32"/>
                                <w:lang w:eastAsia="pl-P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44.2pt;margin-top:25.15pt;width:275.25pt;height:48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" filled="f" stroked="f">
                <v:textbox>
                  <w:txbxContent>
                    <w:p w:rsidR="00551F84" w:rsidRPr="00DA1A52" w:rsidRDefault="00551F84"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551F84" w:rsidRPr="007D2F9C" w:rsidRDefault="00551F84" w:rsidP="00405300">
                      <w:pPr>
                        <w:shd w:val="clear" w:color="auto" w:fill="FFFFFF"/>
                        <w:spacing w:after="0" w:line="240" w:lineRule="auto"/>
                        <w:rPr>
                          <w:rFonts w:ascii="Tahoma" w:hAnsi="Tahoma" w:cs="Tahoma"/>
                          <w:b/>
                          <w:color w:val="C00000"/>
                          <w:sz w:val="32"/>
                          <w:szCs w:val="32"/>
                          <w:lang w:eastAsia="pl-PL"/>
                        </w:rPr>
                      </w:pPr>
                      <w:r w:rsidRPr="007D2F9C">
                        <w:rPr>
                          <w:rFonts w:ascii="Tahoma" w:hAnsi="Tahoma" w:cs="Tahoma"/>
                          <w:b/>
                          <w:color w:val="C00000"/>
                          <w:sz w:val="32"/>
                          <w:szCs w:val="32"/>
                          <w:lang w:eastAsia="pl-PL"/>
                        </w:rPr>
                        <w:t>O zziębniętej dziewczynce</w:t>
                      </w:r>
                    </w:p>
                    <w:p w:rsidR="00551F84" w:rsidRPr="00405300" w:rsidRDefault="00551F84" w:rsidP="00405300">
                      <w:pPr>
                        <w:shd w:val="clear" w:color="auto" w:fill="FFFFFF"/>
                        <w:spacing w:after="0" w:line="240" w:lineRule="auto"/>
                        <w:ind w:firstLine="708"/>
                        <w:jc w:val="both"/>
                        <w:rPr>
                          <w:rFonts w:ascii="Tahoma" w:hAnsi="Tahoma" w:cs="Tahoma"/>
                          <w:sz w:val="24"/>
                          <w:szCs w:val="32"/>
                        </w:rPr>
                      </w:pP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Pobożny mąż spotkał w zimie /a mróz był siarczysty!/ małą dziewczynkę. Stała na brzegu drogi, trzęsła się z zimna, bo miała na sobie tylko cienką sukienkę. Widać było też, że już od paru dni nie miała nic w ustach. Dziecinne oczy patrzyły jakoś matowo, bez nadziei.</w:t>
                      </w: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Pobożny mąż przeżył bardzo to niespodziewane spotkanie. Zdenerwował się nędzą dziecięcą i zaczął Bogu wymyślać, że dopuścił się tego; że nic nie robi, aby ulżyć temu dziecku.</w:t>
                      </w:r>
                    </w:p>
                    <w:p w:rsidR="00551F84"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Pan Bóg milczał cały dzień, a w nocy nieoczekiwanie odpowiedział:</w:t>
                      </w:r>
                    </w:p>
                    <w:p w:rsidR="00551F84" w:rsidRPr="00150F66" w:rsidRDefault="00551F84" w:rsidP="00B74E8C">
                      <w:pPr>
                        <w:shd w:val="clear" w:color="auto" w:fill="FFFFFF"/>
                        <w:spacing w:after="0"/>
                        <w:ind w:firstLine="708"/>
                        <w:jc w:val="both"/>
                        <w:rPr>
                          <w:rFonts w:ascii="Tahoma" w:hAnsi="Tahoma" w:cs="Tahoma"/>
                          <w:sz w:val="30"/>
                          <w:szCs w:val="30"/>
                        </w:rPr>
                      </w:pPr>
                      <w:r>
                        <w:rPr>
                          <w:rFonts w:ascii="Tahoma" w:hAnsi="Tahoma" w:cs="Tahoma"/>
                          <w:sz w:val="30"/>
                          <w:szCs w:val="30"/>
                        </w:rPr>
                        <w:t>- Owszem, zrobiłem coś w tym kierunku: stworzyłem Ciebie!</w:t>
                      </w:r>
                    </w:p>
                    <w:p w:rsidR="00551F84" w:rsidRDefault="00551F84" w:rsidP="0011374C">
                      <w:pPr>
                        <w:shd w:val="clear" w:color="auto" w:fill="FFFFFF"/>
                        <w:spacing w:after="0"/>
                        <w:ind w:left="1416"/>
                        <w:rPr>
                          <w:rFonts w:ascii="Tahoma" w:hAnsi="Tahoma" w:cs="Tahoma"/>
                          <w:sz w:val="32"/>
                          <w:szCs w:val="32"/>
                          <w:lang w:eastAsia="pl-PL"/>
                        </w:rPr>
                      </w:pPr>
                    </w:p>
                    <w:p w:rsidR="00551F84" w:rsidRPr="00A03600" w:rsidRDefault="00551F84" w:rsidP="00F33E30">
                      <w:pPr>
                        <w:shd w:val="clear" w:color="auto" w:fill="FFFFFF"/>
                        <w:spacing w:after="0"/>
                        <w:ind w:firstLine="708"/>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Opowiastki</w:t>
                      </w:r>
                      <w:r w:rsidRPr="00A03600">
                        <w:rPr>
                          <w:rFonts w:ascii="Tahoma" w:hAnsi="Tahoma" w:cs="Tahoma"/>
                          <w:sz w:val="28"/>
                          <w:szCs w:val="32"/>
                          <w:lang w:eastAsia="pl-PL"/>
                        </w:rPr>
                        <w:t>/</w:t>
                      </w:r>
                    </w:p>
                    <w:p w:rsidR="00551F84" w:rsidRDefault="00551F84" w:rsidP="0011374C">
                      <w:pPr>
                        <w:shd w:val="clear" w:color="auto" w:fill="FFFFFF"/>
                        <w:spacing w:after="0"/>
                        <w:rPr>
                          <w:rFonts w:ascii="Tahoma" w:hAnsi="Tahoma" w:cs="Tahoma"/>
                          <w:sz w:val="32"/>
                          <w:szCs w:val="32"/>
                          <w:lang w:eastAsia="pl-PL"/>
                        </w:rPr>
                      </w:pPr>
                    </w:p>
                    <w:p w:rsidR="00551F84" w:rsidRPr="0011374C" w:rsidRDefault="00551F84" w:rsidP="0011374C">
                      <w:pPr>
                        <w:shd w:val="clear" w:color="auto" w:fill="FFFFFF"/>
                        <w:spacing w:after="0"/>
                        <w:rPr>
                          <w:rFonts w:ascii="Tahoma" w:hAnsi="Tahoma" w:cs="Tahoma"/>
                          <w:sz w:val="32"/>
                          <w:szCs w:val="32"/>
                          <w:lang w:eastAsia="pl-PL"/>
                        </w:rPr>
                      </w:pPr>
                    </w:p>
                  </w:txbxContent>
                </v:textbox>
                <w10:wrap type="square"/>
              </v:shape>
            </w:pict>
          </mc:Fallback>
        </mc:AlternateContent>
      </w:r>
      <w:r>
        <w:rPr>
          <w:rFonts w:ascii="Arial" w:hAnsi="Arial" w:cs="Arial"/>
          <w:b/>
          <w:bCs/>
          <w:noProof/>
          <w:color w:val="92742A"/>
          <w:sz w:val="36"/>
          <w:szCs w:val="36"/>
        </w:rPr>
        <mc:AlternateContent>
          <mc:Choice Requires="wps">
            <w:drawing>
              <wp:anchor distT="0" distB="0" distL="114300" distR="114300" simplePos="0" relativeHeight="251666432" behindDoc="0" locked="0" layoutInCell="1" allowOverlap="1">
                <wp:simplePos x="0" y="0"/>
                <wp:positionH relativeFrom="column">
                  <wp:posOffset>234315</wp:posOffset>
                </wp:positionH>
                <wp:positionV relativeFrom="paragraph">
                  <wp:posOffset>319405</wp:posOffset>
                </wp:positionV>
                <wp:extent cx="2619375" cy="590931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5909310"/>
                        </a:xfrm>
                        <a:prstGeom prst="rect">
                          <a:avLst/>
                        </a:prstGeom>
                        <a:noFill/>
                        <a:ln>
                          <a:noFill/>
                          <a:prstDash/>
                        </a:ln>
                      </wps:spPr>
                      <wps:txbx>
                        <w:txbxContent>
                          <w:p w:rsidR="00551F84" w:rsidRDefault="00551F84"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551F84" w:rsidRPr="0011374C" w:rsidRDefault="00551F84"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color w:val="C00000"/>
                                <w:sz w:val="32"/>
                                <w:szCs w:val="32"/>
                              </w:rPr>
                              <w:t>29</w:t>
                            </w:r>
                            <w:r w:rsidRPr="0011374C">
                              <w:rPr>
                                <w:rFonts w:ascii="Tahoma" w:hAnsi="Tahoma" w:cs="Tahoma"/>
                                <w:b/>
                                <w:color w:val="C00000"/>
                                <w:sz w:val="32"/>
                                <w:szCs w:val="32"/>
                              </w:rPr>
                              <w:t xml:space="preserve"> VI</w:t>
                            </w:r>
                          </w:p>
                          <w:p w:rsidR="00551F84" w:rsidRPr="00B74E8C" w:rsidRDefault="00551F84" w:rsidP="00510320">
                            <w:pPr>
                              <w:overflowPunct w:val="0"/>
                              <w:autoSpaceDE w:val="0"/>
                              <w:adjustRightInd w:val="0"/>
                              <w:spacing w:after="0" w:line="240" w:lineRule="auto"/>
                              <w:ind w:firstLine="708"/>
                              <w:jc w:val="both"/>
                              <w:rPr>
                                <w:rFonts w:ascii="Tahoma" w:hAnsi="Tahoma" w:cs="Tahoma"/>
                                <w:color w:val="000000" w:themeColor="text1"/>
                                <w:sz w:val="32"/>
                              </w:rPr>
                            </w:pPr>
                            <w:r w:rsidRPr="00B74E8C">
                              <w:rPr>
                                <w:rFonts w:ascii="Tahoma" w:hAnsi="Tahoma" w:cs="Tahoma"/>
                                <w:color w:val="000000" w:themeColor="text1"/>
                                <w:sz w:val="32"/>
                              </w:rPr>
                              <w:t xml:space="preserve">święci Apostołowie Piotr (†około 64 lub 67) i Paweł (†około 67 lub 66), dwa największe filary Chrystusowego Kościoła; obaj byli współzałożycielami gminy chrześcijańskiej w Rzymie, obaj w tym mieście oddali dla Chrystusa swoje życie, również w Rzymie są ich relikwie. </w:t>
                            </w:r>
                          </w:p>
                          <w:p w:rsidR="00551F84" w:rsidRPr="00B74E8C" w:rsidRDefault="00551F84" w:rsidP="00B74E8C">
                            <w:pPr>
                              <w:spacing w:after="0" w:line="240" w:lineRule="auto"/>
                              <w:rPr>
                                <w:rFonts w:ascii="Tahoma" w:hAnsi="Tahoma" w:cs="Tahoma"/>
                                <w:b/>
                                <w:color w:val="C00000"/>
                                <w:sz w:val="32"/>
                              </w:rPr>
                            </w:pPr>
                            <w:r w:rsidRPr="00B74E8C">
                              <w:rPr>
                                <w:rFonts w:ascii="Tahoma" w:hAnsi="Tahoma" w:cs="Tahoma"/>
                                <w:b/>
                                <w:color w:val="C00000"/>
                                <w:sz w:val="32"/>
                              </w:rPr>
                              <w:t>3 VII</w:t>
                            </w:r>
                          </w:p>
                          <w:p w:rsidR="00551F84" w:rsidRPr="00B74E8C" w:rsidRDefault="00551F84" w:rsidP="00B74E8C">
                            <w:pPr>
                              <w:spacing w:after="0" w:line="240" w:lineRule="auto"/>
                              <w:ind w:firstLine="708"/>
                              <w:rPr>
                                <w:rFonts w:ascii="Tahoma" w:hAnsi="Tahoma" w:cs="Tahoma"/>
                                <w:sz w:val="32"/>
                              </w:rPr>
                            </w:pPr>
                            <w:r w:rsidRPr="00B74E8C">
                              <w:rPr>
                                <w:rFonts w:ascii="Tahoma" w:hAnsi="Tahoma" w:cs="Tahoma"/>
                                <w:color w:val="000000" w:themeColor="text1"/>
                                <w:sz w:val="32"/>
                              </w:rPr>
                              <w:t>św. Tomasz Apostoł (†67), należał do grona Dwunastu powołanych przez Pana Jezusa, zaniósł Ewangelię aż do Indii i tam poniósł śmierć męczeńską.</w:t>
                            </w:r>
                          </w:p>
                          <w:p w:rsidR="00551F84" w:rsidRPr="00150F66" w:rsidRDefault="00551F84" w:rsidP="00150F66">
                            <w:pPr>
                              <w:jc w:val="both"/>
                              <w:rPr>
                                <w:rFonts w:ascii="Tahoma" w:hAnsi="Tahoma" w:cs="Tahoma"/>
                                <w:color w:val="000000"/>
                                <w:sz w:val="28"/>
                                <w:szCs w:val="26"/>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Pr="005F1514" w:rsidRDefault="00551F84" w:rsidP="005F1514">
                            <w:pPr>
                              <w:overflowPunct w:val="0"/>
                              <w:autoSpaceDE w:val="0"/>
                              <w:adjustRightInd w:val="0"/>
                              <w:spacing w:after="0" w:line="240" w:lineRule="auto"/>
                              <w:jc w:val="both"/>
                              <w:rPr>
                                <w:rFonts w:ascii="Tahoma" w:hAnsi="Tahoma" w:cs="Tahoma"/>
                                <w:color w:val="000000" w:themeColor="text1"/>
                                <w:sz w:val="2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45pt;margin-top:25.15pt;width:206.25pt;height:4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" filled="f" stroked="f">
                <v:textbox>
                  <w:txbxContent>
                    <w:p w:rsidR="00551F84" w:rsidRDefault="00551F84"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551F84" w:rsidRPr="0011374C" w:rsidRDefault="00551F84" w:rsidP="00914F77">
                      <w:pPr>
                        <w:tabs>
                          <w:tab w:val="left" w:pos="374"/>
                        </w:tabs>
                        <w:overflowPunct w:val="0"/>
                        <w:autoSpaceDE w:val="0"/>
                        <w:adjustRightInd w:val="0"/>
                        <w:spacing w:after="0" w:line="240" w:lineRule="auto"/>
                        <w:jc w:val="both"/>
                        <w:rPr>
                          <w:rFonts w:ascii="Tahoma" w:hAnsi="Tahoma" w:cs="Tahoma"/>
                          <w:b/>
                          <w:color w:val="C00000"/>
                          <w:sz w:val="32"/>
                          <w:szCs w:val="32"/>
                        </w:rPr>
                      </w:pPr>
                      <w:r>
                        <w:rPr>
                          <w:rFonts w:ascii="Tahoma" w:hAnsi="Tahoma" w:cs="Tahoma"/>
                          <w:b/>
                          <w:color w:val="C00000"/>
                          <w:sz w:val="32"/>
                          <w:szCs w:val="32"/>
                        </w:rPr>
                        <w:t>29</w:t>
                      </w:r>
                      <w:r w:rsidRPr="0011374C">
                        <w:rPr>
                          <w:rFonts w:ascii="Tahoma" w:hAnsi="Tahoma" w:cs="Tahoma"/>
                          <w:b/>
                          <w:color w:val="C00000"/>
                          <w:sz w:val="32"/>
                          <w:szCs w:val="32"/>
                        </w:rPr>
                        <w:t xml:space="preserve"> VI</w:t>
                      </w:r>
                    </w:p>
                    <w:p w:rsidR="00551F84" w:rsidRPr="00B74E8C" w:rsidRDefault="00551F84" w:rsidP="00510320">
                      <w:pPr>
                        <w:overflowPunct w:val="0"/>
                        <w:autoSpaceDE w:val="0"/>
                        <w:adjustRightInd w:val="0"/>
                        <w:spacing w:after="0" w:line="240" w:lineRule="auto"/>
                        <w:ind w:firstLine="708"/>
                        <w:jc w:val="both"/>
                        <w:rPr>
                          <w:rFonts w:ascii="Tahoma" w:hAnsi="Tahoma" w:cs="Tahoma"/>
                          <w:color w:val="000000" w:themeColor="text1"/>
                          <w:sz w:val="32"/>
                        </w:rPr>
                      </w:pPr>
                      <w:r w:rsidRPr="00B74E8C">
                        <w:rPr>
                          <w:rFonts w:ascii="Tahoma" w:hAnsi="Tahoma" w:cs="Tahoma"/>
                          <w:color w:val="000000" w:themeColor="text1"/>
                          <w:sz w:val="32"/>
                        </w:rPr>
                        <w:t xml:space="preserve">święci Apostołowie Piotr (†około 64 lub 67) i Paweł (†około 67 lub 66), dwa największe filary Chrystusowego Kościoła; obaj byli współzałożycielami gminy chrześcijańskiej w Rzymie, obaj w tym mieście oddali dla Chrystusa swoje życie, również w Rzymie są ich relikwie. </w:t>
                      </w:r>
                    </w:p>
                    <w:p w:rsidR="00551F84" w:rsidRPr="00B74E8C" w:rsidRDefault="00551F84" w:rsidP="00B74E8C">
                      <w:pPr>
                        <w:spacing w:after="0" w:line="240" w:lineRule="auto"/>
                        <w:rPr>
                          <w:rFonts w:ascii="Tahoma" w:hAnsi="Tahoma" w:cs="Tahoma"/>
                          <w:b/>
                          <w:color w:val="C00000"/>
                          <w:sz w:val="32"/>
                        </w:rPr>
                      </w:pPr>
                      <w:r w:rsidRPr="00B74E8C">
                        <w:rPr>
                          <w:rFonts w:ascii="Tahoma" w:hAnsi="Tahoma" w:cs="Tahoma"/>
                          <w:b/>
                          <w:color w:val="C00000"/>
                          <w:sz w:val="32"/>
                        </w:rPr>
                        <w:t>3 VII</w:t>
                      </w:r>
                    </w:p>
                    <w:p w:rsidR="00551F84" w:rsidRPr="00B74E8C" w:rsidRDefault="00551F84" w:rsidP="00B74E8C">
                      <w:pPr>
                        <w:spacing w:after="0" w:line="240" w:lineRule="auto"/>
                        <w:ind w:firstLine="708"/>
                        <w:rPr>
                          <w:rFonts w:ascii="Tahoma" w:hAnsi="Tahoma" w:cs="Tahoma"/>
                          <w:sz w:val="32"/>
                        </w:rPr>
                      </w:pPr>
                      <w:r w:rsidRPr="00B74E8C">
                        <w:rPr>
                          <w:rFonts w:ascii="Tahoma" w:hAnsi="Tahoma" w:cs="Tahoma"/>
                          <w:color w:val="000000" w:themeColor="text1"/>
                          <w:sz w:val="32"/>
                        </w:rPr>
                        <w:t>św. Tomasz Apostoł (†67), należał do grona Dwunastu powołanych przez Pana Jezusa, zaniósł Ewangelię aż do Indii i tam poniósł śmierć męczeńską.</w:t>
                      </w:r>
                    </w:p>
                    <w:p w:rsidR="00551F84" w:rsidRPr="00150F66" w:rsidRDefault="00551F84" w:rsidP="00150F66">
                      <w:pPr>
                        <w:jc w:val="both"/>
                        <w:rPr>
                          <w:rFonts w:ascii="Tahoma" w:hAnsi="Tahoma" w:cs="Tahoma"/>
                          <w:color w:val="000000"/>
                          <w:sz w:val="28"/>
                          <w:szCs w:val="26"/>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Default="00551F84" w:rsidP="005F1514">
                      <w:pPr>
                        <w:overflowPunct w:val="0"/>
                        <w:autoSpaceDE w:val="0"/>
                        <w:adjustRightInd w:val="0"/>
                        <w:spacing w:after="0" w:line="240" w:lineRule="auto"/>
                        <w:jc w:val="both"/>
                        <w:rPr>
                          <w:rFonts w:ascii="Tahoma" w:hAnsi="Tahoma" w:cs="Tahoma"/>
                          <w:color w:val="000000" w:themeColor="text1"/>
                          <w:sz w:val="28"/>
                        </w:rPr>
                      </w:pPr>
                    </w:p>
                    <w:p w:rsidR="00551F84" w:rsidRPr="005F1514" w:rsidRDefault="00551F84"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mc:Fallback>
        </mc:AlternateContent>
      </w:r>
      <w:r>
        <w:rPr>
          <w:rFonts w:ascii="Arial" w:hAnsi="Arial" w:cs="Arial"/>
          <w:b/>
          <w:bCs/>
          <w:noProof/>
          <w:color w:val="92742A"/>
          <w:sz w:val="36"/>
          <w:szCs w:val="36"/>
          <w:lang w:eastAsia="pl-PL"/>
        </w:rPr>
        <mc:AlternateContent>
          <mc:Choice Requires="wps">
            <w:drawing>
              <wp:anchor distT="0" distB="0" distL="114300" distR="114300" simplePos="0" relativeHeight="251716608" behindDoc="0" locked="0" layoutInCell="1" allowOverlap="1">
                <wp:simplePos x="0" y="0"/>
                <wp:positionH relativeFrom="column">
                  <wp:posOffset>2377440</wp:posOffset>
                </wp:positionH>
                <wp:positionV relativeFrom="paragraph">
                  <wp:posOffset>6454775</wp:posOffset>
                </wp:positionV>
                <wp:extent cx="4563745" cy="45085"/>
                <wp:effectExtent l="0" t="0" r="8255" b="0"/>
                <wp:wrapNone/>
                <wp:docPr id="20"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3745" cy="45085"/>
                        </a:xfrm>
                        <a:prstGeom prst="rect">
                          <a:avLst/>
                        </a:prstGeom>
                        <a:solidFill>
                          <a:srgbClr val="FFFFFF"/>
                        </a:solidFill>
                        <a:ln w="9525">
                          <a:solidFill>
                            <a:schemeClr val="bg1">
                              <a:lumMod val="100000"/>
                              <a:lumOff val="0"/>
                            </a:schemeClr>
                          </a:solidFill>
                          <a:miter lim="800000"/>
                          <a:headEnd/>
                          <a:tailEnd/>
                        </a:ln>
                      </wps:spPr>
                      <wps:txbx>
                        <w:txbxContent>
                          <w:p w:rsidR="00551F84" w:rsidRPr="00A56BD5" w:rsidRDefault="00551F84" w:rsidP="00A56BD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4" o:spid="_x0000_s1028" type="#_x0000_t202" style="position:absolute;margin-left:187.2pt;margin-top:508.25pt;width:359.35pt;height: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" strokecolor="white [3212]">
                <v:path arrowok="t"/>
                <v:textbox>
                  <w:txbxContent>
                    <w:p w:rsidR="00551F84" w:rsidRPr="00A56BD5" w:rsidRDefault="00551F84" w:rsidP="00A56BD5">
                      <w:pPr>
                        <w:jc w:val="center"/>
                      </w:pPr>
                    </w:p>
                  </w:txbxContent>
                </v:textbox>
              </v:shape>
            </w:pict>
          </mc:Fallback>
        </mc:AlternateContent>
      </w:r>
    </w:p>
    <w:p w:rsidR="00776950" w:rsidRPr="00012515" w:rsidRDefault="00DD0DB3">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mc:AlternateContent>
          <mc:Choice Requires="wps">
            <w:drawing>
              <wp:anchor distT="0" distB="0" distL="114300" distR="114300" simplePos="0" relativeHeight="251680768" behindDoc="0" locked="0" layoutInCell="1" allowOverlap="1">
                <wp:simplePos x="0" y="0"/>
                <wp:positionH relativeFrom="margin">
                  <wp:posOffset>4558665</wp:posOffset>
                </wp:positionH>
                <wp:positionV relativeFrom="margin">
                  <wp:posOffset>1093470</wp:posOffset>
                </wp:positionV>
                <wp:extent cx="2190750" cy="7439025"/>
                <wp:effectExtent l="19050" t="0" r="0" b="0"/>
                <wp:wrapSquare wrapText="bothSides"/>
                <wp:docPr id="19" name="Pole tekstowe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7439025"/>
                        </a:xfrm>
                        <a:prstGeom prst="rect">
                          <a:avLst/>
                        </a:prstGeom>
                        <a:solidFill>
                          <a:srgbClr val="FFFFFF"/>
                        </a:solidFill>
                        <a:ln>
                          <a:noFill/>
                          <a:prstDash/>
                        </a:ln>
                        <a:effectLst>
                          <a:outerShdw dist="19046" dir="10800000" algn="tl">
                            <a:srgbClr val="ED7D31"/>
                          </a:outerShdw>
                        </a:effectLst>
                      </wps:spPr>
                      <wps:txbx>
                        <w:txbxContent>
                          <w:p w:rsidR="00551F84" w:rsidRPr="00F81DC1" w:rsidRDefault="00551F84"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551F84" w:rsidRPr="003466A9" w:rsidRDefault="00551F84" w:rsidP="003466A9">
                            <w:pPr>
                              <w:ind w:firstLine="709"/>
                              <w:jc w:val="both"/>
                              <w:rPr>
                                <w:rFonts w:ascii="Tahoma" w:hAnsi="Tahoma" w:cs="Tahoma"/>
                                <w:sz w:val="28"/>
                              </w:rPr>
                            </w:pPr>
                            <w:r w:rsidRPr="003466A9">
                              <w:rPr>
                                <w:rFonts w:ascii="Tahoma" w:hAnsi="Tahoma" w:cs="Tahoma"/>
                                <w:sz w:val="28"/>
                              </w:rPr>
                              <w:t xml:space="preserve">Słowo Boże przygotowane na dzisiejszą niedzielę mówi o relacji Pana Boga z chrześcijaninem. Chrześcijanin jest prorokiem, czyli mówi w imieniu Boga. Chrześcijanin jest zanurzony przez chrzest w Bogu. Ewangelia wskazuje, że Pan Bóg jest dla niego źródłem mocy. W Nim i z Nim przeżywa swoje życie, dlatego chrześcijanin jest osobą, przez którą Pan Bóg pomnaża swoje błogosławieństwo. </w:t>
                            </w:r>
                            <w:r>
                              <w:rPr>
                                <w:rFonts w:ascii="Tahoma" w:hAnsi="Tahoma" w:cs="Tahoma"/>
                                <w:sz w:val="28"/>
                              </w:rPr>
                              <w:t>Otwórzmy oczy i „serce” szeroko i zobaczmy innych w koło siebie, którzy potrzebują nas, a my ich. W drugim człowieku mieszka Bóg.</w:t>
                            </w:r>
                          </w:p>
                          <w:p w:rsidR="00551F84" w:rsidRPr="00FC2D2C" w:rsidRDefault="00551F84" w:rsidP="00A5066F">
                            <w:pPr>
                              <w:ind w:firstLine="708"/>
                              <w:jc w:val="both"/>
                              <w:rPr>
                                <w:rFonts w:ascii="Tahoma" w:hAnsi="Tahoma" w:cs="Tahoma"/>
                                <w:sz w:val="28"/>
                                <w:szCs w:val="28"/>
                              </w:rPr>
                            </w:pPr>
                          </w:p>
                          <w:p w:rsidR="00551F84" w:rsidRPr="00EB2D05" w:rsidRDefault="00551F84" w:rsidP="00EB2D05">
                            <w:pPr>
                              <w:ind w:firstLine="709"/>
                              <w:jc w:val="both"/>
                              <w:rPr>
                                <w:rFonts w:ascii="Tahoma" w:hAnsi="Tahoma" w:cs="Tahoma"/>
                                <w:sz w:val="36"/>
                              </w:rPr>
                            </w:pPr>
                          </w:p>
                          <w:p w:rsidR="00551F84" w:rsidRPr="00E95BEC" w:rsidRDefault="00551F84" w:rsidP="00513045">
                            <w:pPr>
                              <w:spacing w:after="240" w:line="240" w:lineRule="auto"/>
                              <w:jc w:val="both"/>
                              <w:rPr>
                                <w:rFonts w:ascii="Tahoma" w:hAnsi="Tahoma" w:cs="Tahoma"/>
                                <w:caps/>
                                <w:color w:val="C00000"/>
                                <w:sz w:val="32"/>
                                <w:szCs w:val="32"/>
                              </w:rPr>
                            </w:pPr>
                          </w:p>
                        </w:txbxContent>
                      </wps:txbx>
                      <wps:bodyPr vert="horz" wrap="square" lIns="228600" tIns="137160" rIns="0" bIns="137160" anchor="t" anchorCtr="0" compatLnSpc="1">
                        <a:noAutofit/>
                      </wps:bodyPr>
                    </wps:wsp>
                  </a:graphicData>
                </a:graphic>
                <wp14:sizeRelH relativeFrom="page">
                  <wp14:pctWidth>0</wp14:pctWidth>
                </wp14:sizeRelH>
                <wp14:sizeRelV relativeFrom="page">
                  <wp14:pctHeight>0</wp14:pctHeight>
                </wp14:sizeRelV>
              </wp:anchor>
            </w:drawing>
          </mc:Choice>
          <mc:Fallback>
            <w:pict>
              <v:shape id="Pole tekstowe 141" o:spid="_x0000_s1029" type="#_x0000_t202" style="position:absolute;left:0;text-align:left;margin-left:358.95pt;margin-top:86.1pt;width:172.5pt;height:58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" stroked="f">
                <v:shadow on="t" color="#ed7d31" origin="-.5,-.5" offset="-.52906mm,0"/>
                <v:textbox inset="18pt,10.8pt,0,10.8pt">
                  <w:txbxContent>
                    <w:p w:rsidR="00551F84" w:rsidRPr="00F81DC1" w:rsidRDefault="00551F84"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551F84" w:rsidRPr="003466A9" w:rsidRDefault="00551F84" w:rsidP="003466A9">
                      <w:pPr>
                        <w:ind w:firstLine="709"/>
                        <w:jc w:val="both"/>
                        <w:rPr>
                          <w:rFonts w:ascii="Tahoma" w:hAnsi="Tahoma" w:cs="Tahoma"/>
                          <w:sz w:val="28"/>
                        </w:rPr>
                      </w:pPr>
                      <w:r w:rsidRPr="003466A9">
                        <w:rPr>
                          <w:rFonts w:ascii="Tahoma" w:hAnsi="Tahoma" w:cs="Tahoma"/>
                          <w:sz w:val="28"/>
                        </w:rPr>
                        <w:t xml:space="preserve">Słowo Boże przygotowane na dzisiejszą niedzielę mówi o relacji Pana Boga z chrześcijaninem. Chrześcijanin jest prorokiem, czyli mówi w imieniu Boga. Chrześcijanin jest zanurzony przez chrzest w Bogu. Ewangelia wskazuje, że Pan Bóg jest dla niego źródłem mocy. W Nim i z Nim przeżywa swoje życie, dlatego chrześcijanin jest osobą, przez którą Pan Bóg pomnaża swoje błogosławieństwo. </w:t>
                      </w:r>
                      <w:r>
                        <w:rPr>
                          <w:rFonts w:ascii="Tahoma" w:hAnsi="Tahoma" w:cs="Tahoma"/>
                          <w:sz w:val="28"/>
                        </w:rPr>
                        <w:t>Otwórzmy oczy i „serce” szeroko i zobaczmy innych w koło siebie, którzy potrzebują nas, a my ich. W drugim człowieku mieszka Bóg.</w:t>
                      </w:r>
                    </w:p>
                    <w:p w:rsidR="00551F84" w:rsidRPr="00FC2D2C" w:rsidRDefault="00551F84" w:rsidP="00A5066F">
                      <w:pPr>
                        <w:ind w:firstLine="708"/>
                        <w:jc w:val="both"/>
                        <w:rPr>
                          <w:rFonts w:ascii="Tahoma" w:hAnsi="Tahoma" w:cs="Tahoma"/>
                          <w:sz w:val="28"/>
                          <w:szCs w:val="28"/>
                        </w:rPr>
                      </w:pPr>
                    </w:p>
                    <w:p w:rsidR="00551F84" w:rsidRPr="00EB2D05" w:rsidRDefault="00551F84" w:rsidP="00EB2D05">
                      <w:pPr>
                        <w:ind w:firstLine="709"/>
                        <w:jc w:val="both"/>
                        <w:rPr>
                          <w:rFonts w:ascii="Tahoma" w:hAnsi="Tahoma" w:cs="Tahoma"/>
                          <w:sz w:val="36"/>
                        </w:rPr>
                      </w:pPr>
                    </w:p>
                    <w:p w:rsidR="00551F84" w:rsidRPr="00E95BEC" w:rsidRDefault="00551F84" w:rsidP="00513045">
                      <w:pPr>
                        <w:spacing w:after="240" w:line="240" w:lineRule="auto"/>
                        <w:jc w:val="both"/>
                        <w:rPr>
                          <w:rFonts w:ascii="Tahoma" w:hAnsi="Tahoma" w:cs="Tahoma"/>
                          <w:caps/>
                          <w:color w:val="C00000"/>
                          <w:sz w:val="32"/>
                          <w:szCs w:val="32"/>
                        </w:rPr>
                      </w:pPr>
                    </w:p>
                  </w:txbxContent>
                </v:textbox>
                <w10:wrap type="square" anchorx="margin" anchory="margin"/>
              </v:shape>
            </w:pict>
          </mc:Fallback>
        </mc:AlternateContent>
      </w:r>
      <w:r>
        <w:rPr>
          <w:rFonts w:ascii="Tahoma" w:hAnsi="Tahoma" w:cs="Tahoma"/>
          <w:b/>
          <w:bCs/>
          <w:noProof/>
          <w:color w:val="385623" w:themeColor="accent6" w:themeShade="80"/>
          <w:sz w:val="36"/>
          <w:szCs w:val="36"/>
        </w:rPr>
        <mc:AlternateContent>
          <mc:Choice Requires="wps">
            <w:drawing>
              <wp:anchor distT="0" distB="0" distL="114300" distR="114300" simplePos="0" relativeHeight="251678720" behindDoc="0" locked="0" layoutInCell="1" allowOverlap="1">
                <wp:simplePos x="0" y="0"/>
                <wp:positionH relativeFrom="column">
                  <wp:posOffset>300990</wp:posOffset>
                </wp:positionH>
                <wp:positionV relativeFrom="paragraph">
                  <wp:posOffset>1093470</wp:posOffset>
                </wp:positionV>
                <wp:extent cx="4133850" cy="7381875"/>
                <wp:effectExtent l="0" t="0" r="0" b="0"/>
                <wp:wrapSquare wrapText="bothSides"/>
                <wp:docPr id="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3850" cy="7381875"/>
                        </a:xfrm>
                        <a:prstGeom prst="rect">
                          <a:avLst/>
                        </a:prstGeom>
                        <a:noFill/>
                        <a:ln>
                          <a:noFill/>
                          <a:prstDash/>
                        </a:ln>
                      </wps:spPr>
                      <wps:txbx>
                        <w:txbxContent>
                          <w:p w:rsidR="00551F84" w:rsidRDefault="00551F84" w:rsidP="00150F66">
                            <w:pPr>
                              <w:pStyle w:val="bible-verse"/>
                              <w:spacing w:before="225" w:beforeAutospacing="0" w:after="225" w:afterAutospacing="0" w:line="330" w:lineRule="atLeast"/>
                              <w:jc w:val="both"/>
                              <w:rPr>
                                <w:rFonts w:ascii="Tahoma" w:hAnsi="Tahoma" w:cs="Tahoma"/>
                                <w:b/>
                                <w:color w:val="FF0000"/>
                                <w:sz w:val="32"/>
                              </w:rPr>
                            </w:pPr>
                            <w:r>
                              <w:rPr>
                                <w:rFonts w:ascii="Tahoma" w:hAnsi="Tahoma" w:cs="Tahoma"/>
                                <w:b/>
                                <w:color w:val="FF0000"/>
                                <w:sz w:val="36"/>
                              </w:rPr>
                              <w:t>Mt 10, 37 - 42</w:t>
                            </w:r>
                            <w:r>
                              <w:rPr>
                                <w:rFonts w:ascii="Tahoma" w:hAnsi="Tahoma" w:cs="Tahoma"/>
                                <w:b/>
                                <w:color w:val="FF0000"/>
                                <w:sz w:val="32"/>
                              </w:rPr>
                              <w:tab/>
                            </w:r>
                          </w:p>
                          <w:p w:rsidR="00551F84" w:rsidRDefault="00551F84" w:rsidP="005E5EB3">
                            <w:pPr>
                              <w:pStyle w:val="NormalnyWeb"/>
                              <w:spacing w:before="450" w:after="450" w:line="330" w:lineRule="atLeast"/>
                              <w:ind w:firstLine="708"/>
                              <w:jc w:val="both"/>
                              <w:rPr>
                                <w:rFonts w:ascii="Tahoma" w:hAnsi="Tahoma" w:cs="Tahoma"/>
                                <w:i/>
                                <w:iCs/>
                                <w:color w:val="FF0000"/>
                                <w:sz w:val="32"/>
                              </w:rPr>
                            </w:pPr>
                            <w:r w:rsidRPr="005E5EB3">
                              <w:rPr>
                                <w:rFonts w:ascii="Tahoma" w:hAnsi="Tahoma" w:cs="Tahoma"/>
                                <w:i/>
                                <w:iCs/>
                                <w:color w:val="FF0000"/>
                                <w:sz w:val="32"/>
                              </w:rPr>
                              <w:t>Kto was przyjmuje, Mnie przyjmuje</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Jezus powiedział do swoich apostołów:</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miłuje ojca lub matkę bardziej niż Mnie, nie jest Mnie godzien. I kto miłuje syna lub córkę bardziej niż Mnie, nie jest Mnie godzien. Kto nie bierze swego krzyża, a idzie za Mną, nie jest Mnie godzien. Kto chce znaleźć swe życie, straci je, a kto straci swe życie z mego powodu, ten je znajdzie.</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was przyjmuje, Mnie przyjmuje; a kto Mnie przyjmuje, przyjmuje Tego, który Mnie posłał.</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przyjmuje proroka jako proroka, nagrodę proroka otrzyma. Kto przyjmuje sprawiedliwego jako sprawiedliwego, nagrodę sprawiedliwego otrzyma.</w:t>
                            </w:r>
                          </w:p>
                          <w:p w:rsidR="00551F84" w:rsidRPr="005E5EB3" w:rsidRDefault="00551F84" w:rsidP="005E5EB3">
                            <w:pPr>
                              <w:pStyle w:val="NormalnyWeb"/>
                              <w:spacing w:before="450" w:after="450" w:line="330" w:lineRule="atLeast"/>
                              <w:ind w:firstLine="708"/>
                              <w:jc w:val="both"/>
                              <w:rPr>
                                <w:rFonts w:ascii="Tahoma" w:hAnsi="Tahoma" w:cs="Tahoma"/>
                                <w:b/>
                                <w:bCs/>
                                <w:i/>
                                <w:iCs/>
                                <w:color w:val="000000"/>
                                <w:sz w:val="32"/>
                              </w:rPr>
                            </w:pPr>
                            <w:r w:rsidRPr="005E5EB3">
                              <w:rPr>
                                <w:rFonts w:ascii="Tahoma" w:hAnsi="Tahoma" w:cs="Tahoma"/>
                                <w:color w:val="000000"/>
                                <w:sz w:val="32"/>
                              </w:rPr>
                              <w:t>Kto poda kubek świeżej wody do picia jednemu z tych najmniejszych, dlatego że jest uczniem, zaprawdę powiadam wam, nie utraci swojej nagrody”.</w:t>
                            </w:r>
                          </w:p>
                          <w:p w:rsidR="00551F84" w:rsidRPr="00F95A02" w:rsidRDefault="00551F84" w:rsidP="00150F66">
                            <w:pPr>
                              <w:jc w:val="both"/>
                              <w:rPr>
                                <w:rFonts w:ascii="Tahoma" w:hAnsi="Tahoma" w:cs="Tahoma"/>
                                <w:sz w:val="24"/>
                                <w:szCs w:val="24"/>
                              </w:rPr>
                            </w:pPr>
                          </w:p>
                          <w:p w:rsidR="00551F84" w:rsidRPr="00830AD7" w:rsidRDefault="00551F84" w:rsidP="00012515">
                            <w:pPr>
                              <w:shd w:val="clear" w:color="auto" w:fill="FFFFFF"/>
                              <w:spacing w:after="150"/>
                              <w:rPr>
                                <w:rFonts w:ascii="Tahoma" w:hAnsi="Tahoma" w:cs="Tahoma"/>
                                <w:bCs/>
                                <w:sz w:val="32"/>
                                <w:szCs w:val="32"/>
                                <w:lang w:eastAsia="pl-PL"/>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3.7pt;margin-top:86.1pt;width:325.5pt;height:58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" filled="f" stroked="f">
                <v:textbox>
                  <w:txbxContent>
                    <w:p w:rsidR="00551F84" w:rsidRDefault="00551F84" w:rsidP="00150F66">
                      <w:pPr>
                        <w:pStyle w:val="bible-verse"/>
                        <w:spacing w:before="225" w:beforeAutospacing="0" w:after="225" w:afterAutospacing="0" w:line="330" w:lineRule="atLeast"/>
                        <w:jc w:val="both"/>
                        <w:rPr>
                          <w:rFonts w:ascii="Tahoma" w:hAnsi="Tahoma" w:cs="Tahoma"/>
                          <w:b/>
                          <w:color w:val="FF0000"/>
                          <w:sz w:val="32"/>
                        </w:rPr>
                      </w:pPr>
                      <w:r>
                        <w:rPr>
                          <w:rFonts w:ascii="Tahoma" w:hAnsi="Tahoma" w:cs="Tahoma"/>
                          <w:b/>
                          <w:color w:val="FF0000"/>
                          <w:sz w:val="36"/>
                        </w:rPr>
                        <w:t>Mt 10, 37 - 42</w:t>
                      </w:r>
                      <w:r>
                        <w:rPr>
                          <w:rFonts w:ascii="Tahoma" w:hAnsi="Tahoma" w:cs="Tahoma"/>
                          <w:b/>
                          <w:color w:val="FF0000"/>
                          <w:sz w:val="32"/>
                        </w:rPr>
                        <w:tab/>
                      </w:r>
                    </w:p>
                    <w:p w:rsidR="00551F84" w:rsidRDefault="00551F84" w:rsidP="005E5EB3">
                      <w:pPr>
                        <w:pStyle w:val="NormalnyWeb"/>
                        <w:spacing w:before="450" w:after="450" w:line="330" w:lineRule="atLeast"/>
                        <w:ind w:firstLine="708"/>
                        <w:jc w:val="both"/>
                        <w:rPr>
                          <w:rFonts w:ascii="Tahoma" w:hAnsi="Tahoma" w:cs="Tahoma"/>
                          <w:i/>
                          <w:iCs/>
                          <w:color w:val="FF0000"/>
                          <w:sz w:val="32"/>
                        </w:rPr>
                      </w:pPr>
                      <w:r w:rsidRPr="005E5EB3">
                        <w:rPr>
                          <w:rFonts w:ascii="Tahoma" w:hAnsi="Tahoma" w:cs="Tahoma"/>
                          <w:i/>
                          <w:iCs/>
                          <w:color w:val="FF0000"/>
                          <w:sz w:val="32"/>
                        </w:rPr>
                        <w:t>Kto was przyjmuje, Mnie przyjmuje</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Jezus powiedział do swoich apostołów:</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miłuje ojca lub matkę bardziej niż Mnie, nie jest Mnie godzien. I kto miłuje syna lub córkę bardziej niż Mnie, nie jest Mnie godzien. Kto nie bierze swego krzyża, a idzie za Mną, nie jest Mnie godzien. Kto chce znaleźć swe życie, straci je, a kto straci swe życie z mego powodu, ten je znajdzie.</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was przyjmuje, Mnie przyjmuje; a kto Mnie przyjmuje, przyjmuje Tego, który Mnie posłał.</w:t>
                      </w:r>
                    </w:p>
                    <w:p w:rsidR="00551F84" w:rsidRDefault="00551F84" w:rsidP="005E5EB3">
                      <w:pPr>
                        <w:pStyle w:val="NormalnyWeb"/>
                        <w:spacing w:before="450" w:after="450" w:line="330" w:lineRule="atLeast"/>
                        <w:ind w:firstLine="708"/>
                        <w:jc w:val="both"/>
                        <w:rPr>
                          <w:rFonts w:ascii="Tahoma" w:hAnsi="Tahoma" w:cs="Tahoma"/>
                          <w:color w:val="000000"/>
                          <w:sz w:val="32"/>
                        </w:rPr>
                      </w:pPr>
                      <w:r w:rsidRPr="005E5EB3">
                        <w:rPr>
                          <w:rFonts w:ascii="Tahoma" w:hAnsi="Tahoma" w:cs="Tahoma"/>
                          <w:color w:val="000000"/>
                          <w:sz w:val="32"/>
                        </w:rPr>
                        <w:t>Kto przyjmuje proroka jako proroka, nagrodę proroka otrzyma. Kto przyjmuje sprawiedliwego jako sprawiedliwego, nagrodę sprawiedliwego otrzyma.</w:t>
                      </w:r>
                    </w:p>
                    <w:p w:rsidR="00551F84" w:rsidRPr="005E5EB3" w:rsidRDefault="00551F84" w:rsidP="005E5EB3">
                      <w:pPr>
                        <w:pStyle w:val="NormalnyWeb"/>
                        <w:spacing w:before="450" w:after="450" w:line="330" w:lineRule="atLeast"/>
                        <w:ind w:firstLine="708"/>
                        <w:jc w:val="both"/>
                        <w:rPr>
                          <w:rFonts w:ascii="Tahoma" w:hAnsi="Tahoma" w:cs="Tahoma"/>
                          <w:b/>
                          <w:bCs/>
                          <w:i/>
                          <w:iCs/>
                          <w:color w:val="000000"/>
                          <w:sz w:val="32"/>
                        </w:rPr>
                      </w:pPr>
                      <w:r w:rsidRPr="005E5EB3">
                        <w:rPr>
                          <w:rFonts w:ascii="Tahoma" w:hAnsi="Tahoma" w:cs="Tahoma"/>
                          <w:color w:val="000000"/>
                          <w:sz w:val="32"/>
                        </w:rPr>
                        <w:t>Kto poda kubek świeżej wody do picia jednemu z tych najmniejszych, dlatego że jest uczniem, zaprawdę powiadam wam, nie utraci swojej nagrody”.</w:t>
                      </w:r>
                    </w:p>
                    <w:p w:rsidR="00551F84" w:rsidRPr="00F95A02" w:rsidRDefault="00551F84" w:rsidP="00150F66">
                      <w:pPr>
                        <w:jc w:val="both"/>
                        <w:rPr>
                          <w:rFonts w:ascii="Tahoma" w:hAnsi="Tahoma" w:cs="Tahoma"/>
                          <w:sz w:val="24"/>
                          <w:szCs w:val="24"/>
                        </w:rPr>
                      </w:pPr>
                    </w:p>
                    <w:p w:rsidR="00551F84" w:rsidRPr="00830AD7" w:rsidRDefault="00551F84" w:rsidP="00012515">
                      <w:pPr>
                        <w:shd w:val="clear" w:color="auto" w:fill="FFFFFF"/>
                        <w:spacing w:after="150"/>
                        <w:rPr>
                          <w:rFonts w:ascii="Tahoma" w:hAnsi="Tahoma" w:cs="Tahoma"/>
                          <w:bCs/>
                          <w:sz w:val="32"/>
                          <w:szCs w:val="32"/>
                          <w:lang w:eastAsia="pl-PL"/>
                        </w:rPr>
                      </w:pPr>
                    </w:p>
                  </w:txbxContent>
                </v:textbox>
                <w10:wrap type="square"/>
              </v:shape>
            </w:pict>
          </mc:Fallback>
        </mc:AlternateContent>
      </w:r>
      <w:r w:rsidR="004923D3" w:rsidRPr="00012515">
        <w:rPr>
          <w:rFonts w:ascii="Tahoma" w:hAnsi="Tahoma" w:cs="Tahoma"/>
          <w:b/>
          <w:bCs/>
          <w:color w:val="385623" w:themeColor="accent6" w:themeShade="80"/>
          <w:sz w:val="36"/>
          <w:szCs w:val="36"/>
        </w:rPr>
        <w:t xml:space="preserve">EWANGELIA NA DZIŚ </w:t>
      </w:r>
    </w:p>
    <w:p w:rsidR="00776950" w:rsidRPr="00782F8A" w:rsidRDefault="00DD0DB3"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mc:AlternateContent>
          <mc:Choice Requires="wps">
            <w:drawing>
              <wp:anchor distT="0" distB="0" distL="114300" distR="114300" simplePos="0" relativeHeight="251665407" behindDoc="1" locked="0" layoutInCell="1" allowOverlap="1">
                <wp:simplePos x="0" y="0"/>
                <wp:positionH relativeFrom="column">
                  <wp:posOffset>-269875</wp:posOffset>
                </wp:positionH>
                <wp:positionV relativeFrom="paragraph">
                  <wp:posOffset>196850</wp:posOffset>
                </wp:positionV>
                <wp:extent cx="7596505" cy="591185"/>
                <wp:effectExtent l="0" t="0" r="0" b="0"/>
                <wp:wrapNone/>
                <wp:docPr id="16" name="Prostokąt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505" cy="591185"/>
                        </a:xfrm>
                        <a:prstGeom prst="rect">
                          <a:avLst/>
                        </a:prstGeom>
                        <a:solidFill>
                          <a:srgbClr val="C5E0B4"/>
                        </a:solidFill>
                        <a:ln cap="flat">
                          <a:noFill/>
                          <a:prstDash val="solid"/>
                        </a:ln>
                      </wps:spPr>
                      <wps:bodyPr lIns="0" tIns="0" rIns="0" bIns="0"/>
                    </wps:wsp>
                  </a:graphicData>
                </a:graphic>
                <wp14:sizeRelH relativeFrom="page">
                  <wp14:pctWidth>0</wp14:pctWidth>
                </wp14:sizeRelH>
                <wp14:sizeRelV relativeFrom="page">
                  <wp14:pctHeight>0</wp14:pctHeight>
                </wp14:sizeRelV>
              </wp:anchor>
            </w:drawing>
          </mc:Choice>
          <mc:Fallback>
            <w:pict>
              <v:rect w14:anchorId="299EBD9D" id="Prostokąt 153" o:spid="_x0000_s1026" style="position:absolute;margin-left:-21.25pt;margin-top:15.5pt;width:598.15pt;height:46.5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" fillcolor="#c5e0b4" stroked="f">
                <v:textbox inset="0,0,0,0"/>
              </v:rect>
            </w:pict>
          </mc:Fallback>
        </mc:AlternateConten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0D3966" w:rsidRDefault="00EB1344" w:rsidP="00D9405D">
      <w:pPr>
        <w:shd w:val="clear" w:color="auto" w:fill="FFFFFF"/>
        <w:spacing w:after="0" w:line="240" w:lineRule="auto"/>
        <w:jc w:val="center"/>
        <w:outlineLvl w:val="0"/>
        <w:rPr>
          <w:rFonts w:ascii="Tahoma" w:hAnsi="Tahoma" w:cs="Tahoma"/>
          <w:b/>
          <w:bCs/>
          <w:color w:val="0070C0"/>
          <w:spacing w:val="8"/>
          <w:kern w:val="36"/>
          <w:sz w:val="44"/>
          <w:szCs w:val="32"/>
          <w:lang w:eastAsia="pl-PL"/>
        </w:rPr>
      </w:pPr>
      <w:r>
        <w:rPr>
          <w:rFonts w:ascii="Tahoma" w:hAnsi="Tahoma" w:cs="Tahoma"/>
          <w:b/>
          <w:bCs/>
          <w:color w:val="0070C0"/>
          <w:spacing w:val="8"/>
          <w:kern w:val="36"/>
          <w:sz w:val="44"/>
          <w:szCs w:val="32"/>
          <w:lang w:eastAsia="pl-PL"/>
        </w:rPr>
        <w:t>Egzorcyzm</w:t>
      </w:r>
    </w:p>
    <w:p w:rsidR="00776950" w:rsidRDefault="00DD0DB3"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mc:AlternateContent>
          <mc:Choice Requires="wps">
            <w:drawing>
              <wp:anchor distT="0" distB="0" distL="114300" distR="114300" simplePos="0" relativeHeight="251707392" behindDoc="0" locked="0" layoutInCell="1" allowOverlap="1">
                <wp:simplePos x="0" y="0"/>
                <wp:positionH relativeFrom="column">
                  <wp:align>center</wp:align>
                </wp:positionH>
                <wp:positionV relativeFrom="paragraph">
                  <wp:posOffset>115570</wp:posOffset>
                </wp:positionV>
                <wp:extent cx="6221095" cy="6699885"/>
                <wp:effectExtent l="0" t="0" r="8255" b="5715"/>
                <wp:wrapNone/>
                <wp:docPr id="15" nam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1095" cy="6699885"/>
                        </a:xfrm>
                        <a:prstGeom prst="rect">
                          <a:avLst/>
                        </a:prstGeom>
                        <a:solidFill>
                          <a:srgbClr val="FFFFFF"/>
                        </a:solidFill>
                        <a:ln w="9525">
                          <a:solidFill>
                            <a:schemeClr val="bg1">
                              <a:lumMod val="100000"/>
                              <a:lumOff val="0"/>
                            </a:schemeClr>
                          </a:solidFill>
                          <a:miter lim="800000"/>
                          <a:headEnd/>
                          <a:tailEnd/>
                        </a:ln>
                      </wps:spPr>
                      <wps:txbx>
                        <w:txbxContent>
                          <w:p w:rsidR="00551F84" w:rsidRPr="00352B77" w:rsidRDefault="00551F84" w:rsidP="00352B77">
                            <w:pPr>
                              <w:pStyle w:val="NormalnyWeb"/>
                              <w:shd w:val="clear" w:color="auto" w:fill="FFFFFF"/>
                              <w:spacing w:line="276" w:lineRule="auto"/>
                              <w:ind w:firstLine="708"/>
                              <w:jc w:val="both"/>
                              <w:rPr>
                                <w:rFonts w:ascii="Tahoma" w:hAnsi="Tahoma" w:cs="Tahoma"/>
                                <w:color w:val="000000"/>
                                <w:sz w:val="28"/>
                                <w:szCs w:val="28"/>
                              </w:rPr>
                            </w:pPr>
                            <w:r w:rsidRPr="00352B77">
                              <w:rPr>
                                <w:rFonts w:ascii="Tahoma" w:hAnsi="Tahoma" w:cs="Tahoma"/>
                                <w:color w:val="000000"/>
                                <w:sz w:val="28"/>
                                <w:szCs w:val="28"/>
                              </w:rPr>
                              <w:t>Diabeł nie jest wymysłem ludzkiej wyobraźni. Nie jest ideą, nie jest bytem potrzebnym do straszenia niegrzecznych dzieci. Nie jest też wesołym diabełkiem, z którym można się zaprzyjaźnić. Diabeł jest jednym z aniołów, który zbuntował się przeciw Bogu! I za to został potępiony – nie ma dla niego ratunku. Diabeł to stworzenie bardzo inteligentne, pełne nienawiści. Stworzenie, które gotuje niewyobrażalne cierpienia tym, którzy na wieki wpadną w jego sidła.</w:t>
                            </w:r>
                          </w:p>
                          <w:p w:rsidR="00551F84" w:rsidRPr="00352B77" w:rsidRDefault="00551F84" w:rsidP="00352B77">
                            <w:pPr>
                              <w:pStyle w:val="NormalnyWeb"/>
                              <w:shd w:val="clear" w:color="auto" w:fill="FFFFFF"/>
                              <w:spacing w:line="276" w:lineRule="auto"/>
                              <w:ind w:firstLine="708"/>
                              <w:jc w:val="both"/>
                              <w:rPr>
                                <w:rFonts w:ascii="Tahoma" w:hAnsi="Tahoma" w:cs="Tahoma"/>
                                <w:color w:val="000000"/>
                                <w:sz w:val="28"/>
                                <w:szCs w:val="28"/>
                              </w:rPr>
                            </w:pPr>
                            <w:r w:rsidRPr="00352B77">
                              <w:rPr>
                                <w:rFonts w:ascii="Tahoma" w:hAnsi="Tahoma" w:cs="Tahoma"/>
                                <w:color w:val="000000"/>
                                <w:sz w:val="28"/>
                                <w:szCs w:val="28"/>
                              </w:rPr>
                              <w:t>To jedna z prawd naszej wiary: szatan istnieje! I chce naszej zguby. Od stworzenia człowieka kusi go, namawia do złego, wmawia, że Bóg się myli, że Bóg nie jest miłosierny, że nie chce dzielić się wiedzą z człowiekiem /por. Rdz 3, 1-5/. Zły duch wciąż „krąży jak lew ryczący, szukając, kogo pożreć” /por. 1 P 5, 8/. Tak było w czasach, gdy po ziemi chodził nasz Zbawiciel. Znamy wiele opisów spotkań, w czasie których Jezus wyrzucał z ludzi opętanych złego ducha /por. Mk 1, 23-27 albo Łk 8, 29 i inne/. Jezus dokonywał egzorcyzmów, czyli przy pomocy wypowiedzianego słowa uwalniał człowieka spod wpływu diabła, nakazując mu odejście. Gdy uznał, że Jego uczniowie są na to gotowi, „udzielił im władzy nad duchami nieczystymi” /Mt 10, 1/.</w:t>
                            </w:r>
                          </w:p>
                          <w:p w:rsidR="00551F84" w:rsidRDefault="00551F84" w:rsidP="00352B77">
                            <w:pPr>
                              <w:pStyle w:val="NormalnyWeb"/>
                              <w:shd w:val="clear" w:color="auto" w:fill="FFFFFF"/>
                              <w:spacing w:line="276" w:lineRule="auto"/>
                              <w:ind w:firstLine="708"/>
                              <w:jc w:val="both"/>
                              <w:rPr>
                                <w:rFonts w:ascii="Tahoma" w:hAnsi="Tahoma" w:cs="Tahoma"/>
                                <w:color w:val="000000"/>
                                <w:sz w:val="32"/>
                                <w:szCs w:val="34"/>
                              </w:rPr>
                            </w:pPr>
                            <w:r w:rsidRPr="00352B77">
                              <w:rPr>
                                <w:rFonts w:ascii="Tahoma" w:hAnsi="Tahoma" w:cs="Tahoma"/>
                                <w:color w:val="000000"/>
                                <w:sz w:val="28"/>
                                <w:szCs w:val="28"/>
                              </w:rPr>
                              <w:t>Niestety, diabeł wciąż znajduje ludzi, którzy oddają mu się w niewolę. Wciąż znajduje ludzi, którzy – jak Ewa w raju – otwierają przed nim furtkę swego serca. Dlatego wciąż w Kościele potrzebna jest „władza nad duchami nieczystymi”, którą Jezus dał apostołom i ich następcom – biskupom. Tak wielu ludzi potrzebuje tej posługi Kościoła, która wypędzi złego ducha z ich duszy i serca. „Gdy</w:t>
                            </w:r>
                            <w:r>
                              <w:rPr>
                                <w:rFonts w:ascii="Tahoma" w:hAnsi="Tahoma" w:cs="Tahoma"/>
                                <w:color w:val="000000"/>
                                <w:sz w:val="28"/>
                                <w:szCs w:val="28"/>
                              </w:rPr>
                              <w:t xml:space="preserve"> </w:t>
                            </w:r>
                            <w:r w:rsidRPr="00352B77">
                              <w:rPr>
                                <w:rFonts w:ascii="Tahoma" w:hAnsi="Tahoma" w:cs="Tahoma"/>
                                <w:sz w:val="28"/>
                                <w:szCs w:val="34"/>
                              </w:rPr>
                              <w:t>Kościół publicznie i na mocy swojej władzy prosi w imię Jezusa Chrystusa, by jakaś osoba</w:t>
                            </w:r>
                            <w:r>
                              <w:rPr>
                                <w:rFonts w:ascii="Tahoma" w:hAnsi="Tahoma" w:cs="Tahoma"/>
                                <w:sz w:val="28"/>
                                <w:szCs w:val="34"/>
                              </w:rPr>
                              <w:t xml:space="preserve"> </w:t>
                            </w:r>
                            <w:r w:rsidRPr="00352B77">
                              <w:rPr>
                                <w:rFonts w:ascii="Tahoma" w:hAnsi="Tahoma" w:cs="Tahoma"/>
                                <w:sz w:val="28"/>
                                <w:szCs w:val="34"/>
                              </w:rPr>
                              <w:t>lub przedmiot były strzeżone od napaści Złego i wolne od jego panowania,</w:t>
                            </w:r>
                            <w:r>
                              <w:rPr>
                                <w:rFonts w:ascii="Tahoma" w:hAnsi="Tahoma" w:cs="Tahoma"/>
                                <w:sz w:val="28"/>
                                <w:szCs w:val="34"/>
                              </w:rPr>
                              <w:t xml:space="preserve"> </w:t>
                            </w:r>
                            <w:r w:rsidRPr="00352B77">
                              <w:rPr>
                                <w:rFonts w:ascii="Tahoma" w:hAnsi="Tahoma" w:cs="Tahoma"/>
                                <w:sz w:val="28"/>
                                <w:szCs w:val="34"/>
                              </w:rPr>
                              <w:t>mówimy o egzorcyzmach. Praktykował je Jezus,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2" o:spid="_x0000_s1031" type="#_x0000_t202" style="position:absolute;left:0;text-align:left;margin-left:0;margin-top:9.1pt;width:489.85pt;height:527.55pt;z-index:2517073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" strokecolor="white [3212]">
                <v:path arrowok="t"/>
                <v:textbox>
                  <w:txbxContent>
                    <w:p w:rsidR="00551F84" w:rsidRPr="00352B77" w:rsidRDefault="00551F84" w:rsidP="00352B77">
                      <w:pPr>
                        <w:pStyle w:val="NormalnyWeb"/>
                        <w:shd w:val="clear" w:color="auto" w:fill="FFFFFF"/>
                        <w:spacing w:line="276" w:lineRule="auto"/>
                        <w:ind w:firstLine="708"/>
                        <w:jc w:val="both"/>
                        <w:rPr>
                          <w:rFonts w:ascii="Tahoma" w:hAnsi="Tahoma" w:cs="Tahoma"/>
                          <w:color w:val="000000"/>
                          <w:sz w:val="28"/>
                          <w:szCs w:val="28"/>
                        </w:rPr>
                      </w:pPr>
                      <w:r w:rsidRPr="00352B77">
                        <w:rPr>
                          <w:rFonts w:ascii="Tahoma" w:hAnsi="Tahoma" w:cs="Tahoma"/>
                          <w:color w:val="000000"/>
                          <w:sz w:val="28"/>
                          <w:szCs w:val="28"/>
                        </w:rPr>
                        <w:t>Diabeł nie jest wymysłem ludzkiej wyobraźni. Nie jest ideą, nie jest bytem potrzebnym do straszenia niegrzecznych dzieci. Nie jest też wesołym diabełkiem, z którym można się zaprzyjaźnić. Diabeł jest jednym z aniołów, który zbuntował się przeciw Bogu! I za to został potępiony – nie ma dla niego ratunku. Diabeł to stworzenie bardzo inteligentne, pełne nienawiści. Stworzenie, które gotuje niewyobrażalne cierpienia tym, którzy na wieki wpadną w jego sidła.</w:t>
                      </w:r>
                    </w:p>
                    <w:p w:rsidR="00551F84" w:rsidRPr="00352B77" w:rsidRDefault="00551F84" w:rsidP="00352B77">
                      <w:pPr>
                        <w:pStyle w:val="NormalnyWeb"/>
                        <w:shd w:val="clear" w:color="auto" w:fill="FFFFFF"/>
                        <w:spacing w:line="276" w:lineRule="auto"/>
                        <w:ind w:firstLine="708"/>
                        <w:jc w:val="both"/>
                        <w:rPr>
                          <w:rFonts w:ascii="Tahoma" w:hAnsi="Tahoma" w:cs="Tahoma"/>
                          <w:color w:val="000000"/>
                          <w:sz w:val="28"/>
                          <w:szCs w:val="28"/>
                        </w:rPr>
                      </w:pPr>
                      <w:r w:rsidRPr="00352B77">
                        <w:rPr>
                          <w:rFonts w:ascii="Tahoma" w:hAnsi="Tahoma" w:cs="Tahoma"/>
                          <w:color w:val="000000"/>
                          <w:sz w:val="28"/>
                          <w:szCs w:val="28"/>
                        </w:rPr>
                        <w:t>To jedna z prawd naszej wiary: szatan istnieje! I chce naszej zguby. Od stworzenia człowieka kusi go, namawia do złego, wmawia, że Bóg się myli, że Bóg nie jest miłosierny, że nie chce dzielić się wiedzą z człowiekiem /por. Rdz 3, 1-5/. Zły duch wciąż „krąży jak lew ryczący, szukając, kogo pożreć” /por. 1 P 5, 8/. Tak było w czasach, gdy po ziemi chodził nasz Zbawiciel. Znamy wiele opisów spotkań, w czasie których Jezus wyrzucał z ludzi opętanych złego ducha /por. Mk 1, 23-27 albo Łk 8, 29 i inne/. Jezus dokonywał egzorcyzmów, czyli przy pomocy wypowiedzianego słowa uwalniał człowieka spod wpływu diabła, nakazując mu odejście. Gdy uznał, że Jego uczniowie są na to gotowi, „udzielił im władzy nad duchami nieczystymi” /Mt 10, 1/.</w:t>
                      </w:r>
                    </w:p>
                    <w:p w:rsidR="00551F84" w:rsidRDefault="00551F84" w:rsidP="00352B77">
                      <w:pPr>
                        <w:pStyle w:val="NormalnyWeb"/>
                        <w:shd w:val="clear" w:color="auto" w:fill="FFFFFF"/>
                        <w:spacing w:line="276" w:lineRule="auto"/>
                        <w:ind w:firstLine="708"/>
                        <w:jc w:val="both"/>
                        <w:rPr>
                          <w:rFonts w:ascii="Tahoma" w:hAnsi="Tahoma" w:cs="Tahoma"/>
                          <w:color w:val="000000"/>
                          <w:sz w:val="32"/>
                          <w:szCs w:val="34"/>
                        </w:rPr>
                      </w:pPr>
                      <w:r w:rsidRPr="00352B77">
                        <w:rPr>
                          <w:rFonts w:ascii="Tahoma" w:hAnsi="Tahoma" w:cs="Tahoma"/>
                          <w:color w:val="000000"/>
                          <w:sz w:val="28"/>
                          <w:szCs w:val="28"/>
                        </w:rPr>
                        <w:t>Niestety, diabeł wciąż znajduje ludzi, którzy oddają mu się w niewolę. Wciąż znajduje ludzi, którzy – jak Ewa w raju – otwierają przed nim furtkę swego serca. Dlatego wciąż w Kościele potrzebna jest „władza nad duchami nieczystymi”, którą Jezus dał apostołom i ich następcom – biskupom. Tak wielu ludzi potrzebuje tej posługi Kościoła, która wypędzi złego ducha z ich duszy i serca. „Gdy</w:t>
                      </w:r>
                      <w:r>
                        <w:rPr>
                          <w:rFonts w:ascii="Tahoma" w:hAnsi="Tahoma" w:cs="Tahoma"/>
                          <w:color w:val="000000"/>
                          <w:sz w:val="28"/>
                          <w:szCs w:val="28"/>
                        </w:rPr>
                        <w:t xml:space="preserve"> </w:t>
                      </w:r>
                      <w:r w:rsidRPr="00352B77">
                        <w:rPr>
                          <w:rFonts w:ascii="Tahoma" w:hAnsi="Tahoma" w:cs="Tahoma"/>
                          <w:sz w:val="28"/>
                          <w:szCs w:val="34"/>
                        </w:rPr>
                        <w:t>Kościół publicznie i na mocy swojej władzy prosi w imię Jezusa Chrystusa, by jakaś osoba</w:t>
                      </w:r>
                      <w:r>
                        <w:rPr>
                          <w:rFonts w:ascii="Tahoma" w:hAnsi="Tahoma" w:cs="Tahoma"/>
                          <w:sz w:val="28"/>
                          <w:szCs w:val="34"/>
                        </w:rPr>
                        <w:t xml:space="preserve"> </w:t>
                      </w:r>
                      <w:r w:rsidRPr="00352B77">
                        <w:rPr>
                          <w:rFonts w:ascii="Tahoma" w:hAnsi="Tahoma" w:cs="Tahoma"/>
                          <w:sz w:val="28"/>
                          <w:szCs w:val="34"/>
                        </w:rPr>
                        <w:t>lub przedmiot były strzeżone od napaści Złego i wolne od jego panowania,</w:t>
                      </w:r>
                      <w:r>
                        <w:rPr>
                          <w:rFonts w:ascii="Tahoma" w:hAnsi="Tahoma" w:cs="Tahoma"/>
                          <w:sz w:val="28"/>
                          <w:szCs w:val="34"/>
                        </w:rPr>
                        <w:t xml:space="preserve"> </w:t>
                      </w:r>
                      <w:r w:rsidRPr="00352B77">
                        <w:rPr>
                          <w:rFonts w:ascii="Tahoma" w:hAnsi="Tahoma" w:cs="Tahoma"/>
                          <w:sz w:val="28"/>
                          <w:szCs w:val="34"/>
                        </w:rPr>
                        <w:t>mówimy o egzorcyzmach. Praktykował je Jezus,</w:t>
                      </w:r>
                    </w:p>
                  </w:txbxContent>
                </v:textbox>
              </v:shape>
            </w:pict>
          </mc:Fallback>
        </mc:AlternateConten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D0DB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mc:AlternateContent>
          <mc:Choice Requires="wps">
            <w:drawing>
              <wp:anchor distT="0" distB="0" distL="114300" distR="114300" simplePos="0" relativeHeight="251710464" behindDoc="0" locked="0" layoutInCell="1" allowOverlap="1">
                <wp:simplePos x="0" y="0"/>
                <wp:positionH relativeFrom="column">
                  <wp:posOffset>377190</wp:posOffset>
                </wp:positionH>
                <wp:positionV relativeFrom="paragraph">
                  <wp:posOffset>141605</wp:posOffset>
                </wp:positionV>
                <wp:extent cx="6229350" cy="8219440"/>
                <wp:effectExtent l="0" t="0" r="0" b="0"/>
                <wp:wrapNone/>
                <wp:docPr id="14"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9350" cy="8219440"/>
                        </a:xfrm>
                        <a:prstGeom prst="rect">
                          <a:avLst/>
                        </a:prstGeom>
                        <a:solidFill>
                          <a:srgbClr val="FFFFFF"/>
                        </a:solidFill>
                        <a:ln w="9525">
                          <a:solidFill>
                            <a:schemeClr val="bg1">
                              <a:lumMod val="100000"/>
                              <a:lumOff val="0"/>
                            </a:schemeClr>
                          </a:solidFill>
                          <a:miter lim="800000"/>
                          <a:headEnd/>
                          <a:tailEnd/>
                        </a:ln>
                      </wps:spPr>
                      <wps:txbx>
                        <w:txbxContent>
                          <w:p w:rsidR="00551F84" w:rsidRPr="00352B77" w:rsidRDefault="00551F84" w:rsidP="00352B77">
                            <w:pPr>
                              <w:jc w:val="both"/>
                              <w:rPr>
                                <w:rFonts w:ascii="Tahoma" w:hAnsi="Tahoma" w:cs="Tahoma"/>
                                <w:sz w:val="28"/>
                                <w:szCs w:val="34"/>
                              </w:rPr>
                            </w:pPr>
                            <w:r w:rsidRPr="00352B77">
                              <w:rPr>
                                <w:rFonts w:ascii="Tahoma" w:hAnsi="Tahoma" w:cs="Tahoma"/>
                                <w:sz w:val="28"/>
                                <w:szCs w:val="34"/>
                              </w:rPr>
                              <w:t>Jezus, a Kościół od Niego przyjmuje władzę i obowiązek wypowiadania egzorcyzmów” /KKKK 1673/.</w:t>
                            </w:r>
                          </w:p>
                          <w:p w:rsidR="00551F84" w:rsidRDefault="00551F84" w:rsidP="00352B77">
                            <w:pPr>
                              <w:jc w:val="both"/>
                              <w:rPr>
                                <w:rFonts w:ascii="Tahoma" w:hAnsi="Tahoma" w:cs="Tahoma"/>
                                <w:sz w:val="28"/>
                                <w:szCs w:val="34"/>
                              </w:rPr>
                            </w:pPr>
                            <w:r w:rsidRPr="00352B77">
                              <w:rPr>
                                <w:rFonts w:ascii="Tahoma" w:hAnsi="Tahoma" w:cs="Tahoma"/>
                                <w:sz w:val="28"/>
                                <w:szCs w:val="34"/>
                              </w:rPr>
                              <w:tab/>
                              <w:t>Pierwszy raz z egzorcyzmem spotykamy się podczas liturgii udzielania sakramentu chrztu świętego, gdy kapłan zanosi do Boga taką modlitwę: „Panie, Boże wszechmogący, Ty posłałeś swojego jedynego Syna, aby człowieka poddanego niewoli grzechu obdarzyć wolnością Twoich dzieci. Ty wiesz, że to dziecko będzie narażone na pokusy tego świata i będzie musiało walczyć przeciwko zasadzkom szatana. Pokornie Cię prosimy, uwolnij je od zmazy grzechu pierworodnego mocą Męki i Zmartwychwstania Twojego Syna, umocnij Jego łaską i strzeż nieustannie na drodze życia. Przez Chrystusa, Pana naszego. Amen”.</w:t>
                            </w:r>
                          </w:p>
                          <w:p w:rsidR="00551F84" w:rsidRDefault="00551F84" w:rsidP="00352B77">
                            <w:pPr>
                              <w:jc w:val="both"/>
                              <w:rPr>
                                <w:rFonts w:ascii="Tahoma" w:hAnsi="Tahoma" w:cs="Tahoma"/>
                                <w:sz w:val="28"/>
                                <w:szCs w:val="34"/>
                              </w:rPr>
                            </w:pPr>
                            <w:r>
                              <w:rPr>
                                <w:rFonts w:ascii="Tahoma" w:hAnsi="Tahoma" w:cs="Tahoma"/>
                                <w:sz w:val="28"/>
                                <w:szCs w:val="34"/>
                              </w:rPr>
                              <w:tab/>
                              <w:t>Ale znamy też „egzorcyzmy uroczyste”, czyli „wielkie”. Jest to cała, długa i wymagająca celebracja liturgiczna, która ma na celu uwolnienie opętanej osoby spod wpływu diabła. Egzorcyzm uroczysty może być przeprowadzony tylko przez biskupa lub upoważnionego przez niego prezbitera. Nie wolno samemu tego nawet próbować – diabeł naprawdę jest niebezpieczny! Egzorcysta posługuje się specjalnym rytuałem zatwierdzonym przez Watykańską Kongregację ds. Kultu Bożego i Dyscypliny Sakramentów.</w:t>
                            </w:r>
                          </w:p>
                          <w:p w:rsidR="00551F84" w:rsidRDefault="00551F84" w:rsidP="00352B77">
                            <w:pPr>
                              <w:jc w:val="both"/>
                              <w:rPr>
                                <w:rFonts w:ascii="Tahoma" w:hAnsi="Tahoma" w:cs="Tahoma"/>
                                <w:sz w:val="28"/>
                                <w:szCs w:val="34"/>
                              </w:rPr>
                            </w:pPr>
                            <w:r>
                              <w:rPr>
                                <w:rFonts w:ascii="Tahoma" w:hAnsi="Tahoma" w:cs="Tahoma"/>
                                <w:sz w:val="28"/>
                                <w:szCs w:val="34"/>
                              </w:rPr>
                              <w:tab/>
                              <w:t>Nie da się określić czasu, jaki jest potrzeby do skutecznego wyegzorcyzmowania. Czasem trwa on kilkanaście minut, czasem kilkadziesiąt, a czasem wiele dni. Bywa, ze egzorcyzm trzeba powtórzyć lub kontynuować nawet kilka dni.</w:t>
                            </w:r>
                          </w:p>
                          <w:p w:rsidR="00551F84" w:rsidRPr="00A053E3" w:rsidRDefault="00551F84" w:rsidP="00EE6A8B">
                            <w:pPr>
                              <w:jc w:val="both"/>
                              <w:rPr>
                                <w:rFonts w:ascii="Tahoma" w:hAnsi="Tahoma" w:cs="Tahoma"/>
                                <w:sz w:val="28"/>
                                <w:szCs w:val="28"/>
                              </w:rPr>
                            </w:pPr>
                            <w:r>
                              <w:rPr>
                                <w:rFonts w:ascii="Tahoma" w:hAnsi="Tahoma" w:cs="Tahoma"/>
                                <w:sz w:val="28"/>
                                <w:szCs w:val="34"/>
                              </w:rPr>
                              <w:tab/>
                              <w:t xml:space="preserve">Każdy z nas może wypowiadać modlitwę, która jest jakby prywatnym egzorcyzmem. Jej treść ułożył papież Leon XIII w październiku 1884 roku. Oto słowa tej modlitwy, którą warto wypowiadać każdego dnia: „Święty Michale Archaniele, wspomagaj nas w walce, a przeciw niegodziwościom i zasadzkom złego ducha bądź naszą obroną. Oby go Bóg pogromić raczy, pokornie o to prosimy, a ty, wodzu zastępów anielskich, szatana i złe duchy, które na zgubę dusz ludzkich po tym świecie krążą, mocą Bożą strąć do piekła. Amen”. </w:t>
                            </w:r>
                            <w:r>
                              <w:rPr>
                                <w:rFonts w:ascii="Tahoma" w:hAnsi="Tahoma" w:cs="Tahoma"/>
                                <w:sz w:val="28"/>
                                <w:szCs w:val="34"/>
                              </w:rPr>
                              <w:tab/>
                            </w:r>
                            <w:r>
                              <w:rPr>
                                <w:rFonts w:ascii="Tahoma" w:hAnsi="Tahoma" w:cs="Tahoma"/>
                                <w:sz w:val="28"/>
                                <w:szCs w:val="34"/>
                              </w:rPr>
                              <w:tab/>
                            </w:r>
                            <w:r>
                              <w:rPr>
                                <w:rFonts w:ascii="Tahoma" w:hAnsi="Tahoma" w:cs="Tahoma"/>
                                <w:sz w:val="28"/>
                                <w:szCs w:val="34"/>
                              </w:rPr>
                              <w:tab/>
                            </w:r>
                            <w:r w:rsidRPr="00EE6A8B">
                              <w:rPr>
                                <w:rFonts w:ascii="Tahoma" w:hAnsi="Tahoma" w:cs="Tahoma"/>
                                <w:sz w:val="24"/>
                                <w:szCs w:val="28"/>
                              </w:rPr>
                              <w:t>/Praktycznie o katolickich praktykach, Wojciech Jaroń/</w:t>
                            </w:r>
                          </w:p>
                          <w:p w:rsidR="00551F84" w:rsidRPr="00352B77" w:rsidRDefault="00551F84" w:rsidP="00352B77">
                            <w:pPr>
                              <w:jc w:val="both"/>
                              <w:rPr>
                                <w:rFonts w:ascii="Tahoma" w:hAnsi="Tahoma" w:cs="Tahoma"/>
                                <w:sz w:val="28"/>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32" type="#_x0000_t202" style="position:absolute;left:0;text-align:left;margin-left:29.7pt;margin-top:11.15pt;width:490.5pt;height:64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" strokecolor="white [3212]">
                <v:path arrowok="t"/>
                <v:textbox>
                  <w:txbxContent>
                    <w:p w:rsidR="00551F84" w:rsidRPr="00352B77" w:rsidRDefault="00551F84" w:rsidP="00352B77">
                      <w:pPr>
                        <w:jc w:val="both"/>
                        <w:rPr>
                          <w:rFonts w:ascii="Tahoma" w:hAnsi="Tahoma" w:cs="Tahoma"/>
                          <w:sz w:val="28"/>
                          <w:szCs w:val="34"/>
                        </w:rPr>
                      </w:pPr>
                      <w:r w:rsidRPr="00352B77">
                        <w:rPr>
                          <w:rFonts w:ascii="Tahoma" w:hAnsi="Tahoma" w:cs="Tahoma"/>
                          <w:sz w:val="28"/>
                          <w:szCs w:val="34"/>
                        </w:rPr>
                        <w:t>Jezus, a Kościół od Niego przyjmuje władzę i obowiązek wypowiadania egzorcyzmów” /KKKK 1673/.</w:t>
                      </w:r>
                    </w:p>
                    <w:p w:rsidR="00551F84" w:rsidRDefault="00551F84" w:rsidP="00352B77">
                      <w:pPr>
                        <w:jc w:val="both"/>
                        <w:rPr>
                          <w:rFonts w:ascii="Tahoma" w:hAnsi="Tahoma" w:cs="Tahoma"/>
                          <w:sz w:val="28"/>
                          <w:szCs w:val="34"/>
                        </w:rPr>
                      </w:pPr>
                      <w:r w:rsidRPr="00352B77">
                        <w:rPr>
                          <w:rFonts w:ascii="Tahoma" w:hAnsi="Tahoma" w:cs="Tahoma"/>
                          <w:sz w:val="28"/>
                          <w:szCs w:val="34"/>
                        </w:rPr>
                        <w:tab/>
                        <w:t>Pierwszy raz z egzorcyzmem spotykamy się podczas liturgii udzielania sakramentu chrztu świętego, gdy kapłan zanosi do Boga taką modlitwę: „Panie, Boże wszechmogący, Ty posłałeś swojego jedynego Syna, aby człowieka poddanego niewoli grzechu obdarzyć wolnością Twoich dzieci. Ty wiesz, że to dziecko będzie narażone na pokusy tego świata i będzie musiało walczyć przeciwko zasadzkom szatana. Pokornie Cię prosimy, uwolnij je od zmazy grzechu pierworodnego mocą Męki i Zmartwychwstania Twojego Syna, umocnij Jego łaską i strzeż nieustannie na drodze życia. Przez Chrystusa, Pana naszego. Amen”.</w:t>
                      </w:r>
                    </w:p>
                    <w:p w:rsidR="00551F84" w:rsidRDefault="00551F84" w:rsidP="00352B77">
                      <w:pPr>
                        <w:jc w:val="both"/>
                        <w:rPr>
                          <w:rFonts w:ascii="Tahoma" w:hAnsi="Tahoma" w:cs="Tahoma"/>
                          <w:sz w:val="28"/>
                          <w:szCs w:val="34"/>
                        </w:rPr>
                      </w:pPr>
                      <w:r>
                        <w:rPr>
                          <w:rFonts w:ascii="Tahoma" w:hAnsi="Tahoma" w:cs="Tahoma"/>
                          <w:sz w:val="28"/>
                          <w:szCs w:val="34"/>
                        </w:rPr>
                        <w:tab/>
                        <w:t>Ale znamy też „egzorcyzmy uroczyste”, czyli „wielkie”. Jest to cała, długa i wymagająca celebracja liturgiczna, która ma na celu uwolnienie opętanej osoby spod wpływu diabła. Egzorcyzm uroczysty może być przeprowadzony tylko przez biskupa lub upoważnionego przez niego prezbitera. Nie wolno samemu tego nawet próbować – diabeł naprawdę jest niebezpieczny! Egzorcysta posługuje się specjalnym rytuałem zatwierdzonym przez Watykańską Kongregację ds. Kultu Bożego i Dyscypliny Sakramentów.</w:t>
                      </w:r>
                    </w:p>
                    <w:p w:rsidR="00551F84" w:rsidRDefault="00551F84" w:rsidP="00352B77">
                      <w:pPr>
                        <w:jc w:val="both"/>
                        <w:rPr>
                          <w:rFonts w:ascii="Tahoma" w:hAnsi="Tahoma" w:cs="Tahoma"/>
                          <w:sz w:val="28"/>
                          <w:szCs w:val="34"/>
                        </w:rPr>
                      </w:pPr>
                      <w:r>
                        <w:rPr>
                          <w:rFonts w:ascii="Tahoma" w:hAnsi="Tahoma" w:cs="Tahoma"/>
                          <w:sz w:val="28"/>
                          <w:szCs w:val="34"/>
                        </w:rPr>
                        <w:tab/>
                        <w:t>Nie da się określić czasu, jaki jest potrzeby do skutecznego wyegzorcyzmowania. Czasem trwa on kilkanaście minut, czasem kilkadziesiąt, a czasem wiele dni. Bywa, ze egzorcyzm trzeba powtórzyć lub kontynuować nawet kilka dni.</w:t>
                      </w:r>
                    </w:p>
                    <w:p w:rsidR="00551F84" w:rsidRPr="00A053E3" w:rsidRDefault="00551F84" w:rsidP="00EE6A8B">
                      <w:pPr>
                        <w:jc w:val="both"/>
                        <w:rPr>
                          <w:rFonts w:ascii="Tahoma" w:hAnsi="Tahoma" w:cs="Tahoma"/>
                          <w:sz w:val="28"/>
                          <w:szCs w:val="28"/>
                        </w:rPr>
                      </w:pPr>
                      <w:r>
                        <w:rPr>
                          <w:rFonts w:ascii="Tahoma" w:hAnsi="Tahoma" w:cs="Tahoma"/>
                          <w:sz w:val="28"/>
                          <w:szCs w:val="34"/>
                        </w:rPr>
                        <w:tab/>
                        <w:t xml:space="preserve">Każdy z nas może wypowiadać modlitwę, która jest jakby prywatnym egzorcyzmem. Jej treść ułożył papież Leon XIII w październiku 1884 roku. Oto słowa tej modlitwy, którą warto wypowiadać każdego dnia: „Święty Michale Archaniele, wspomagaj nas w walce, a przeciw niegodziwościom i zasadzkom złego ducha bądź naszą obroną. Oby go Bóg pogromić raczy, pokornie o to prosimy, a ty, wodzu zastępów anielskich, szatana i złe duchy, które na zgubę dusz ludzkich po tym świecie krążą, mocą Bożą strąć do piekła. Amen”. </w:t>
                      </w:r>
                      <w:r>
                        <w:rPr>
                          <w:rFonts w:ascii="Tahoma" w:hAnsi="Tahoma" w:cs="Tahoma"/>
                          <w:sz w:val="28"/>
                          <w:szCs w:val="34"/>
                        </w:rPr>
                        <w:tab/>
                      </w:r>
                      <w:r>
                        <w:rPr>
                          <w:rFonts w:ascii="Tahoma" w:hAnsi="Tahoma" w:cs="Tahoma"/>
                          <w:sz w:val="28"/>
                          <w:szCs w:val="34"/>
                        </w:rPr>
                        <w:tab/>
                      </w:r>
                      <w:r>
                        <w:rPr>
                          <w:rFonts w:ascii="Tahoma" w:hAnsi="Tahoma" w:cs="Tahoma"/>
                          <w:sz w:val="28"/>
                          <w:szCs w:val="34"/>
                        </w:rPr>
                        <w:tab/>
                      </w:r>
                      <w:r w:rsidRPr="00EE6A8B">
                        <w:rPr>
                          <w:rFonts w:ascii="Tahoma" w:hAnsi="Tahoma" w:cs="Tahoma"/>
                          <w:sz w:val="24"/>
                          <w:szCs w:val="28"/>
                        </w:rPr>
                        <w:t>/Praktycznie o katolickich praktykach, Wojciech Jaroń/</w:t>
                      </w:r>
                    </w:p>
                    <w:p w:rsidR="00551F84" w:rsidRPr="00352B77" w:rsidRDefault="00551F84" w:rsidP="00352B77">
                      <w:pPr>
                        <w:jc w:val="both"/>
                        <w:rPr>
                          <w:rFonts w:ascii="Tahoma" w:hAnsi="Tahoma" w:cs="Tahoma"/>
                          <w:sz w:val="28"/>
                          <w:szCs w:val="34"/>
                        </w:rPr>
                      </w:pP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17632" behindDoc="0" locked="0" layoutInCell="1" allowOverlap="1">
                <wp:simplePos x="0" y="0"/>
                <wp:positionH relativeFrom="column">
                  <wp:posOffset>196215</wp:posOffset>
                </wp:positionH>
                <wp:positionV relativeFrom="paragraph">
                  <wp:posOffset>64770</wp:posOffset>
                </wp:positionV>
                <wp:extent cx="6696075" cy="76835"/>
                <wp:effectExtent l="0" t="0" r="9525" b="0"/>
                <wp:wrapNone/>
                <wp:docPr id="13" nam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96075" cy="76835"/>
                        </a:xfrm>
                        <a:prstGeom prst="rect">
                          <a:avLst/>
                        </a:prstGeom>
                        <a:solidFill>
                          <a:srgbClr val="FFFFFF"/>
                        </a:solidFill>
                        <a:ln w="9525">
                          <a:solidFill>
                            <a:schemeClr val="bg1">
                              <a:lumMod val="100000"/>
                              <a:lumOff val="0"/>
                            </a:schemeClr>
                          </a:solidFill>
                          <a:miter lim="800000"/>
                          <a:headEnd/>
                          <a:tailEnd/>
                        </a:ln>
                      </wps:spPr>
                      <wps:txbx>
                        <w:txbxContent>
                          <w:p w:rsidR="00551F84" w:rsidRDefault="00551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6" o:spid="_x0000_s1033" type="#_x0000_t202" style="position:absolute;left:0;text-align:left;margin-left:15.45pt;margin-top:5.1pt;width:527.25pt;height: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" strokecolor="white [3212]">
                <v:path arrowok="t"/>
                <v:textbox>
                  <w:txbxContent>
                    <w:p w:rsidR="00551F84" w:rsidRDefault="00551F84"/>
                  </w:txbxContent>
                </v:textbox>
              </v:shape>
            </w:pict>
          </mc:Fallback>
        </mc:AlternateContent>
      </w:r>
    </w:p>
    <w:p w:rsidR="009A7CFB" w:rsidRDefault="00DD0DB3"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mc:AlternateContent>
          <mc:Choice Requires="wps">
            <w:drawing>
              <wp:anchor distT="0" distB="0" distL="114300" distR="114300" simplePos="0" relativeHeight="251709440" behindDoc="0" locked="0" layoutInCell="1" allowOverlap="1">
                <wp:simplePos x="0" y="0"/>
                <wp:positionH relativeFrom="column">
                  <wp:posOffset>192405</wp:posOffset>
                </wp:positionH>
                <wp:positionV relativeFrom="paragraph">
                  <wp:posOffset>1002030</wp:posOffset>
                </wp:positionV>
                <wp:extent cx="4566285" cy="180975"/>
                <wp:effectExtent l="0" t="0" r="5715" b="9525"/>
                <wp:wrapNone/>
                <wp:docPr id="12"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66285" cy="180975"/>
                        </a:xfrm>
                        <a:prstGeom prst="rect">
                          <a:avLst/>
                        </a:prstGeom>
                        <a:solidFill>
                          <a:srgbClr val="FFFFFF"/>
                        </a:solidFill>
                        <a:ln w="9525">
                          <a:solidFill>
                            <a:schemeClr val="bg1">
                              <a:lumMod val="100000"/>
                              <a:lumOff val="0"/>
                            </a:schemeClr>
                          </a:solidFill>
                          <a:miter lim="800000"/>
                          <a:headEnd/>
                          <a:tailEnd/>
                        </a:ln>
                      </wps:spPr>
                      <wps:txbx>
                        <w:txbxContent>
                          <w:p w:rsidR="00551F84" w:rsidRPr="004629B5" w:rsidRDefault="00551F84" w:rsidP="004629B5">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34" type="#_x0000_t202" style="position:absolute;left:0;text-align:left;margin-left:15.15pt;margin-top:78.9pt;width:359.5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" strokecolor="white [3212]">
                <v:path arrowok="t"/>
                <v:textbox>
                  <w:txbxContent>
                    <w:p w:rsidR="00551F84" w:rsidRPr="004629B5" w:rsidRDefault="00551F84" w:rsidP="004629B5">
                      <w:pPr>
                        <w:rPr>
                          <w:szCs w:val="26"/>
                        </w:rPr>
                      </w:pP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08416" behindDoc="0" locked="0" layoutInCell="1" allowOverlap="1">
                <wp:simplePos x="0" y="0"/>
                <wp:positionH relativeFrom="column">
                  <wp:posOffset>4815840</wp:posOffset>
                </wp:positionH>
                <wp:positionV relativeFrom="paragraph">
                  <wp:posOffset>1090930</wp:posOffset>
                </wp:positionV>
                <wp:extent cx="2010410" cy="152400"/>
                <wp:effectExtent l="0" t="0" r="8890" b="0"/>
                <wp:wrapNone/>
                <wp:docPr id="11"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0410" cy="152400"/>
                        </a:xfrm>
                        <a:prstGeom prst="rect">
                          <a:avLst/>
                        </a:prstGeom>
                        <a:solidFill>
                          <a:srgbClr val="FFFFFF"/>
                        </a:solidFill>
                        <a:ln w="9525">
                          <a:solidFill>
                            <a:schemeClr val="bg1">
                              <a:lumMod val="100000"/>
                              <a:lumOff val="0"/>
                            </a:schemeClr>
                          </a:solidFill>
                          <a:miter lim="800000"/>
                          <a:headEnd/>
                          <a:tailEnd/>
                        </a:ln>
                      </wps:spPr>
                      <wps:txbx>
                        <w:txbxContent>
                          <w:p w:rsidR="00551F84" w:rsidRDefault="00551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35" type="#_x0000_t202" style="position:absolute;left:0;text-align:left;margin-left:379.2pt;margin-top:85.9pt;width:158.3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" strokecolor="white [3212]">
                <v:path arrowok="t"/>
                <v:textbox>
                  <w:txbxContent>
                    <w:p w:rsidR="00551F84" w:rsidRDefault="00551F84"/>
                  </w:txbxContent>
                </v:textbox>
              </v:shape>
            </w:pict>
          </mc:Fallback>
        </mc:AlternateConten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DD0DB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mc:AlternateContent>
          <mc:Choice Requires="wps">
            <w:drawing>
              <wp:anchor distT="0" distB="0" distL="114300" distR="114300" simplePos="0" relativeHeight="251711488" behindDoc="0" locked="0" layoutInCell="1" allowOverlap="1">
                <wp:simplePos x="0" y="0"/>
                <wp:positionH relativeFrom="column">
                  <wp:posOffset>2358390</wp:posOffset>
                </wp:positionH>
                <wp:positionV relativeFrom="paragraph">
                  <wp:posOffset>140970</wp:posOffset>
                </wp:positionV>
                <wp:extent cx="4591050" cy="1427480"/>
                <wp:effectExtent l="0" t="0" r="0" b="1270"/>
                <wp:wrapNone/>
                <wp:docPr id="10" nam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1050" cy="1427480"/>
                        </a:xfrm>
                        <a:prstGeom prst="rect">
                          <a:avLst/>
                        </a:prstGeom>
                        <a:solidFill>
                          <a:srgbClr val="FFFFFF"/>
                        </a:solidFill>
                        <a:ln w="9525">
                          <a:solidFill>
                            <a:schemeClr val="bg1">
                              <a:lumMod val="100000"/>
                              <a:lumOff val="0"/>
                            </a:schemeClr>
                          </a:solidFill>
                          <a:miter lim="800000"/>
                          <a:headEnd/>
                          <a:tailEnd/>
                        </a:ln>
                      </wps:spPr>
                      <wps:txbx>
                        <w:txbxContent>
                          <w:p w:rsidR="00551F84" w:rsidRPr="00F06E59" w:rsidRDefault="00551F84"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551F84" w:rsidRPr="00F06E59" w:rsidRDefault="00551F84"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551F84" w:rsidRPr="00F06E59" w:rsidRDefault="00551F84"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Giorgio Bertella, Erminio Bonanomi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7" o:spid="_x0000_s1036" type="#_x0000_t202" style="position:absolute;left:0;text-align:left;margin-left:185.7pt;margin-top:11.1pt;width:361.5pt;height:1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" strokecolor="white [3212]">
                <v:path arrowok="t"/>
                <v:textbox>
                  <w:txbxContent>
                    <w:p w:rsidR="00551F84" w:rsidRPr="00F06E59" w:rsidRDefault="00551F84"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551F84" w:rsidRPr="00F06E59" w:rsidRDefault="00551F84"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551F84" w:rsidRPr="00F06E59" w:rsidRDefault="00551F84"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Giorgio Bertella, Erminio Bonanomi</w:t>
                      </w:r>
                    </w:p>
                  </w:txbxContent>
                </v:textbox>
              </v:shape>
            </w:pict>
          </mc:Fallback>
        </mc:AlternateContent>
      </w:r>
      <w:r>
        <w:rPr>
          <w:rFonts w:ascii="Tahoma" w:hAnsi="Tahoma" w:cs="Tahoma"/>
          <w:noProof/>
          <w:color w:val="000000"/>
          <w:sz w:val="32"/>
          <w:szCs w:val="32"/>
        </w:rPr>
        <mc:AlternateContent>
          <mc:Choice Requires="wps">
            <w:drawing>
              <wp:anchor distT="0" distB="0" distL="114300" distR="114300" simplePos="0" relativeHeight="251713536" behindDoc="0" locked="0" layoutInCell="1" allowOverlap="1">
                <wp:simplePos x="0" y="0"/>
                <wp:positionH relativeFrom="column">
                  <wp:posOffset>177165</wp:posOffset>
                </wp:positionH>
                <wp:positionV relativeFrom="paragraph">
                  <wp:posOffset>140970</wp:posOffset>
                </wp:positionV>
                <wp:extent cx="2080260" cy="8343900"/>
                <wp:effectExtent l="0" t="0" r="0" b="0"/>
                <wp:wrapNone/>
                <wp:docPr id="9" nam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260" cy="8343900"/>
                        </a:xfrm>
                        <a:prstGeom prst="rect">
                          <a:avLst/>
                        </a:prstGeom>
                        <a:solidFill>
                          <a:srgbClr val="FFFFFF"/>
                        </a:solidFill>
                        <a:ln w="9525">
                          <a:solidFill>
                            <a:schemeClr val="bg1">
                              <a:lumMod val="100000"/>
                              <a:lumOff val="0"/>
                            </a:schemeClr>
                          </a:solidFill>
                          <a:miter lim="800000"/>
                          <a:headEnd/>
                          <a:tailEnd/>
                        </a:ln>
                      </wps:spPr>
                      <wps:txbx>
                        <w:txbxContent>
                          <w:p w:rsidR="00551F84" w:rsidRPr="003E3548" w:rsidRDefault="00551F84"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551F84" w:rsidRDefault="00551F84" w:rsidP="000E3A2F">
                            <w:pPr>
                              <w:spacing w:after="30" w:line="240" w:lineRule="auto"/>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Pr="00827AF5" w:rsidRDefault="00551F84" w:rsidP="00CF172A">
                            <w:pPr>
                              <w:spacing w:after="30" w:line="240" w:lineRule="auto"/>
                              <w:jc w:val="center"/>
                              <w:rPr>
                                <w:rFonts w:ascii="Tahoma" w:hAnsi="Tahoma" w:cs="Tahoma"/>
                                <w:sz w:val="26"/>
                                <w:szCs w:val="26"/>
                              </w:rPr>
                            </w:pPr>
                          </w:p>
                          <w:p w:rsidR="00551F84" w:rsidRPr="00827AF5" w:rsidRDefault="00551F8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551F84" w:rsidRPr="00301BA5" w:rsidRDefault="00551F84" w:rsidP="00301BA5">
                            <w:pPr>
                              <w:spacing w:before="100" w:beforeAutospacing="1" w:after="100" w:afterAutospacing="1"/>
                              <w:jc w:val="both"/>
                              <w:outlineLvl w:val="4"/>
                              <w:rPr>
                                <w:rFonts w:ascii="Tahoma" w:hAnsi="Tahoma" w:cs="Tahoma"/>
                                <w:sz w:val="24"/>
                                <w:szCs w:val="20"/>
                              </w:rPr>
                            </w:pPr>
                          </w:p>
                          <w:p w:rsidR="00551F84" w:rsidRDefault="00551F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9" o:spid="_x0000_s1037" type="#_x0000_t202" style="position:absolute;left:0;text-align:left;margin-left:13.95pt;margin-top:11.1pt;width:163.8pt;height:6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" strokecolor="white [3212]">
                <v:path arrowok="t"/>
                <v:textbox>
                  <w:txbxContent>
                    <w:p w:rsidR="00551F84" w:rsidRPr="003E3548" w:rsidRDefault="00551F84"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551F84" w:rsidRDefault="00551F84" w:rsidP="000E3A2F">
                      <w:pPr>
                        <w:spacing w:after="30" w:line="240" w:lineRule="auto"/>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Default="00551F84" w:rsidP="00CF172A">
                      <w:pPr>
                        <w:spacing w:after="30" w:line="240" w:lineRule="auto"/>
                        <w:jc w:val="center"/>
                        <w:rPr>
                          <w:rFonts w:ascii="Tahoma" w:hAnsi="Tahoma" w:cs="Tahoma"/>
                          <w:sz w:val="26"/>
                          <w:szCs w:val="26"/>
                        </w:rPr>
                      </w:pPr>
                    </w:p>
                    <w:p w:rsidR="00551F84" w:rsidRPr="00827AF5" w:rsidRDefault="00551F84" w:rsidP="00CF172A">
                      <w:pPr>
                        <w:spacing w:after="30" w:line="240" w:lineRule="auto"/>
                        <w:jc w:val="center"/>
                        <w:rPr>
                          <w:rFonts w:ascii="Tahoma" w:hAnsi="Tahoma" w:cs="Tahoma"/>
                          <w:sz w:val="26"/>
                          <w:szCs w:val="26"/>
                        </w:rPr>
                      </w:pPr>
                    </w:p>
                    <w:p w:rsidR="00551F84" w:rsidRPr="00827AF5" w:rsidRDefault="00551F84"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551F84" w:rsidRPr="00301BA5" w:rsidRDefault="00551F84" w:rsidP="00301BA5">
                      <w:pPr>
                        <w:spacing w:before="100" w:beforeAutospacing="1" w:after="100" w:afterAutospacing="1"/>
                        <w:jc w:val="both"/>
                        <w:outlineLvl w:val="4"/>
                        <w:rPr>
                          <w:rFonts w:ascii="Tahoma" w:hAnsi="Tahoma" w:cs="Tahoma"/>
                          <w:sz w:val="24"/>
                          <w:szCs w:val="20"/>
                        </w:rPr>
                      </w:pPr>
                    </w:p>
                    <w:p w:rsidR="00551F84" w:rsidRDefault="00551F84"/>
                  </w:txbxContent>
                </v:textbox>
              </v:shape>
            </w:pict>
          </mc:Fallback>
        </mc:AlternateContent>
      </w:r>
    </w:p>
    <w:p w:rsidR="001B26FA" w:rsidRDefault="00DD0DB3"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mc:AlternateContent>
          <mc:Choice Requires="wps">
            <w:drawing>
              <wp:anchor distT="0" distB="0" distL="114300" distR="114300" simplePos="0" relativeHeight="251715584" behindDoc="0" locked="0" layoutInCell="1" allowOverlap="1">
                <wp:simplePos x="0" y="0"/>
                <wp:positionH relativeFrom="column">
                  <wp:posOffset>2257425</wp:posOffset>
                </wp:positionH>
                <wp:positionV relativeFrom="paragraph">
                  <wp:posOffset>1196340</wp:posOffset>
                </wp:positionV>
                <wp:extent cx="4853940" cy="6916420"/>
                <wp:effectExtent l="0" t="0" r="3810" b="0"/>
                <wp:wrapNone/>
                <wp:docPr id="8" nam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3940" cy="6916420"/>
                        </a:xfrm>
                        <a:prstGeom prst="rect">
                          <a:avLst/>
                        </a:prstGeom>
                        <a:solidFill>
                          <a:srgbClr val="FFFFFF"/>
                        </a:solidFill>
                        <a:ln w="9525">
                          <a:solidFill>
                            <a:schemeClr val="bg1">
                              <a:lumMod val="100000"/>
                              <a:lumOff val="0"/>
                            </a:schemeClr>
                          </a:solidFill>
                          <a:miter lim="800000"/>
                          <a:headEnd/>
                          <a:tailEnd/>
                        </a:ln>
                      </wps:spPr>
                      <wps:txbx>
                        <w:txbxContent>
                          <w:p w:rsidR="00551F84" w:rsidRDefault="00551F84" w:rsidP="00E54038">
                            <w:pPr>
                              <w:jc w:val="center"/>
                            </w:pPr>
                            <w:r>
                              <w:rPr>
                                <w:noProof/>
                                <w:lang w:eastAsia="pl-PL"/>
                              </w:rPr>
                              <w:drawing>
                                <wp:inline distT="0" distB="0" distL="0" distR="0">
                                  <wp:extent cx="4558914" cy="6648622"/>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558914" cy="664862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2" o:spid="_x0000_s1038" type="#_x0000_t202" style="position:absolute;left:0;text-align:left;margin-left:177.75pt;margin-top:94.2pt;width:382.2pt;height:544.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" strokecolor="white [3212]">
                <v:path arrowok="t"/>
                <v:textbox>
                  <w:txbxContent>
                    <w:p w:rsidR="00551F84" w:rsidRDefault="00551F84" w:rsidP="00E54038">
                      <w:pPr>
                        <w:jc w:val="center"/>
                      </w:pPr>
                      <w:r>
                        <w:rPr>
                          <w:noProof/>
                          <w:lang w:eastAsia="pl-PL"/>
                        </w:rPr>
                        <w:drawing>
                          <wp:inline distT="0" distB="0" distL="0" distR="0">
                            <wp:extent cx="4558914" cy="6648622"/>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2"/>
                                    <a:stretch>
                                      <a:fillRect/>
                                    </a:stretch>
                                  </pic:blipFill>
                                  <pic:spPr>
                                    <a:xfrm>
                                      <a:off x="0" y="0"/>
                                      <a:ext cx="4558914" cy="6648622"/>
                                    </a:xfrm>
                                    <a:prstGeom prst="rect">
                                      <a:avLst/>
                                    </a:prstGeom>
                                    <a:noFill/>
                                    <a:ln>
                                      <a:noFill/>
                                    </a:ln>
                                  </pic:spPr>
                                </pic:pic>
                              </a:graphicData>
                            </a:graphic>
                          </wp:inline>
                        </w:drawing>
                      </w:r>
                    </w:p>
                  </w:txbxContent>
                </v:textbox>
              </v:shape>
            </w:pict>
          </mc:Fallback>
        </mc:AlternateConten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DD0DB3" w:rsidP="004A76DD">
      <w:pPr>
        <w:jc w:val="center"/>
        <w:rPr>
          <w:rFonts w:ascii="Tahoma" w:hAnsi="Tahoma" w:cs="Tahoma"/>
          <w:b/>
          <w:color w:val="0070C0"/>
          <w:sz w:val="32"/>
          <w:szCs w:val="24"/>
        </w:rPr>
      </w:pPr>
      <w:r>
        <w:rPr>
          <w:rFonts w:ascii="Tahoma" w:hAnsi="Tahoma" w:cs="Tahoma"/>
          <w:noProof/>
          <w:color w:val="0070C0"/>
          <w:szCs w:val="32"/>
        </w:rPr>
        <mc:AlternateContent>
          <mc:Choice Requires="wps">
            <w:drawing>
              <wp:anchor distT="0" distB="0" distL="114300" distR="114300" simplePos="0" relativeHeight="251712512" behindDoc="0" locked="0" layoutInCell="1" allowOverlap="1">
                <wp:simplePos x="0" y="0"/>
                <wp:positionH relativeFrom="column">
                  <wp:posOffset>243840</wp:posOffset>
                </wp:positionH>
                <wp:positionV relativeFrom="paragraph">
                  <wp:posOffset>401320</wp:posOffset>
                </wp:positionV>
                <wp:extent cx="6477000" cy="7124700"/>
                <wp:effectExtent l="0" t="0" r="0" b="0"/>
                <wp:wrapNone/>
                <wp:docPr id="6" nam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77000" cy="7124700"/>
                        </a:xfrm>
                        <a:prstGeom prst="rect">
                          <a:avLst/>
                        </a:prstGeom>
                        <a:solidFill>
                          <a:srgbClr val="FFFFFF"/>
                        </a:solidFill>
                        <a:ln w="9525">
                          <a:solidFill>
                            <a:schemeClr val="bg1">
                              <a:lumMod val="100000"/>
                              <a:lumOff val="0"/>
                            </a:schemeClr>
                          </a:solidFill>
                          <a:miter lim="800000"/>
                          <a:headEnd/>
                          <a:tailEnd/>
                        </a:ln>
                      </wps:spPr>
                      <wps:txbx>
                        <w:txbxContent>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Nieprzypadkowo tuż przed przyjęciem Komunii Świętej spotykamy we Mszy Świętej obrzęd przekazania sobie znaku pokoju. Nie może bowiem istnieć pełna komunia z Bogiem bez uczciwej, prawdziwej komunii- jedności- z naszymi bliźnimi. Dlatego ważne jest uzewnętrznienie tej wspólnoty z ,,siostrą czy bratem w Chrystusie’’ poprzez zwyczajny, prosty, ludzki gest nazywany kiedyś ,,pocałunkiem  pokoju’’ lub, jak podpowiadają nam dzisiejsze przepisy liturgiczne, ,,znakiem pokoju’’. Skłóceni nie możemy przecież zasiadać do Stołu Pańskiego. To sam Chrystus pouczał nas w Kazaniu na Górze: ,,Jeśli przyniesiesz swój dar przed ołtarz i tam wspomnisz, że twój brat ma coś przeciwko tobie, zostaw dar swój przed ołtarzem, idź pierwej i pojednaj się z twoim bratem’’. Przekazanie treści i znaku pokoju dokonuje się  w liturgii Mszy Świętej  trzyetapowo. Najpierw kapłan przypomina nam ewangelijną scenę spotkania Chrystusa z apostołami. Chrystus wtedy zapewnił słuchających: ,,Pokój zostawiam wam, pokój mój wam daję. Nie tak, jak daje świat, Ja wam daję. Niech się nie trwoży serce wasze ani się nie lęka’’.</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    Czy nie zastanawia nas fakt, że pierwszymi słowami zmartwychwstałego Chrystusa skierowanymi do wszystkich apostołów było pozdrowienie czy nawet orędzie : ,,Pokój wam?’’. Chrystus zdaje się ogłaszać obecnym: ,,Ja sam jestem pokojem dla was’’. ,,Pokój’’ w ustach Chrystusa oznaczał coś więcej niż tylko brak wojny czy kłótni. Zgodnie z kulturą czasów Chrystusa pokój oznaczał harmonię pomiędzy Bogiem a człowiekiem, a potem harmonię, zgodę i jedność ludzi między sobą. Dlatego to słowo ,,pokój’’ jest obecne w liturgii przy obchodach głównych tajemnic naszej wiary, np. przy narodzinach Chrystusa, przy Jego zmartwychwstaniu i wniebowstąpieniu, w Kazaniu na Górze itd.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    Dzisiaj nośnikiem i miejscem tego pokoju jest Kościół, gdyż Chrystus jest jego Głową i Założycielem. Zatem każde przybliżenie Chrystusa do serc ludzkich zwiastuje pokój. Pierwsi usłyszeli o tym pasterze z Betlejem. Dziś przed przyjęciem Komunii Świętej my wszyscy to słyszymy.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Ale pokoju, harmonii, już na poziomie czysto ludzkim, nie ma bez ducha jedności. Dlatego celebrans błaga Boga w naszym imieniu o ,,doprowadzenie nas do pełnej jedności’’, czyli prawdziwej wspólnoty.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W obrzędzie przekazania znaku pokoju następuje teraz drugi element- życzenie celebransa, aby ,,pokój Pański był zawsze w nas’’. Rozłożone szeroko w tym momencie ręce celebransa chcą ogarnąć wszystkich uczestników Mszy Świętej. Nasza wspólna odpowiedź: ,,i z duchem twoim’’ jest starożytnym potwierdzeniem wyrażenia zgody na przekazywane pozdrowienie. </w:t>
                            </w:r>
                          </w:p>
                          <w:p w:rsidR="00551F84" w:rsidRPr="00B36001" w:rsidRDefault="00551F84" w:rsidP="00DC2D01">
                            <w:pPr>
                              <w:spacing w:after="0" w:line="240" w:lineRule="auto"/>
                              <w:ind w:firstLine="708"/>
                              <w:jc w:val="both"/>
                              <w:rPr>
                                <w:rFonts w:ascii="Tahoma" w:hAnsi="Tahoma" w:cs="Tahoma"/>
                                <w:sz w:val="28"/>
                                <w:szCs w:val="28"/>
                              </w:rPr>
                            </w:pPr>
                            <w:r w:rsidRPr="00DC2D01">
                              <w:rPr>
                                <w:rFonts w:ascii="Tahoma" w:hAnsi="Tahoma" w:cs="Tahoma"/>
                                <w:sz w:val="24"/>
                                <w:szCs w:val="24"/>
                              </w:rPr>
                              <w:t xml:space="preserve">Trzecim elementem obrzędu pokoju jest jego uzewnętrznienie, czyli przekazanie. O sposobie jego wykonania decydują poszczególne konferencje Episkopatu. Nasi biskupi polecają, aby znak pokoju przekazać stojąc na swoim miejscu, poprzez skłon głowy w kierunku osób najbliżej nas stojących. We Mszach Świętych z udziałem małych grup można ten znak przekazać poprzez podanie ręki. </w:t>
                            </w:r>
                            <w:r>
                              <w:rPr>
                                <w:rFonts w:ascii="Tahoma" w:hAnsi="Tahoma" w:cs="Tahoma"/>
                                <w:sz w:val="24"/>
                                <w:szCs w:val="28"/>
                              </w:rPr>
                              <w:t xml:space="preserve">   </w:t>
                            </w:r>
                            <w:r w:rsidRPr="00DC2D01">
                              <w:rPr>
                                <w:rFonts w:ascii="Tahoma" w:hAnsi="Tahoma" w:cs="Tahoma"/>
                                <w:color w:val="0070C0"/>
                                <w:sz w:val="24"/>
                                <w:szCs w:val="28"/>
                              </w:rPr>
                              <w:t>/O Mszy Świętej  najprościej, Ks. Jerzy Stefański/</w:t>
                            </w:r>
                          </w:p>
                          <w:p w:rsidR="00551F84" w:rsidRPr="00B36001" w:rsidRDefault="00551F84" w:rsidP="004B6276">
                            <w:pPr>
                              <w:jc w:val="both"/>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8" o:spid="_x0000_s1039" type="#_x0000_t202" style="position:absolute;left:0;text-align:left;margin-left:19.2pt;margin-top:31.6pt;width:510pt;height:5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" strokecolor="white [3212]">
                <v:path arrowok="t"/>
                <v:textbox>
                  <w:txbxContent>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Nieprzypadkowo tuż przed przyjęciem Komunii Świętej spotykamy we Mszy Świętej obrzęd przekazania sobie znaku pokoju. Nie może bowiem istnieć pełna komunia z Bogiem bez uczciwej, prawdziwej komunii- jedności- z naszymi bliźnimi. Dlatego ważne jest uzewnętrznienie tej wspólnoty z ,,siostrą czy bratem w Chrystusie’’ poprzez zwyczajny, prosty, ludzki gest nazywany kiedyś ,,pocałunkiem  pokoju’’ lub, jak podpowiadają nam dzisiejsze przepisy liturgiczne, ,,znakiem pokoju’’. Skłóceni nie możemy przecież zasiadać do Stołu Pańskiego. To sam Chrystus pouczał nas w Kazaniu na Górze: ,,Jeśli przyniesiesz swój dar przed ołtarz i tam wspomnisz, że twój brat ma coś przeciwko tobie, zostaw dar swój przed ołtarzem, idź pierwej i pojednaj się z twoim bratem’’. Przekazanie treści i znaku pokoju dokonuje się  w liturgii Mszy Świętej  trzyetapowo. Najpierw kapłan przypomina nam ewangelijną scenę spotkania Chrystusa z apostołami. Chrystus wtedy zapewnił słuchających: ,,Pokój zostawiam wam, pokój mój wam daję. Nie tak, jak daje świat, Ja wam daję. Niech się nie trwoży serce wasze ani się nie lęka’’.</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    Czy nie zastanawia nas fakt, że pierwszymi słowami zmartwychwstałego Chrystusa skierowanymi do wszystkich apostołów było pozdrowienie czy nawet orędzie : ,,Pokój wam?’’. Chrystus zdaje się ogłaszać obecnym: ,,Ja sam jestem pokojem dla was’’. ,,Pokój’’ w ustach Chrystusa oznaczał coś więcej niż tylko brak wojny czy kłótni. Zgodnie z kulturą czasów Chrystusa pokój oznaczał harmonię pomiędzy Bogiem a człowiekiem, a potem harmonię, zgodę i jedność ludzi między sobą. Dlatego to słowo ,,pokój’’ jest obecne w liturgii przy obchodach głównych tajemnic naszej wiary, np. przy narodzinach Chrystusa, przy Jego zmartwychwstaniu i wniebowstąpieniu, w Kazaniu na Górze itd.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    Dzisiaj nośnikiem i miejscem tego pokoju jest Kościół, gdyż Chrystus jest jego Głową i Założycielem. Zatem każde przybliżenie Chrystusa do serc ludzkich zwiastuje pokój. Pierwsi usłyszeli o tym pasterze z Betlejem. Dziś przed przyjęciem Komunii Świętej my wszyscy to słyszymy.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Ale pokoju, harmonii, już na poziomie czysto ludzkim, nie ma bez ducha jedności. Dlatego celebrans błaga Boga w naszym imieniu o ,,doprowadzenie nas do pełnej jedności’’, czyli prawdziwej wspólnoty. </w:t>
                      </w:r>
                    </w:p>
                    <w:p w:rsidR="00551F84" w:rsidRPr="00DC2D01" w:rsidRDefault="00551F84" w:rsidP="00DC2D01">
                      <w:pPr>
                        <w:spacing w:after="0" w:line="240" w:lineRule="auto"/>
                        <w:ind w:firstLine="708"/>
                        <w:jc w:val="both"/>
                        <w:rPr>
                          <w:rFonts w:ascii="Tahoma" w:hAnsi="Tahoma" w:cs="Tahoma"/>
                          <w:sz w:val="24"/>
                          <w:szCs w:val="24"/>
                        </w:rPr>
                      </w:pPr>
                      <w:r w:rsidRPr="00DC2D01">
                        <w:rPr>
                          <w:rFonts w:ascii="Tahoma" w:hAnsi="Tahoma" w:cs="Tahoma"/>
                          <w:sz w:val="24"/>
                          <w:szCs w:val="24"/>
                        </w:rPr>
                        <w:t xml:space="preserve">W obrzędzie przekazania znaku pokoju następuje teraz drugi element- życzenie celebransa, aby ,,pokój Pański był zawsze w nas’’. Rozłożone szeroko w tym momencie ręce celebransa chcą ogarnąć wszystkich uczestników Mszy Świętej. Nasza wspólna odpowiedź: ,,i z duchem twoim’’ jest starożytnym potwierdzeniem wyrażenia zgody na przekazywane pozdrowienie. </w:t>
                      </w:r>
                    </w:p>
                    <w:p w:rsidR="00551F84" w:rsidRPr="00B36001" w:rsidRDefault="00551F84" w:rsidP="00DC2D01">
                      <w:pPr>
                        <w:spacing w:after="0" w:line="240" w:lineRule="auto"/>
                        <w:ind w:firstLine="708"/>
                        <w:jc w:val="both"/>
                        <w:rPr>
                          <w:rFonts w:ascii="Tahoma" w:hAnsi="Tahoma" w:cs="Tahoma"/>
                          <w:sz w:val="28"/>
                          <w:szCs w:val="28"/>
                        </w:rPr>
                      </w:pPr>
                      <w:r w:rsidRPr="00DC2D01">
                        <w:rPr>
                          <w:rFonts w:ascii="Tahoma" w:hAnsi="Tahoma" w:cs="Tahoma"/>
                          <w:sz w:val="24"/>
                          <w:szCs w:val="24"/>
                        </w:rPr>
                        <w:t xml:space="preserve">Trzecim elementem obrzędu pokoju jest jego uzewnętrznienie, czyli przekazanie. O sposobie jego wykonania decydują poszczególne konferencje Episkopatu. Nasi biskupi polecają, aby znak pokoju przekazać stojąc na swoim miejscu, poprzez skłon głowy w kierunku osób najbliżej nas stojących. We Mszach Świętych z udziałem małych grup można ten znak przekazać poprzez podanie ręki. </w:t>
                      </w:r>
                      <w:r>
                        <w:rPr>
                          <w:rFonts w:ascii="Tahoma" w:hAnsi="Tahoma" w:cs="Tahoma"/>
                          <w:sz w:val="24"/>
                          <w:szCs w:val="28"/>
                        </w:rPr>
                        <w:t xml:space="preserve">   </w:t>
                      </w:r>
                      <w:r w:rsidRPr="00DC2D01">
                        <w:rPr>
                          <w:rFonts w:ascii="Tahoma" w:hAnsi="Tahoma" w:cs="Tahoma"/>
                          <w:color w:val="0070C0"/>
                          <w:sz w:val="24"/>
                          <w:szCs w:val="28"/>
                        </w:rPr>
                        <w:t>/O Mszy Świętej  najprościej, Ks. Jerzy Stefański/</w:t>
                      </w:r>
                    </w:p>
                    <w:p w:rsidR="00551F84" w:rsidRPr="00B36001" w:rsidRDefault="00551F84" w:rsidP="004B6276">
                      <w:pPr>
                        <w:jc w:val="both"/>
                        <w:rPr>
                          <w:rFonts w:ascii="Tahoma" w:hAnsi="Tahoma" w:cs="Tahoma"/>
                          <w:sz w:val="24"/>
                          <w:szCs w:val="24"/>
                        </w:rPr>
                      </w:pPr>
                    </w:p>
                  </w:txbxContent>
                </v:textbox>
              </v:shape>
            </w:pict>
          </mc:Fallback>
        </mc:AlternateContent>
      </w:r>
      <w:r w:rsidR="0034339C">
        <w:rPr>
          <w:rFonts w:ascii="Tahoma" w:hAnsi="Tahoma" w:cs="Tahoma"/>
          <w:b/>
          <w:color w:val="0070C0"/>
          <w:sz w:val="32"/>
          <w:szCs w:val="24"/>
        </w:rPr>
        <w:t>Przekazanie znaku pokoju</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341C00" w:rsidRDefault="0079445A" w:rsidP="00E87417">
      <w:pPr>
        <w:jc w:val="center"/>
        <w:rPr>
          <w:rFonts w:ascii="Tahoma" w:hAnsi="Tahoma" w:cs="Tahoma"/>
          <w:b/>
          <w:bCs/>
          <w:color w:val="92D050"/>
          <w:sz w:val="32"/>
          <w:szCs w:val="36"/>
        </w:rPr>
      </w:pPr>
      <w:r w:rsidRPr="00341C00">
        <w:rPr>
          <w:rFonts w:ascii="Tahoma" w:hAnsi="Tahoma" w:cs="Tahoma"/>
          <w:b/>
          <w:bCs/>
          <w:color w:val="92D050"/>
          <w:sz w:val="32"/>
          <w:szCs w:val="36"/>
        </w:rPr>
        <w:lastRenderedPageBreak/>
        <w:t>INTENCJE MSZALNE</w:t>
      </w:r>
    </w:p>
    <w:p w:rsidR="00776950" w:rsidRDefault="00551F84" w:rsidP="00E87417">
      <w:pPr>
        <w:jc w:val="center"/>
        <w:rPr>
          <w:rFonts w:ascii="Tahoma" w:hAnsi="Tahoma" w:cs="Tahoma"/>
          <w:b/>
          <w:bCs/>
          <w:color w:val="92D050"/>
          <w:sz w:val="32"/>
          <w:szCs w:val="36"/>
        </w:rPr>
      </w:pPr>
      <w:r>
        <w:rPr>
          <w:rFonts w:ascii="Tahoma" w:hAnsi="Tahoma" w:cs="Tahoma"/>
          <w:b/>
          <w:bCs/>
          <w:color w:val="92D050"/>
          <w:sz w:val="32"/>
          <w:szCs w:val="36"/>
        </w:rPr>
        <w:t>TYDZIEŃ 28.06.2020 – 05</w:t>
      </w:r>
      <w:r w:rsidR="00A9074C" w:rsidRPr="00341C00">
        <w:rPr>
          <w:rFonts w:ascii="Tahoma" w:hAnsi="Tahoma" w:cs="Tahoma"/>
          <w:b/>
          <w:bCs/>
          <w:color w:val="92D050"/>
          <w:sz w:val="32"/>
          <w:szCs w:val="36"/>
        </w:rPr>
        <w:t>.0</w:t>
      </w:r>
      <w:r>
        <w:rPr>
          <w:rFonts w:ascii="Tahoma" w:hAnsi="Tahoma" w:cs="Tahoma"/>
          <w:b/>
          <w:bCs/>
          <w:color w:val="92D050"/>
          <w:sz w:val="32"/>
          <w:szCs w:val="36"/>
        </w:rPr>
        <w:t>7</w:t>
      </w:r>
      <w:r w:rsidR="00AD14BC" w:rsidRPr="00341C00">
        <w:rPr>
          <w:rFonts w:ascii="Tahoma" w:hAnsi="Tahoma" w:cs="Tahoma"/>
          <w:b/>
          <w:bCs/>
          <w:color w:val="92D050"/>
          <w:sz w:val="32"/>
          <w:szCs w:val="36"/>
        </w:rPr>
        <w:t>.2020</w:t>
      </w:r>
    </w:p>
    <w:tbl>
      <w:tblPr>
        <w:tblW w:w="10206" w:type="dxa"/>
        <w:tblInd w:w="534" w:type="dxa"/>
        <w:tblCellMar>
          <w:left w:w="10" w:type="dxa"/>
          <w:right w:w="10" w:type="dxa"/>
        </w:tblCellMar>
        <w:tblLook w:val="0000" w:firstRow="0" w:lastRow="0" w:firstColumn="0" w:lastColumn="0" w:noHBand="0" w:noVBand="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pPr>
              <w:spacing w:after="0" w:line="240" w:lineRule="auto"/>
              <w:jc w:val="center"/>
              <w:rPr>
                <w:rFonts w:ascii="Tahoma" w:hAnsi="Tahoma" w:cs="Tahoma"/>
                <w:b/>
                <w:bCs/>
                <w:color w:val="C00000"/>
                <w:sz w:val="26"/>
                <w:szCs w:val="26"/>
              </w:rPr>
            </w:pPr>
            <w:r w:rsidRPr="009F398F">
              <w:rPr>
                <w:rFonts w:ascii="Tahoma" w:hAnsi="Tahoma" w:cs="Tahoma"/>
                <w:b/>
                <w:bCs/>
                <w:color w:val="C00000"/>
                <w:sz w:val="26"/>
                <w:szCs w:val="26"/>
              </w:rPr>
              <w:t>28</w:t>
            </w:r>
            <w:r w:rsidR="00327CD1" w:rsidRPr="009F398F">
              <w:rPr>
                <w:rFonts w:ascii="Tahoma" w:hAnsi="Tahoma" w:cs="Tahoma"/>
                <w:b/>
                <w:bCs/>
                <w:color w:val="C00000"/>
                <w:sz w:val="26"/>
                <w:szCs w:val="26"/>
              </w:rPr>
              <w:t>.06</w:t>
            </w:r>
            <w:r w:rsidR="00434AAB" w:rsidRPr="009F398F">
              <w:rPr>
                <w:rFonts w:ascii="Tahoma" w:hAnsi="Tahoma" w:cs="Tahoma"/>
                <w:b/>
                <w:bCs/>
                <w:color w:val="C00000"/>
                <w:sz w:val="26"/>
                <w:szCs w:val="26"/>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9F398F" w:rsidRDefault="00551F84" w:rsidP="00551F84">
            <w:pPr>
              <w:spacing w:after="0" w:line="240" w:lineRule="auto"/>
              <w:ind w:left="567"/>
              <w:rPr>
                <w:rFonts w:ascii="Tahoma" w:hAnsi="Tahoma" w:cs="Tahoma"/>
                <w:sz w:val="26"/>
                <w:szCs w:val="26"/>
              </w:rPr>
            </w:pPr>
            <w:r w:rsidRPr="009F398F">
              <w:rPr>
                <w:rFonts w:ascii="Tahoma" w:hAnsi="Tahoma" w:cs="Tahoma"/>
                <w:sz w:val="26"/>
                <w:szCs w:val="26"/>
              </w:rPr>
              <w:t>08.00 – + Stanisław Murzyn /greg/</w:t>
            </w:r>
          </w:p>
          <w:p w:rsidR="00551F84" w:rsidRPr="009F398F" w:rsidRDefault="00551F84" w:rsidP="00551F84">
            <w:pPr>
              <w:spacing w:after="0" w:line="240" w:lineRule="auto"/>
              <w:ind w:left="567"/>
              <w:rPr>
                <w:rFonts w:ascii="Tahoma" w:hAnsi="Tahoma" w:cs="Tahoma"/>
                <w:color w:val="FF0000"/>
                <w:sz w:val="26"/>
                <w:szCs w:val="26"/>
              </w:rPr>
            </w:pPr>
            <w:r w:rsidRPr="009F398F">
              <w:rPr>
                <w:rFonts w:ascii="Tahoma" w:hAnsi="Tahoma" w:cs="Tahoma"/>
                <w:sz w:val="26"/>
                <w:szCs w:val="26"/>
              </w:rPr>
              <w:t xml:space="preserve">09.30 – Pro populo </w:t>
            </w:r>
            <w:r w:rsidRPr="009F398F">
              <w:rPr>
                <w:rFonts w:ascii="Tahoma" w:hAnsi="Tahoma" w:cs="Tahoma"/>
                <w:color w:val="FF0000"/>
                <w:sz w:val="26"/>
                <w:szCs w:val="26"/>
              </w:rPr>
              <w:t>/ Transmisja Mszy św./</w:t>
            </w:r>
          </w:p>
          <w:p w:rsidR="00551F84" w:rsidRPr="009F398F" w:rsidRDefault="00551F84" w:rsidP="00551F84">
            <w:pPr>
              <w:spacing w:after="0" w:line="240" w:lineRule="auto"/>
              <w:ind w:left="567"/>
              <w:rPr>
                <w:rFonts w:ascii="Tahoma" w:hAnsi="Tahoma" w:cs="Tahoma"/>
                <w:sz w:val="26"/>
                <w:szCs w:val="26"/>
              </w:rPr>
            </w:pPr>
            <w:r w:rsidRPr="009F398F">
              <w:rPr>
                <w:rFonts w:ascii="Tahoma" w:hAnsi="Tahoma" w:cs="Tahoma"/>
                <w:sz w:val="26"/>
                <w:szCs w:val="26"/>
              </w:rPr>
              <w:t>11.00 – + Czesław i Antoni Suchowieccy</w:t>
            </w:r>
          </w:p>
          <w:p w:rsidR="00327CD1" w:rsidRPr="009F398F" w:rsidRDefault="00551F84" w:rsidP="00551F84">
            <w:pPr>
              <w:spacing w:after="0" w:line="240" w:lineRule="auto"/>
              <w:ind w:left="567"/>
              <w:rPr>
                <w:rFonts w:ascii="Tahoma" w:hAnsi="Tahoma" w:cs="Tahoma"/>
                <w:sz w:val="26"/>
                <w:szCs w:val="26"/>
              </w:rPr>
            </w:pPr>
            <w:r w:rsidRPr="009F398F">
              <w:rPr>
                <w:rFonts w:ascii="Tahoma" w:hAnsi="Tahoma" w:cs="Tahoma"/>
                <w:sz w:val="26"/>
                <w:szCs w:val="26"/>
              </w:rPr>
              <w:t>11.00 – O łaskę zdrowia i Boże błogosławieństwo dla Krysi w 2 r. urodzin i w intencji jej rodziców -</w:t>
            </w:r>
            <w:r w:rsidRPr="009F398F">
              <w:rPr>
                <w:rFonts w:ascii="Tahoma" w:hAnsi="Tahoma" w:cs="Tahoma"/>
                <w:sz w:val="26"/>
                <w:szCs w:val="26"/>
                <w:u w:val="single"/>
              </w:rPr>
              <w:t xml:space="preserve"> int. odpr. poza parafią</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rsidP="00F368A4">
            <w:pPr>
              <w:spacing w:after="0" w:line="240" w:lineRule="auto"/>
              <w:jc w:val="center"/>
              <w:rPr>
                <w:rFonts w:ascii="Tahoma" w:hAnsi="Tahoma" w:cs="Tahoma"/>
                <w:b/>
                <w:bCs/>
                <w:sz w:val="26"/>
                <w:szCs w:val="26"/>
              </w:rPr>
            </w:pPr>
            <w:r w:rsidRPr="009F398F">
              <w:rPr>
                <w:rFonts w:ascii="Tahoma" w:hAnsi="Tahoma" w:cs="Tahoma"/>
                <w:b/>
                <w:bCs/>
                <w:sz w:val="26"/>
                <w:szCs w:val="26"/>
              </w:rPr>
              <w:t>29</w:t>
            </w:r>
            <w:r w:rsidR="001653E5" w:rsidRPr="009F398F">
              <w:rPr>
                <w:rFonts w:ascii="Tahoma" w:hAnsi="Tahoma" w:cs="Tahoma"/>
                <w:b/>
                <w:bCs/>
                <w:sz w:val="26"/>
                <w:szCs w:val="26"/>
              </w:rPr>
              <w:t>.06</w:t>
            </w:r>
            <w:r w:rsidR="00434AAB" w:rsidRPr="009F398F">
              <w:rPr>
                <w:rFonts w:ascii="Tahoma" w:hAnsi="Tahoma" w:cs="Tahoma"/>
                <w:b/>
                <w:bCs/>
                <w:sz w:val="26"/>
                <w:szCs w:val="26"/>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9F398F" w:rsidRDefault="00551F84" w:rsidP="006009DD">
            <w:pPr>
              <w:spacing w:after="0" w:line="240" w:lineRule="auto"/>
              <w:ind w:left="567"/>
              <w:rPr>
                <w:rFonts w:ascii="Tahoma" w:hAnsi="Tahoma" w:cs="Tahoma"/>
                <w:sz w:val="26"/>
                <w:szCs w:val="26"/>
              </w:rPr>
            </w:pPr>
            <w:r w:rsidRPr="009F398F">
              <w:rPr>
                <w:rFonts w:ascii="Tahoma" w:hAnsi="Tahoma" w:cs="Tahoma"/>
                <w:sz w:val="26"/>
                <w:szCs w:val="26"/>
              </w:rPr>
              <w:t>15.30 – + Leokadia i Eugeniusz Bałdyga</w:t>
            </w:r>
          </w:p>
          <w:p w:rsidR="00551F84" w:rsidRPr="009F398F" w:rsidRDefault="009D16D9" w:rsidP="00551F84">
            <w:pPr>
              <w:spacing w:after="0" w:line="240" w:lineRule="auto"/>
              <w:ind w:left="567"/>
              <w:rPr>
                <w:rFonts w:ascii="Tahoma" w:hAnsi="Tahoma" w:cs="Tahoma"/>
                <w:sz w:val="26"/>
                <w:szCs w:val="26"/>
              </w:rPr>
            </w:pPr>
            <w:r w:rsidRPr="009F398F">
              <w:rPr>
                <w:rFonts w:ascii="Tahoma" w:hAnsi="Tahoma" w:cs="Tahoma"/>
                <w:sz w:val="26"/>
                <w:szCs w:val="26"/>
              </w:rPr>
              <w:t>15</w:t>
            </w:r>
            <w:r w:rsidR="00074BE8" w:rsidRPr="009F398F">
              <w:rPr>
                <w:rFonts w:ascii="Tahoma" w:hAnsi="Tahoma" w:cs="Tahoma"/>
                <w:sz w:val="26"/>
                <w:szCs w:val="26"/>
              </w:rPr>
              <w:t>.3</w:t>
            </w:r>
            <w:r w:rsidR="00434AAB" w:rsidRPr="009F398F">
              <w:rPr>
                <w:rFonts w:ascii="Tahoma" w:hAnsi="Tahoma" w:cs="Tahoma"/>
                <w:sz w:val="26"/>
                <w:szCs w:val="26"/>
              </w:rPr>
              <w:t>0 –</w:t>
            </w:r>
            <w:r w:rsidR="00551F84" w:rsidRPr="009F398F">
              <w:rPr>
                <w:rFonts w:ascii="Tahoma" w:hAnsi="Tahoma" w:cs="Tahoma"/>
                <w:sz w:val="26"/>
                <w:szCs w:val="26"/>
              </w:rPr>
              <w:t xml:space="preserve"> O łaskę zdrowia i Boże błogosławieństwo dla Pawła i Patrycji w 1 rocznicę ślubu</w:t>
            </w:r>
          </w:p>
          <w:p w:rsidR="00327CD1" w:rsidRPr="009F398F" w:rsidRDefault="009D16D9" w:rsidP="00551F84">
            <w:pPr>
              <w:spacing w:after="0" w:line="240" w:lineRule="auto"/>
              <w:ind w:left="567"/>
              <w:rPr>
                <w:rFonts w:ascii="Tahoma" w:hAnsi="Tahoma" w:cs="Tahoma"/>
                <w:sz w:val="26"/>
                <w:szCs w:val="26"/>
              </w:rPr>
            </w:pPr>
            <w:r w:rsidRPr="009F398F">
              <w:rPr>
                <w:rFonts w:ascii="Tahoma" w:hAnsi="Tahoma" w:cs="Tahoma"/>
                <w:sz w:val="26"/>
                <w:szCs w:val="26"/>
              </w:rPr>
              <w:t>16</w:t>
            </w:r>
            <w:r w:rsidR="00186DBA" w:rsidRPr="009F398F">
              <w:rPr>
                <w:rFonts w:ascii="Tahoma" w:hAnsi="Tahoma" w:cs="Tahoma"/>
                <w:sz w:val="26"/>
                <w:szCs w:val="26"/>
              </w:rPr>
              <w:t xml:space="preserve">.00 </w:t>
            </w:r>
            <w:r w:rsidR="00074BE8" w:rsidRPr="009F398F">
              <w:rPr>
                <w:rFonts w:ascii="Tahoma" w:hAnsi="Tahoma" w:cs="Tahoma"/>
                <w:sz w:val="26"/>
                <w:szCs w:val="26"/>
              </w:rPr>
              <w:t xml:space="preserve">– </w:t>
            </w:r>
            <w:r w:rsidR="00551F84" w:rsidRPr="009F398F">
              <w:rPr>
                <w:rFonts w:ascii="Tahoma" w:hAnsi="Tahoma" w:cs="Tahoma"/>
                <w:sz w:val="26"/>
                <w:szCs w:val="26"/>
              </w:rPr>
              <w:t>+ Stanisław Murzyn /greg/-</w:t>
            </w:r>
            <w:r w:rsidR="00551F84" w:rsidRPr="009F398F">
              <w:rPr>
                <w:rFonts w:ascii="Tahoma" w:hAnsi="Tahoma" w:cs="Tahoma"/>
                <w:sz w:val="26"/>
                <w:szCs w:val="26"/>
                <w:u w:val="single"/>
              </w:rPr>
              <w:t xml:space="preserve"> int. odpr. poza parafią</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rsidP="00551F84">
            <w:pPr>
              <w:spacing w:after="0" w:line="240" w:lineRule="auto"/>
              <w:jc w:val="center"/>
              <w:rPr>
                <w:rFonts w:ascii="Tahoma" w:hAnsi="Tahoma" w:cs="Tahoma"/>
                <w:b/>
                <w:bCs/>
                <w:sz w:val="26"/>
                <w:szCs w:val="26"/>
              </w:rPr>
            </w:pPr>
            <w:r w:rsidRPr="009F398F">
              <w:rPr>
                <w:rFonts w:ascii="Tahoma" w:hAnsi="Tahoma" w:cs="Tahoma"/>
                <w:b/>
                <w:bCs/>
                <w:sz w:val="26"/>
                <w:szCs w:val="26"/>
              </w:rPr>
              <w:t>30</w:t>
            </w:r>
            <w:r w:rsidR="001653E5" w:rsidRPr="009F398F">
              <w:rPr>
                <w:rFonts w:ascii="Tahoma" w:hAnsi="Tahoma" w:cs="Tahoma"/>
                <w:b/>
                <w:bCs/>
                <w:sz w:val="26"/>
                <w:szCs w:val="26"/>
              </w:rPr>
              <w:t>.06</w:t>
            </w:r>
            <w:r w:rsidR="00434AAB" w:rsidRPr="009F398F">
              <w:rPr>
                <w:rFonts w:ascii="Tahoma" w:hAnsi="Tahoma" w:cs="Tahoma"/>
                <w:b/>
                <w:bCs/>
                <w:sz w:val="26"/>
                <w:szCs w:val="26"/>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9F398F" w:rsidRDefault="004A58A1" w:rsidP="00170A2A">
            <w:pPr>
              <w:spacing w:after="0" w:line="240" w:lineRule="auto"/>
              <w:ind w:left="567"/>
              <w:rPr>
                <w:rFonts w:ascii="Tahoma" w:hAnsi="Tahoma" w:cs="Tahoma"/>
                <w:sz w:val="26"/>
                <w:szCs w:val="26"/>
              </w:rPr>
            </w:pPr>
            <w:r w:rsidRPr="009F398F">
              <w:rPr>
                <w:rFonts w:ascii="Tahoma" w:hAnsi="Tahoma" w:cs="Tahoma"/>
                <w:sz w:val="26"/>
                <w:szCs w:val="26"/>
              </w:rPr>
              <w:t>15.3</w:t>
            </w:r>
            <w:r w:rsidR="00186DBA" w:rsidRPr="009F398F">
              <w:rPr>
                <w:rFonts w:ascii="Tahoma" w:hAnsi="Tahoma" w:cs="Tahoma"/>
                <w:sz w:val="26"/>
                <w:szCs w:val="26"/>
              </w:rPr>
              <w:t xml:space="preserve">0 </w:t>
            </w:r>
            <w:r w:rsidR="001B7B06" w:rsidRPr="009F398F">
              <w:rPr>
                <w:rFonts w:ascii="Tahoma" w:hAnsi="Tahoma" w:cs="Tahoma"/>
                <w:sz w:val="26"/>
                <w:szCs w:val="26"/>
              </w:rPr>
              <w:t xml:space="preserve">– </w:t>
            </w:r>
            <w:r w:rsidR="00551F84" w:rsidRPr="009F398F">
              <w:rPr>
                <w:rFonts w:ascii="Tahoma" w:hAnsi="Tahoma" w:cs="Tahoma"/>
                <w:sz w:val="26"/>
                <w:szCs w:val="26"/>
              </w:rPr>
              <w:t>+ Stanisław Murzyn /greg/ - 30 msza</w:t>
            </w:r>
          </w:p>
          <w:p w:rsidR="00BE4981" w:rsidRPr="009F398F" w:rsidRDefault="004A58A1" w:rsidP="00551F84">
            <w:pPr>
              <w:spacing w:after="0" w:line="240" w:lineRule="auto"/>
              <w:ind w:left="567"/>
              <w:rPr>
                <w:rFonts w:ascii="Tahoma" w:hAnsi="Tahoma" w:cs="Tahoma"/>
                <w:sz w:val="26"/>
                <w:szCs w:val="26"/>
              </w:rPr>
            </w:pPr>
            <w:r w:rsidRPr="009F398F">
              <w:rPr>
                <w:rFonts w:ascii="Tahoma" w:hAnsi="Tahoma" w:cs="Tahoma"/>
                <w:sz w:val="26"/>
                <w:szCs w:val="26"/>
              </w:rPr>
              <w:t xml:space="preserve">16.00 – </w:t>
            </w:r>
            <w:r w:rsidR="004F180D" w:rsidRPr="009F398F">
              <w:rPr>
                <w:rFonts w:ascii="Tahoma" w:hAnsi="Tahoma" w:cs="Tahoma"/>
                <w:sz w:val="26"/>
                <w:szCs w:val="26"/>
              </w:rPr>
              <w:t xml:space="preserve">+ </w:t>
            </w:r>
            <w:r w:rsidR="00551F84" w:rsidRPr="009F398F">
              <w:rPr>
                <w:rFonts w:ascii="Tahoma" w:hAnsi="Tahoma" w:cs="Tahoma"/>
                <w:sz w:val="26"/>
                <w:szCs w:val="26"/>
              </w:rPr>
              <w:t>Władysław Duch /wspomnienie z okazji imienin/</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rsidP="00186DBA">
            <w:pPr>
              <w:spacing w:after="0" w:line="240" w:lineRule="auto"/>
              <w:jc w:val="center"/>
              <w:rPr>
                <w:rFonts w:ascii="Tahoma" w:hAnsi="Tahoma" w:cs="Tahoma"/>
                <w:b/>
                <w:bCs/>
                <w:sz w:val="26"/>
                <w:szCs w:val="26"/>
              </w:rPr>
            </w:pPr>
            <w:r w:rsidRPr="009F398F">
              <w:rPr>
                <w:rFonts w:ascii="Tahoma" w:hAnsi="Tahoma" w:cs="Tahoma"/>
                <w:b/>
                <w:bCs/>
                <w:sz w:val="26"/>
                <w:szCs w:val="26"/>
              </w:rPr>
              <w:t>01.07</w:t>
            </w:r>
            <w:r w:rsidR="00434AAB" w:rsidRPr="009F398F">
              <w:rPr>
                <w:rFonts w:ascii="Tahoma" w:hAnsi="Tahoma" w:cs="Tahoma"/>
                <w:b/>
                <w:bCs/>
                <w:sz w:val="26"/>
                <w:szCs w:val="26"/>
              </w:rPr>
              <w:t xml:space="preserve"> – Środa </w:t>
            </w:r>
            <w:r w:rsidR="0073069F" w:rsidRPr="009F398F">
              <w:rPr>
                <w:rFonts w:ascii="Tahoma" w:hAnsi="Tahoma" w:cs="Tahoma"/>
                <w:b/>
                <w:bCs/>
                <w:sz w:val="26"/>
                <w:szCs w:val="26"/>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rsidP="00E03105">
            <w:pPr>
              <w:spacing w:after="0" w:line="240" w:lineRule="auto"/>
              <w:ind w:left="567"/>
              <w:rPr>
                <w:rFonts w:ascii="Tahoma" w:hAnsi="Tahoma" w:cs="Tahoma"/>
                <w:sz w:val="26"/>
                <w:szCs w:val="26"/>
              </w:rPr>
            </w:pPr>
            <w:r w:rsidRPr="009F398F">
              <w:rPr>
                <w:rFonts w:ascii="Tahoma" w:hAnsi="Tahoma" w:cs="Tahoma"/>
                <w:sz w:val="26"/>
                <w:szCs w:val="26"/>
              </w:rPr>
              <w:t>07</w:t>
            </w:r>
            <w:r w:rsidR="00186DBA" w:rsidRPr="009F398F">
              <w:rPr>
                <w:rFonts w:ascii="Tahoma" w:hAnsi="Tahoma" w:cs="Tahoma"/>
                <w:sz w:val="26"/>
                <w:szCs w:val="26"/>
              </w:rPr>
              <w:t>.3</w:t>
            </w:r>
            <w:r w:rsidR="004A58A1" w:rsidRPr="009F398F">
              <w:rPr>
                <w:rFonts w:ascii="Tahoma" w:hAnsi="Tahoma" w:cs="Tahoma"/>
                <w:sz w:val="26"/>
                <w:szCs w:val="26"/>
              </w:rPr>
              <w:t>0 –</w:t>
            </w:r>
            <w:r w:rsidRPr="009F398F">
              <w:rPr>
                <w:rFonts w:ascii="Tahoma" w:hAnsi="Tahoma" w:cs="Tahoma"/>
                <w:sz w:val="26"/>
                <w:szCs w:val="26"/>
              </w:rPr>
              <w:t xml:space="preserve"> + Dariusz Kossakowski /greg 1/</w:t>
            </w:r>
          </w:p>
          <w:p w:rsidR="004A58A1" w:rsidRPr="009F398F" w:rsidRDefault="00551F84" w:rsidP="00551F84">
            <w:pPr>
              <w:spacing w:after="0" w:line="240" w:lineRule="auto"/>
              <w:ind w:left="567"/>
              <w:rPr>
                <w:rFonts w:ascii="Tahoma" w:hAnsi="Tahoma" w:cs="Tahoma"/>
                <w:sz w:val="26"/>
                <w:szCs w:val="26"/>
              </w:rPr>
            </w:pPr>
            <w:r w:rsidRPr="009F398F">
              <w:rPr>
                <w:rFonts w:ascii="Tahoma" w:hAnsi="Tahoma" w:cs="Tahoma"/>
                <w:sz w:val="26"/>
                <w:szCs w:val="26"/>
              </w:rPr>
              <w:t>08</w:t>
            </w:r>
            <w:r w:rsidR="00BE4981" w:rsidRPr="009F398F">
              <w:rPr>
                <w:rFonts w:ascii="Tahoma" w:hAnsi="Tahoma" w:cs="Tahoma"/>
                <w:sz w:val="26"/>
                <w:szCs w:val="26"/>
              </w:rPr>
              <w:t xml:space="preserve">.00 – + </w:t>
            </w:r>
            <w:r w:rsidRPr="009F398F">
              <w:rPr>
                <w:rFonts w:ascii="Tahoma" w:hAnsi="Tahoma" w:cs="Tahoma"/>
                <w:sz w:val="26"/>
                <w:szCs w:val="26"/>
              </w:rPr>
              <w:t>Antonina i Władysław Nowiccy</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pPr>
              <w:spacing w:after="0" w:line="240" w:lineRule="auto"/>
              <w:jc w:val="center"/>
              <w:rPr>
                <w:rFonts w:ascii="Tahoma" w:hAnsi="Tahoma" w:cs="Tahoma"/>
                <w:b/>
                <w:bCs/>
                <w:sz w:val="26"/>
                <w:szCs w:val="26"/>
              </w:rPr>
            </w:pPr>
            <w:r w:rsidRPr="009F398F">
              <w:rPr>
                <w:rFonts w:ascii="Tahoma" w:hAnsi="Tahoma" w:cs="Tahoma"/>
                <w:b/>
                <w:bCs/>
                <w:sz w:val="26"/>
                <w:szCs w:val="26"/>
              </w:rPr>
              <w:t>02.07</w:t>
            </w:r>
            <w:r w:rsidR="00434AAB" w:rsidRPr="009F398F">
              <w:rPr>
                <w:rFonts w:ascii="Tahoma" w:hAnsi="Tahoma" w:cs="Tahoma"/>
                <w:b/>
                <w:bCs/>
                <w:sz w:val="26"/>
                <w:szCs w:val="26"/>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9F398F" w:rsidRDefault="00551F84" w:rsidP="00777B12">
            <w:pPr>
              <w:spacing w:after="0" w:line="240" w:lineRule="auto"/>
              <w:ind w:left="567"/>
              <w:rPr>
                <w:rFonts w:ascii="Tahoma" w:hAnsi="Tahoma" w:cs="Tahoma"/>
                <w:sz w:val="26"/>
                <w:szCs w:val="26"/>
              </w:rPr>
            </w:pPr>
            <w:r w:rsidRPr="009F398F">
              <w:rPr>
                <w:rFonts w:ascii="Tahoma" w:hAnsi="Tahoma" w:cs="Tahoma"/>
                <w:sz w:val="26"/>
                <w:szCs w:val="26"/>
              </w:rPr>
              <w:t>07</w:t>
            </w:r>
            <w:r w:rsidR="00777B12" w:rsidRPr="009F398F">
              <w:rPr>
                <w:rFonts w:ascii="Tahoma" w:hAnsi="Tahoma" w:cs="Tahoma"/>
                <w:sz w:val="26"/>
                <w:szCs w:val="26"/>
              </w:rPr>
              <w:t>.3</w:t>
            </w:r>
            <w:r w:rsidR="00D42E9C" w:rsidRPr="009F398F">
              <w:rPr>
                <w:rFonts w:ascii="Tahoma" w:hAnsi="Tahoma" w:cs="Tahoma"/>
                <w:sz w:val="26"/>
                <w:szCs w:val="26"/>
              </w:rPr>
              <w:t>0 –</w:t>
            </w:r>
            <w:r w:rsidR="00BE4981" w:rsidRPr="009F398F">
              <w:rPr>
                <w:rFonts w:ascii="Tahoma" w:hAnsi="Tahoma" w:cs="Tahoma"/>
                <w:sz w:val="26"/>
                <w:szCs w:val="26"/>
              </w:rPr>
              <w:t xml:space="preserve"> + </w:t>
            </w:r>
            <w:r w:rsidRPr="009F398F">
              <w:rPr>
                <w:rFonts w:ascii="Tahoma" w:hAnsi="Tahoma" w:cs="Tahoma"/>
                <w:sz w:val="26"/>
                <w:szCs w:val="26"/>
              </w:rPr>
              <w:t>Ryszard Cichy /up/</w:t>
            </w:r>
          </w:p>
          <w:p w:rsidR="00BE4981" w:rsidRPr="009F398F" w:rsidRDefault="00551F84" w:rsidP="00777B12">
            <w:pPr>
              <w:spacing w:after="0" w:line="240" w:lineRule="auto"/>
              <w:ind w:left="567"/>
              <w:rPr>
                <w:rFonts w:ascii="Tahoma" w:hAnsi="Tahoma" w:cs="Tahoma"/>
                <w:sz w:val="26"/>
                <w:szCs w:val="26"/>
              </w:rPr>
            </w:pPr>
            <w:r w:rsidRPr="009F398F">
              <w:rPr>
                <w:rFonts w:ascii="Tahoma" w:hAnsi="Tahoma" w:cs="Tahoma"/>
                <w:sz w:val="26"/>
                <w:szCs w:val="26"/>
              </w:rPr>
              <w:t>08.00 – + Dariusz Kossakowski /greg/</w:t>
            </w:r>
          </w:p>
          <w:p w:rsidR="00BE24FD" w:rsidRPr="009F398F" w:rsidRDefault="00551F84" w:rsidP="00777B12">
            <w:pPr>
              <w:spacing w:after="0" w:line="240" w:lineRule="auto"/>
              <w:ind w:left="567"/>
              <w:rPr>
                <w:rFonts w:ascii="Tahoma" w:hAnsi="Tahoma" w:cs="Tahoma"/>
                <w:sz w:val="26"/>
                <w:szCs w:val="26"/>
              </w:rPr>
            </w:pPr>
            <w:r w:rsidRPr="009F398F">
              <w:rPr>
                <w:rFonts w:ascii="Tahoma" w:hAnsi="Tahoma" w:cs="Tahoma"/>
                <w:sz w:val="26"/>
                <w:szCs w:val="26"/>
              </w:rPr>
              <w:t>08.30</w:t>
            </w:r>
            <w:r w:rsidR="00434AAB" w:rsidRPr="009F398F">
              <w:rPr>
                <w:rFonts w:ascii="Tahoma" w:hAnsi="Tahoma" w:cs="Tahoma"/>
                <w:sz w:val="26"/>
                <w:szCs w:val="26"/>
              </w:rPr>
              <w:t xml:space="preserve"> –</w:t>
            </w:r>
            <w:r w:rsidR="00FB3E40" w:rsidRPr="009F398F">
              <w:rPr>
                <w:rFonts w:ascii="Tahoma" w:hAnsi="Tahoma" w:cs="Tahoma"/>
                <w:sz w:val="26"/>
                <w:szCs w:val="26"/>
              </w:rPr>
              <w:t xml:space="preserve"> </w:t>
            </w:r>
            <w:r w:rsidRPr="009F398F">
              <w:rPr>
                <w:rFonts w:ascii="Tahoma" w:hAnsi="Tahoma" w:cs="Tahoma"/>
                <w:sz w:val="26"/>
                <w:szCs w:val="26"/>
              </w:rPr>
              <w:t>Wystawienie Najświętszego Sakramentu</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rsidP="00F368A4">
            <w:pPr>
              <w:spacing w:after="0" w:line="240" w:lineRule="auto"/>
              <w:jc w:val="center"/>
              <w:rPr>
                <w:rFonts w:ascii="Tahoma" w:hAnsi="Tahoma" w:cs="Tahoma"/>
                <w:b/>
                <w:bCs/>
                <w:sz w:val="26"/>
                <w:szCs w:val="26"/>
              </w:rPr>
            </w:pPr>
            <w:r w:rsidRPr="009F398F">
              <w:rPr>
                <w:rFonts w:ascii="Tahoma" w:hAnsi="Tahoma" w:cs="Tahoma"/>
                <w:b/>
                <w:bCs/>
                <w:sz w:val="26"/>
                <w:szCs w:val="26"/>
              </w:rPr>
              <w:t>03.07</w:t>
            </w:r>
            <w:r w:rsidR="00434AAB" w:rsidRPr="009F398F">
              <w:rPr>
                <w:rFonts w:ascii="Tahoma" w:hAnsi="Tahoma" w:cs="Tahoma"/>
                <w:b/>
                <w:bCs/>
                <w:sz w:val="26"/>
                <w:szCs w:val="26"/>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0A2A" w:rsidRPr="009F398F" w:rsidRDefault="008A58C0" w:rsidP="00F60558">
            <w:pPr>
              <w:spacing w:after="0" w:line="240" w:lineRule="auto"/>
              <w:ind w:left="567"/>
              <w:rPr>
                <w:rFonts w:ascii="Tahoma" w:hAnsi="Tahoma" w:cs="Tahoma"/>
                <w:sz w:val="26"/>
                <w:szCs w:val="26"/>
              </w:rPr>
            </w:pPr>
            <w:r w:rsidRPr="009F398F">
              <w:rPr>
                <w:rFonts w:ascii="Tahoma" w:hAnsi="Tahoma" w:cs="Tahoma"/>
                <w:sz w:val="26"/>
                <w:szCs w:val="26"/>
              </w:rPr>
              <w:t>1</w:t>
            </w:r>
            <w:r w:rsidR="00551F84" w:rsidRPr="009F398F">
              <w:rPr>
                <w:rFonts w:ascii="Tahoma" w:hAnsi="Tahoma" w:cs="Tahoma"/>
                <w:sz w:val="26"/>
                <w:szCs w:val="26"/>
              </w:rPr>
              <w:t>5.00 – Spowiedź</w:t>
            </w:r>
          </w:p>
          <w:p w:rsidR="00BE24FD" w:rsidRPr="009F398F" w:rsidRDefault="00D64F6F" w:rsidP="00BE4981">
            <w:pPr>
              <w:spacing w:after="0" w:line="240" w:lineRule="auto"/>
              <w:ind w:left="567"/>
              <w:rPr>
                <w:rFonts w:ascii="Tahoma" w:hAnsi="Tahoma" w:cs="Tahoma"/>
                <w:sz w:val="26"/>
                <w:szCs w:val="26"/>
              </w:rPr>
            </w:pPr>
            <w:r w:rsidRPr="009F398F">
              <w:rPr>
                <w:rFonts w:ascii="Tahoma" w:hAnsi="Tahoma" w:cs="Tahoma"/>
                <w:sz w:val="26"/>
                <w:szCs w:val="26"/>
              </w:rPr>
              <w:t>1</w:t>
            </w:r>
            <w:r w:rsidR="00170A2A" w:rsidRPr="009F398F">
              <w:rPr>
                <w:rFonts w:ascii="Tahoma" w:hAnsi="Tahoma" w:cs="Tahoma"/>
                <w:sz w:val="26"/>
                <w:szCs w:val="26"/>
              </w:rPr>
              <w:t xml:space="preserve">6.00 – </w:t>
            </w:r>
            <w:r w:rsidR="00DC2074" w:rsidRPr="009F398F">
              <w:rPr>
                <w:rFonts w:ascii="Tahoma" w:hAnsi="Tahoma" w:cs="Tahoma"/>
                <w:sz w:val="26"/>
                <w:szCs w:val="26"/>
              </w:rPr>
              <w:t xml:space="preserve">+ </w:t>
            </w:r>
            <w:r w:rsidR="00551F84" w:rsidRPr="009F398F">
              <w:rPr>
                <w:rFonts w:ascii="Tahoma" w:hAnsi="Tahoma" w:cs="Tahoma"/>
                <w:sz w:val="26"/>
                <w:szCs w:val="26"/>
              </w:rPr>
              <w:t>Bronisław Tański /up/</w:t>
            </w:r>
          </w:p>
          <w:p w:rsidR="00DC2074" w:rsidRPr="009F398F" w:rsidRDefault="00DC2074" w:rsidP="00BE4981">
            <w:pPr>
              <w:spacing w:after="0" w:line="240" w:lineRule="auto"/>
              <w:ind w:left="567"/>
              <w:rPr>
                <w:rFonts w:ascii="Tahoma" w:hAnsi="Tahoma" w:cs="Tahoma"/>
                <w:sz w:val="26"/>
                <w:szCs w:val="26"/>
              </w:rPr>
            </w:pPr>
            <w:r w:rsidRPr="009F398F">
              <w:rPr>
                <w:rFonts w:ascii="Tahoma" w:hAnsi="Tahoma" w:cs="Tahoma"/>
                <w:sz w:val="26"/>
                <w:szCs w:val="26"/>
              </w:rPr>
              <w:t>1</w:t>
            </w:r>
            <w:r w:rsidR="00551F84" w:rsidRPr="009F398F">
              <w:rPr>
                <w:rFonts w:ascii="Tahoma" w:hAnsi="Tahoma" w:cs="Tahoma"/>
                <w:sz w:val="26"/>
                <w:szCs w:val="26"/>
              </w:rPr>
              <w:t>6.00 – + Dariusz Kossakowski /greg/</w:t>
            </w:r>
            <w:r w:rsidRPr="009F398F">
              <w:rPr>
                <w:rFonts w:ascii="Tahoma" w:hAnsi="Tahoma" w:cs="Tahoma"/>
                <w:sz w:val="26"/>
                <w:szCs w:val="26"/>
              </w:rPr>
              <w:t xml:space="preserve"> - </w:t>
            </w:r>
            <w:r w:rsidRPr="009F398F">
              <w:rPr>
                <w:rFonts w:ascii="Tahoma" w:hAnsi="Tahoma" w:cs="Tahoma"/>
                <w:sz w:val="26"/>
                <w:szCs w:val="26"/>
                <w:u w:val="single"/>
              </w:rPr>
              <w:t>int. odpr. poza parafią</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F398F" w:rsidRDefault="00551F84">
            <w:pPr>
              <w:spacing w:after="0" w:line="240" w:lineRule="auto"/>
              <w:jc w:val="center"/>
              <w:rPr>
                <w:rFonts w:ascii="Tahoma" w:hAnsi="Tahoma" w:cs="Tahoma"/>
                <w:b/>
                <w:bCs/>
                <w:sz w:val="26"/>
                <w:szCs w:val="26"/>
              </w:rPr>
            </w:pPr>
            <w:r w:rsidRPr="009F398F">
              <w:rPr>
                <w:rFonts w:ascii="Tahoma" w:hAnsi="Tahoma" w:cs="Tahoma"/>
                <w:b/>
                <w:bCs/>
                <w:sz w:val="26"/>
                <w:szCs w:val="26"/>
              </w:rPr>
              <w:t>04.07</w:t>
            </w:r>
            <w:r w:rsidR="00434AAB" w:rsidRPr="009F398F">
              <w:rPr>
                <w:rFonts w:ascii="Tahoma" w:hAnsi="Tahoma" w:cs="Tahoma"/>
                <w:b/>
                <w:bCs/>
                <w:sz w:val="26"/>
                <w:szCs w:val="26"/>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2074" w:rsidRPr="009F398F" w:rsidRDefault="0046715D">
            <w:pPr>
              <w:spacing w:after="0" w:line="240" w:lineRule="auto"/>
              <w:ind w:left="567"/>
              <w:rPr>
                <w:rFonts w:ascii="Tahoma" w:hAnsi="Tahoma" w:cs="Tahoma"/>
                <w:sz w:val="26"/>
                <w:szCs w:val="26"/>
              </w:rPr>
            </w:pPr>
            <w:r w:rsidRPr="009F398F">
              <w:rPr>
                <w:rFonts w:ascii="Tahoma" w:hAnsi="Tahoma" w:cs="Tahoma"/>
                <w:sz w:val="26"/>
                <w:szCs w:val="26"/>
              </w:rPr>
              <w:t>07.30 – + Waldemar Pyśk i Kazimierz Banul</w:t>
            </w:r>
          </w:p>
          <w:p w:rsidR="009F398F" w:rsidRPr="009F398F" w:rsidRDefault="009F398F">
            <w:pPr>
              <w:spacing w:after="0" w:line="240" w:lineRule="auto"/>
              <w:ind w:left="567"/>
              <w:rPr>
                <w:rFonts w:ascii="Tahoma" w:hAnsi="Tahoma" w:cs="Tahoma"/>
                <w:sz w:val="26"/>
                <w:szCs w:val="26"/>
              </w:rPr>
            </w:pPr>
            <w:r w:rsidRPr="009F398F">
              <w:rPr>
                <w:rFonts w:ascii="Tahoma" w:hAnsi="Tahoma" w:cs="Tahoma"/>
                <w:sz w:val="26"/>
                <w:szCs w:val="26"/>
              </w:rPr>
              <w:t>08.00 – O łaskę zdrowia i Boże błogosławieństwo dla Zosi w 10 rocznicę urodzin</w:t>
            </w:r>
          </w:p>
          <w:p w:rsidR="009F398F" w:rsidRPr="009F398F" w:rsidRDefault="0046715D" w:rsidP="009F398F">
            <w:pPr>
              <w:spacing w:after="0" w:line="240" w:lineRule="auto"/>
              <w:ind w:left="567"/>
              <w:rPr>
                <w:rFonts w:ascii="Tahoma" w:hAnsi="Tahoma" w:cs="Tahoma"/>
                <w:sz w:val="26"/>
                <w:szCs w:val="26"/>
                <w:u w:val="single"/>
              </w:rPr>
            </w:pPr>
            <w:r w:rsidRPr="009F398F">
              <w:rPr>
                <w:rFonts w:ascii="Tahoma" w:hAnsi="Tahoma" w:cs="Tahoma"/>
                <w:sz w:val="26"/>
                <w:szCs w:val="26"/>
              </w:rPr>
              <w:t>08</w:t>
            </w:r>
            <w:r w:rsidR="004B5363" w:rsidRPr="009F398F">
              <w:rPr>
                <w:rFonts w:ascii="Tahoma" w:hAnsi="Tahoma" w:cs="Tahoma"/>
                <w:sz w:val="26"/>
                <w:szCs w:val="26"/>
              </w:rPr>
              <w:t>.0</w:t>
            </w:r>
            <w:r w:rsidR="008D0E49" w:rsidRPr="009F398F">
              <w:rPr>
                <w:rFonts w:ascii="Tahoma" w:hAnsi="Tahoma" w:cs="Tahoma"/>
                <w:sz w:val="26"/>
                <w:szCs w:val="26"/>
              </w:rPr>
              <w:t xml:space="preserve">0 – </w:t>
            </w:r>
            <w:r w:rsidRPr="009F398F">
              <w:rPr>
                <w:rFonts w:ascii="Tahoma" w:hAnsi="Tahoma" w:cs="Tahoma"/>
                <w:sz w:val="26"/>
                <w:szCs w:val="26"/>
              </w:rPr>
              <w:t>+ Dariusz Kossakowski /greg/</w:t>
            </w:r>
            <w:r w:rsidR="009F398F" w:rsidRPr="009F398F">
              <w:rPr>
                <w:rFonts w:ascii="Tahoma" w:hAnsi="Tahoma" w:cs="Tahoma"/>
                <w:sz w:val="26"/>
                <w:szCs w:val="26"/>
              </w:rPr>
              <w:t xml:space="preserve">- </w:t>
            </w:r>
            <w:r w:rsidR="009F398F" w:rsidRPr="009F398F">
              <w:rPr>
                <w:rFonts w:ascii="Tahoma" w:hAnsi="Tahoma" w:cs="Tahoma"/>
                <w:sz w:val="26"/>
                <w:szCs w:val="26"/>
                <w:u w:val="single"/>
              </w:rPr>
              <w:t>int. odpr. poza parafią</w:t>
            </w:r>
          </w:p>
          <w:p w:rsidR="005768D3" w:rsidRPr="009F398F" w:rsidRDefault="0046715D" w:rsidP="0046715D">
            <w:pPr>
              <w:spacing w:after="0" w:line="240" w:lineRule="auto"/>
              <w:ind w:left="567"/>
              <w:rPr>
                <w:rFonts w:ascii="Tahoma" w:hAnsi="Tahoma" w:cs="Tahoma"/>
                <w:sz w:val="26"/>
                <w:szCs w:val="26"/>
              </w:rPr>
            </w:pPr>
            <w:r w:rsidRPr="009F398F">
              <w:rPr>
                <w:rFonts w:ascii="Tahoma" w:hAnsi="Tahoma" w:cs="Tahoma"/>
                <w:sz w:val="26"/>
                <w:szCs w:val="26"/>
              </w:rPr>
              <w:t>17</w:t>
            </w:r>
            <w:r w:rsidR="00170A2A" w:rsidRPr="009F398F">
              <w:rPr>
                <w:rFonts w:ascii="Tahoma" w:hAnsi="Tahoma" w:cs="Tahoma"/>
                <w:sz w:val="26"/>
                <w:szCs w:val="26"/>
              </w:rPr>
              <w:t xml:space="preserve">.00 – </w:t>
            </w:r>
            <w:r w:rsidRPr="009F398F">
              <w:rPr>
                <w:rFonts w:ascii="Tahoma" w:hAnsi="Tahoma" w:cs="Tahoma"/>
                <w:sz w:val="26"/>
                <w:szCs w:val="26"/>
              </w:rPr>
              <w:t>Ślub – Przemysław i Martyna</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9F398F" w:rsidRDefault="00551F84" w:rsidP="00A579EE">
            <w:pPr>
              <w:spacing w:after="0" w:line="240" w:lineRule="auto"/>
              <w:jc w:val="center"/>
              <w:rPr>
                <w:rFonts w:ascii="Tahoma" w:hAnsi="Tahoma" w:cs="Tahoma"/>
                <w:b/>
                <w:bCs/>
                <w:color w:val="C00000"/>
                <w:sz w:val="26"/>
                <w:szCs w:val="26"/>
              </w:rPr>
            </w:pPr>
            <w:r w:rsidRPr="009F398F">
              <w:rPr>
                <w:rFonts w:ascii="Tahoma" w:hAnsi="Tahoma" w:cs="Tahoma"/>
                <w:b/>
                <w:bCs/>
                <w:color w:val="C00000"/>
                <w:sz w:val="26"/>
                <w:szCs w:val="26"/>
              </w:rPr>
              <w:t>05.07</w:t>
            </w:r>
            <w:r w:rsidR="00434AAB" w:rsidRPr="009F398F">
              <w:rPr>
                <w:rFonts w:ascii="Tahoma" w:hAnsi="Tahoma" w:cs="Tahoma"/>
                <w:b/>
                <w:bCs/>
                <w:color w:val="C00000"/>
                <w:sz w:val="26"/>
                <w:szCs w:val="26"/>
              </w:rPr>
              <w:t xml:space="preserve"> </w:t>
            </w:r>
            <w:r w:rsidR="00A579EE" w:rsidRPr="009F398F">
              <w:rPr>
                <w:rFonts w:ascii="Tahoma" w:hAnsi="Tahoma" w:cs="Tahoma"/>
                <w:b/>
                <w:bCs/>
                <w:color w:val="C00000"/>
                <w:sz w:val="26"/>
                <w:szCs w:val="26"/>
              </w:rPr>
              <w:t>–</w:t>
            </w:r>
            <w:r w:rsidR="00434AAB" w:rsidRPr="009F398F">
              <w:rPr>
                <w:rFonts w:ascii="Tahoma" w:hAnsi="Tahoma" w:cs="Tahoma"/>
                <w:b/>
                <w:bCs/>
                <w:color w:val="C00000"/>
                <w:sz w:val="26"/>
                <w:szCs w:val="26"/>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9F398F" w:rsidRDefault="004A0377" w:rsidP="00BE24FD">
            <w:pPr>
              <w:spacing w:after="0" w:line="240" w:lineRule="auto"/>
              <w:ind w:left="567"/>
              <w:rPr>
                <w:rFonts w:ascii="Tahoma" w:hAnsi="Tahoma" w:cs="Tahoma"/>
                <w:sz w:val="26"/>
                <w:szCs w:val="26"/>
              </w:rPr>
            </w:pPr>
            <w:r w:rsidRPr="009F398F">
              <w:rPr>
                <w:rFonts w:ascii="Tahoma" w:hAnsi="Tahoma" w:cs="Tahoma"/>
                <w:sz w:val="26"/>
                <w:szCs w:val="26"/>
              </w:rPr>
              <w:t>08.00 –</w:t>
            </w:r>
            <w:r w:rsidR="00777B12" w:rsidRPr="009F398F">
              <w:rPr>
                <w:rFonts w:ascii="Tahoma" w:hAnsi="Tahoma" w:cs="Tahoma"/>
                <w:sz w:val="26"/>
                <w:szCs w:val="26"/>
              </w:rPr>
              <w:t xml:space="preserve"> </w:t>
            </w:r>
            <w:r w:rsidR="0046715D" w:rsidRPr="009F398F">
              <w:rPr>
                <w:rFonts w:ascii="Tahoma" w:hAnsi="Tahoma" w:cs="Tahoma"/>
                <w:sz w:val="26"/>
                <w:szCs w:val="26"/>
              </w:rPr>
              <w:t>+ Kazimierz Kobus /up/</w:t>
            </w:r>
          </w:p>
          <w:p w:rsidR="000E6995" w:rsidRPr="009F398F" w:rsidRDefault="00777B12" w:rsidP="00DC2074">
            <w:pPr>
              <w:spacing w:after="0" w:line="240" w:lineRule="auto"/>
              <w:ind w:left="567"/>
              <w:rPr>
                <w:rFonts w:ascii="Tahoma" w:hAnsi="Tahoma" w:cs="Tahoma"/>
                <w:sz w:val="26"/>
                <w:szCs w:val="26"/>
              </w:rPr>
            </w:pPr>
            <w:r w:rsidRPr="009F398F">
              <w:rPr>
                <w:rFonts w:ascii="Tahoma" w:hAnsi="Tahoma" w:cs="Tahoma"/>
                <w:sz w:val="26"/>
                <w:szCs w:val="26"/>
              </w:rPr>
              <w:t xml:space="preserve">11.00 – </w:t>
            </w:r>
            <w:r w:rsidR="0046715D" w:rsidRPr="009F398F">
              <w:rPr>
                <w:rFonts w:ascii="Tahoma" w:hAnsi="Tahoma" w:cs="Tahoma"/>
                <w:sz w:val="26"/>
                <w:szCs w:val="26"/>
              </w:rPr>
              <w:t>+ Czesław i Władysława Bańka, Józef, Józef, Stefania i Helena Gasek, Jadwiga Żołnowska</w:t>
            </w:r>
          </w:p>
          <w:p w:rsidR="0046715D" w:rsidRPr="009F398F" w:rsidRDefault="0046715D" w:rsidP="00DC2074">
            <w:pPr>
              <w:spacing w:after="0" w:line="240" w:lineRule="auto"/>
              <w:ind w:left="567"/>
              <w:rPr>
                <w:rFonts w:ascii="Tahoma" w:hAnsi="Tahoma" w:cs="Tahoma"/>
                <w:sz w:val="26"/>
                <w:szCs w:val="26"/>
              </w:rPr>
            </w:pPr>
            <w:r w:rsidRPr="009F398F">
              <w:rPr>
                <w:rFonts w:ascii="Tahoma" w:hAnsi="Tahoma" w:cs="Tahoma"/>
                <w:sz w:val="26"/>
                <w:szCs w:val="26"/>
              </w:rPr>
              <w:t xml:space="preserve">11.00 – + Dariusz Kossakowski /greg// - </w:t>
            </w:r>
            <w:r w:rsidRPr="009F398F">
              <w:rPr>
                <w:rFonts w:ascii="Tahoma" w:hAnsi="Tahoma" w:cs="Tahoma"/>
                <w:sz w:val="26"/>
                <w:szCs w:val="26"/>
                <w:u w:val="single"/>
              </w:rPr>
              <w:t>int. odpr. poza parafią</w:t>
            </w:r>
          </w:p>
          <w:p w:rsidR="00DC2074" w:rsidRPr="009F398F" w:rsidRDefault="0046715D" w:rsidP="0046715D">
            <w:pPr>
              <w:spacing w:after="0" w:line="240" w:lineRule="auto"/>
              <w:ind w:left="567"/>
              <w:rPr>
                <w:rFonts w:ascii="Tahoma" w:hAnsi="Tahoma" w:cs="Tahoma"/>
                <w:b/>
                <w:color w:val="C00000"/>
                <w:sz w:val="26"/>
                <w:szCs w:val="26"/>
                <w:u w:val="single"/>
              </w:rPr>
            </w:pPr>
            <w:r w:rsidRPr="009F398F">
              <w:rPr>
                <w:rFonts w:ascii="Tahoma" w:hAnsi="Tahoma" w:cs="Tahoma"/>
                <w:b/>
                <w:color w:val="C00000"/>
                <w:sz w:val="26"/>
                <w:szCs w:val="26"/>
              </w:rPr>
              <w:t>12.15</w:t>
            </w:r>
            <w:r w:rsidR="00DC2074" w:rsidRPr="009F398F">
              <w:rPr>
                <w:rFonts w:ascii="Tahoma" w:hAnsi="Tahoma" w:cs="Tahoma"/>
                <w:b/>
                <w:color w:val="C00000"/>
                <w:sz w:val="26"/>
                <w:szCs w:val="26"/>
              </w:rPr>
              <w:t xml:space="preserve"> – </w:t>
            </w:r>
            <w:r w:rsidRPr="009F398F">
              <w:rPr>
                <w:rFonts w:ascii="Tahoma" w:hAnsi="Tahoma" w:cs="Tahoma"/>
                <w:b/>
                <w:color w:val="C00000"/>
                <w:sz w:val="26"/>
                <w:szCs w:val="26"/>
              </w:rPr>
              <w:t>I Komunia</w:t>
            </w:r>
          </w:p>
        </w:tc>
      </w:tr>
    </w:tbl>
    <w:p w:rsidR="0046715D" w:rsidRDefault="0046715D" w:rsidP="006F40FC">
      <w:pPr>
        <w:jc w:val="center"/>
        <w:rPr>
          <w:rFonts w:ascii="Tahoma" w:hAnsi="Tahoma" w:cs="Tahoma"/>
          <w:b/>
          <w:bCs/>
          <w:color w:val="385623" w:themeColor="accent6" w:themeShade="80"/>
          <w:sz w:val="40"/>
          <w:szCs w:val="36"/>
        </w:rPr>
      </w:pPr>
    </w:p>
    <w:p w:rsidR="00776950" w:rsidRPr="00254DF6" w:rsidRDefault="00DD0DB3"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mc:AlternateContent>
          <mc:Choice Requires="wps">
            <w:drawing>
              <wp:anchor distT="0" distB="0" distL="114300" distR="114300" simplePos="0" relativeHeight="251714560" behindDoc="0" locked="0" layoutInCell="1" allowOverlap="1">
                <wp:simplePos x="0" y="0"/>
                <wp:positionH relativeFrom="column">
                  <wp:posOffset>167640</wp:posOffset>
                </wp:positionH>
                <wp:positionV relativeFrom="paragraph">
                  <wp:posOffset>369570</wp:posOffset>
                </wp:positionV>
                <wp:extent cx="6677025" cy="6305550"/>
                <wp:effectExtent l="0" t="0" r="9525" b="0"/>
                <wp:wrapNone/>
                <wp:docPr id="3" nam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77025" cy="6305550"/>
                        </a:xfrm>
                        <a:prstGeom prst="rect">
                          <a:avLst/>
                        </a:prstGeom>
                        <a:solidFill>
                          <a:srgbClr val="FFFFFF"/>
                        </a:solidFill>
                        <a:ln w="9525">
                          <a:solidFill>
                            <a:schemeClr val="bg1">
                              <a:lumMod val="100000"/>
                              <a:lumOff val="0"/>
                            </a:schemeClr>
                          </a:solidFill>
                          <a:miter lim="800000"/>
                          <a:headEnd/>
                          <a:tailEnd/>
                        </a:ln>
                      </wps:spPr>
                      <wps:txbx>
                        <w:txbxContent>
                          <w:p w:rsidR="00830856" w:rsidRPr="00FD2B25" w:rsidRDefault="00830856" w:rsidP="00830856">
                            <w:pPr>
                              <w:ind w:firstLine="708"/>
                              <w:jc w:val="both"/>
                              <w:rPr>
                                <w:color w:val="000000" w:themeColor="text1"/>
                              </w:rPr>
                            </w:pPr>
                            <w:r w:rsidRPr="00830856">
                              <w:rPr>
                                <w:rFonts w:ascii="Tahoma" w:hAnsi="Tahoma" w:cs="Tahoma"/>
                                <w:color w:val="000000" w:themeColor="text1"/>
                                <w:sz w:val="24"/>
                              </w:rPr>
                              <w:t>1. Kończy się czerwiec – miesiąc naszej szczególnej modlitwy do Najświętszego Serca Pana Jezusa. Jednak nadal pamiętajmy o powinności wynagradzania Bożemu Sercu za popełniane grzechy, za wszelkie zniewagi i nasze braki w wierze, nadziei i miłości.</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2. Jutro, 29 czerwca, przypada uroczystość Świętych Apostołów Piotra i Pawła. W kalendarzu liturgicznym czcimy ich razem, bo są dwoma wielkimi filarami, na których wsparty jest Kościół rzymski. Tradycja głosi, że ponieśli śmierć męczeńską tego samego dnia. Ich wstawiennictwu będziemy polecać Bożej opiece wierzących, zwłaszcza pasterzy Chrystusowej owczarni. Swoimi modlitwami obejmijmy również papieża Franciszka – Piotra naszych czasów. Ofiary tego dnia składane na tacę przeznaczone są na „uzyskanie środków, których Stolica Apostolska potrzebuje do pełnienia należnej służby wobec całego Kościoła”. Msze o godzinie 15.30 i 16.00.</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3. W środę powierzymy naszą codzienność Matce Bożej Nieustającej Pomocy podczas nowenny o godz. 7.30. Do omodlenia mamy w tym czasie tyle spraw, a Jej Serce, wypełnione miłością macierzyńską i niezrównaną dobrocią, wsłuchuje się w nasze błagania.</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 xml:space="preserve">4. W tym tygodniu przypada pierwszy czwartek, pierwszy piątek i pierwsza sobota miesiąca. W czwartek </w:t>
                            </w:r>
                            <w:r>
                              <w:rPr>
                                <w:rFonts w:ascii="Tahoma" w:hAnsi="Tahoma" w:cs="Tahoma"/>
                                <w:color w:val="000000" w:themeColor="text1"/>
                                <w:sz w:val="24"/>
                              </w:rPr>
                              <w:t>Msza Święta</w:t>
                            </w:r>
                            <w:r w:rsidRPr="00830856">
                              <w:rPr>
                                <w:rFonts w:ascii="Tahoma" w:hAnsi="Tahoma" w:cs="Tahoma"/>
                                <w:color w:val="000000" w:themeColor="text1"/>
                                <w:sz w:val="24"/>
                              </w:rPr>
                              <w:t xml:space="preserve"> o godz. 7.30 i 8.00</w:t>
                            </w:r>
                            <w:r w:rsidR="00F0329D">
                              <w:rPr>
                                <w:rFonts w:ascii="Tahoma" w:hAnsi="Tahoma" w:cs="Tahoma"/>
                                <w:color w:val="000000" w:themeColor="text1"/>
                                <w:sz w:val="24"/>
                              </w:rPr>
                              <w:t xml:space="preserve">, a od 8.30 do 9.00 adoracja Najświętszego Sakramentu. </w:t>
                            </w:r>
                            <w:r w:rsidRPr="00830856">
                              <w:rPr>
                                <w:rFonts w:ascii="Tahoma" w:hAnsi="Tahoma" w:cs="Tahoma"/>
                                <w:color w:val="000000" w:themeColor="text1"/>
                                <w:sz w:val="24"/>
                              </w:rPr>
                              <w:t xml:space="preserve">W piątek </w:t>
                            </w:r>
                            <w:r>
                              <w:rPr>
                                <w:rFonts w:ascii="Tahoma" w:hAnsi="Tahoma" w:cs="Tahoma"/>
                                <w:color w:val="000000" w:themeColor="text1"/>
                                <w:sz w:val="24"/>
                              </w:rPr>
                              <w:t xml:space="preserve">o 15.00 spowiedź a o 16.00 Msza św. i </w:t>
                            </w:r>
                            <w:r w:rsidRPr="00830856">
                              <w:rPr>
                                <w:rFonts w:ascii="Tahoma" w:hAnsi="Tahoma" w:cs="Tahoma"/>
                                <w:color w:val="000000" w:themeColor="text1"/>
                                <w:sz w:val="24"/>
                              </w:rPr>
                              <w:t>pierwszo</w:t>
                            </w:r>
                            <w:r>
                              <w:rPr>
                                <w:rFonts w:ascii="Tahoma" w:hAnsi="Tahoma" w:cs="Tahoma"/>
                                <w:color w:val="000000" w:themeColor="text1"/>
                                <w:sz w:val="24"/>
                              </w:rPr>
                              <w:t>piątkowe</w:t>
                            </w:r>
                            <w:r w:rsidRPr="00830856">
                              <w:rPr>
                                <w:rFonts w:ascii="Tahoma" w:hAnsi="Tahoma" w:cs="Tahoma"/>
                                <w:color w:val="000000" w:themeColor="text1"/>
                                <w:sz w:val="24"/>
                              </w:rPr>
                              <w:t xml:space="preserve"> </w:t>
                            </w:r>
                            <w:r>
                              <w:rPr>
                                <w:rFonts w:ascii="Tahoma" w:hAnsi="Tahoma" w:cs="Tahoma"/>
                                <w:color w:val="000000" w:themeColor="text1"/>
                                <w:sz w:val="24"/>
                              </w:rPr>
                              <w:t xml:space="preserve">nabożeństwo. </w:t>
                            </w:r>
                            <w:r w:rsidRPr="00830856">
                              <w:rPr>
                                <w:rFonts w:ascii="Tahoma" w:hAnsi="Tahoma" w:cs="Tahoma"/>
                                <w:color w:val="000000" w:themeColor="text1"/>
                                <w:sz w:val="24"/>
                              </w:rPr>
                              <w:t xml:space="preserve">W sobotę </w:t>
                            </w:r>
                            <w:r>
                              <w:rPr>
                                <w:rFonts w:ascii="Tahoma" w:hAnsi="Tahoma" w:cs="Tahoma"/>
                                <w:color w:val="000000" w:themeColor="text1"/>
                                <w:sz w:val="24"/>
                              </w:rPr>
                              <w:t xml:space="preserve">Msza św. </w:t>
                            </w:r>
                            <w:r w:rsidRPr="00830856">
                              <w:rPr>
                                <w:rFonts w:ascii="Tahoma" w:hAnsi="Tahoma" w:cs="Tahoma"/>
                                <w:color w:val="000000" w:themeColor="text1"/>
                                <w:sz w:val="24"/>
                              </w:rPr>
                              <w:t>o godzinie 7.30 i 8.00 i pierwszosobotnie nabożeństwo ku czci Niepokalanego Serca Matki Bożej po Mszy o 8.00.</w:t>
                            </w:r>
                            <w:r>
                              <w:rPr>
                                <w:rFonts w:ascii="Tahoma" w:hAnsi="Tahoma" w:cs="Tahoma"/>
                                <w:color w:val="000000" w:themeColor="text1"/>
                                <w:sz w:val="24"/>
                              </w:rPr>
                              <w:tab/>
                            </w:r>
                            <w:r>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Pr="00830856">
                              <w:rPr>
                                <w:rFonts w:ascii="Tahoma" w:hAnsi="Tahoma" w:cs="Tahoma"/>
                                <w:color w:val="000000" w:themeColor="text1"/>
                                <w:sz w:val="24"/>
                              </w:rPr>
                              <w:t>5. Jeszcze przed wakacyjnym wyjazdem warto skorzystać z sakramentu pokuty. W naszym kościele okazja do pierwszopiątkowej spowiedzi św. od godz. 15.00. Wszystkim wyjeżdżającym życzę, aby wakacje, urlop był miłym wypoczynkiem, ale też czasem pełnym dobra i wzrostu duchowego.</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 xml:space="preserve">6. W piątek, 3 lipca, obchodzimy święto Świętego Tomasza, który pokonał niemoc własnej wiary i, jak głosi tradycja, zaniósł naukę Chrystusa aż do Indii, gdzie zginął śmiercią męczeńską. Podczas Eucharystii będziemy modlić się o wzrost Kościoła na całej ziemi. Będzie to nasza odpowiedź na wezwanie Chrystusa: „Idźcie i nauczajcie wszystkie narody…” – także, a może przede wszystkim, w wakacje. Wszyscy i wszędzie jesteśmy odpowiedzialni za Kościół.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20" o:spid="_x0000_s1040" type="#_x0000_t202" style="position:absolute;left:0;text-align:left;margin-left:13.2pt;margin-top:29.1pt;width:525.75pt;height:4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" strokecolor="white [3212]">
                <v:path arrowok="t"/>
                <v:textbox>
                  <w:txbxContent>
                    <w:p w:rsidR="00830856" w:rsidRPr="00FD2B25" w:rsidRDefault="00830856" w:rsidP="00830856">
                      <w:pPr>
                        <w:ind w:firstLine="708"/>
                        <w:jc w:val="both"/>
                        <w:rPr>
                          <w:color w:val="000000" w:themeColor="text1"/>
                        </w:rPr>
                      </w:pPr>
                      <w:r w:rsidRPr="00830856">
                        <w:rPr>
                          <w:rFonts w:ascii="Tahoma" w:hAnsi="Tahoma" w:cs="Tahoma"/>
                          <w:color w:val="000000" w:themeColor="text1"/>
                          <w:sz w:val="24"/>
                        </w:rPr>
                        <w:t>1. Kończy się czerwiec – miesiąc naszej szczególnej modlitwy do Najświętszego Serca Pana Jezusa. Jednak nadal pamiętajmy o powinności wynagradzania Bożemu Sercu za popełniane grzechy, za wszelkie zniewagi i nasze braki w wierze, nadziei i miłości.</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2. Jutro, 29 czerwca, przypada uroczystość Świętych Apostołów Piotra i Pawła. W kalendarzu liturgicznym czcimy ich razem, bo są dwoma wielkimi filarami, na których wsparty jest Kościół rzymski. Tradycja głosi, że ponieśli śmierć męczeńską tego samego dnia. Ich wstawiennictwu będziemy polecać Bożej opiece wierzących, zwłaszcza pasterzy Chrystusowej owczarni. Swoimi modlitwami obejmijmy również papieża Franciszka – Piotra naszych czasów. Ofiary tego dnia składane na tacę przeznaczone są na „uzyskanie środków, których Stolica Apostolska potrzebuje do pełnienia należnej służby wobec całego Kościoła”. Msze o godzinie 15.30 i 16.00.</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3. W środę powierzymy naszą codzienność Matce Bożej Nieustającej Pomocy podczas nowenny o godz. 7.30. Do omodlenia mamy w tym czasie tyle spraw, a Jej Serce, wypełnione miłością macierzyńską i niezrównaną dobrocią, wsłuchuje się w nasze błagania.</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 xml:space="preserve">4. W tym tygodniu przypada pierwszy czwartek, pierwszy piątek i pierwsza sobota miesiąca. W czwartek </w:t>
                      </w:r>
                      <w:r>
                        <w:rPr>
                          <w:rFonts w:ascii="Tahoma" w:hAnsi="Tahoma" w:cs="Tahoma"/>
                          <w:color w:val="000000" w:themeColor="text1"/>
                          <w:sz w:val="24"/>
                        </w:rPr>
                        <w:t>Msza Święta</w:t>
                      </w:r>
                      <w:r w:rsidRPr="00830856">
                        <w:rPr>
                          <w:rFonts w:ascii="Tahoma" w:hAnsi="Tahoma" w:cs="Tahoma"/>
                          <w:color w:val="000000" w:themeColor="text1"/>
                          <w:sz w:val="24"/>
                        </w:rPr>
                        <w:t xml:space="preserve"> o godz. 7.30 i 8.00</w:t>
                      </w:r>
                      <w:r w:rsidR="00F0329D">
                        <w:rPr>
                          <w:rFonts w:ascii="Tahoma" w:hAnsi="Tahoma" w:cs="Tahoma"/>
                          <w:color w:val="000000" w:themeColor="text1"/>
                          <w:sz w:val="24"/>
                        </w:rPr>
                        <w:t xml:space="preserve">, a od 8.30 do 9.00 adoracja Najświętszego Sakramentu. </w:t>
                      </w:r>
                      <w:r w:rsidRPr="00830856">
                        <w:rPr>
                          <w:rFonts w:ascii="Tahoma" w:hAnsi="Tahoma" w:cs="Tahoma"/>
                          <w:color w:val="000000" w:themeColor="text1"/>
                          <w:sz w:val="24"/>
                        </w:rPr>
                        <w:t xml:space="preserve">W piątek </w:t>
                      </w:r>
                      <w:r>
                        <w:rPr>
                          <w:rFonts w:ascii="Tahoma" w:hAnsi="Tahoma" w:cs="Tahoma"/>
                          <w:color w:val="000000" w:themeColor="text1"/>
                          <w:sz w:val="24"/>
                        </w:rPr>
                        <w:t xml:space="preserve">o 15.00 spowiedź a o 16.00 Msza św. i </w:t>
                      </w:r>
                      <w:r w:rsidRPr="00830856">
                        <w:rPr>
                          <w:rFonts w:ascii="Tahoma" w:hAnsi="Tahoma" w:cs="Tahoma"/>
                          <w:color w:val="000000" w:themeColor="text1"/>
                          <w:sz w:val="24"/>
                        </w:rPr>
                        <w:t>pierwszo</w:t>
                      </w:r>
                      <w:r>
                        <w:rPr>
                          <w:rFonts w:ascii="Tahoma" w:hAnsi="Tahoma" w:cs="Tahoma"/>
                          <w:color w:val="000000" w:themeColor="text1"/>
                          <w:sz w:val="24"/>
                        </w:rPr>
                        <w:t>piątkowe</w:t>
                      </w:r>
                      <w:r w:rsidRPr="00830856">
                        <w:rPr>
                          <w:rFonts w:ascii="Tahoma" w:hAnsi="Tahoma" w:cs="Tahoma"/>
                          <w:color w:val="000000" w:themeColor="text1"/>
                          <w:sz w:val="24"/>
                        </w:rPr>
                        <w:t xml:space="preserve"> </w:t>
                      </w:r>
                      <w:r>
                        <w:rPr>
                          <w:rFonts w:ascii="Tahoma" w:hAnsi="Tahoma" w:cs="Tahoma"/>
                          <w:color w:val="000000" w:themeColor="text1"/>
                          <w:sz w:val="24"/>
                        </w:rPr>
                        <w:t xml:space="preserve">nabożeństwo. </w:t>
                      </w:r>
                      <w:r w:rsidRPr="00830856">
                        <w:rPr>
                          <w:rFonts w:ascii="Tahoma" w:hAnsi="Tahoma" w:cs="Tahoma"/>
                          <w:color w:val="000000" w:themeColor="text1"/>
                          <w:sz w:val="24"/>
                        </w:rPr>
                        <w:t xml:space="preserve">W sobotę </w:t>
                      </w:r>
                      <w:r>
                        <w:rPr>
                          <w:rFonts w:ascii="Tahoma" w:hAnsi="Tahoma" w:cs="Tahoma"/>
                          <w:color w:val="000000" w:themeColor="text1"/>
                          <w:sz w:val="24"/>
                        </w:rPr>
                        <w:t xml:space="preserve">Msza św. </w:t>
                      </w:r>
                      <w:r w:rsidRPr="00830856">
                        <w:rPr>
                          <w:rFonts w:ascii="Tahoma" w:hAnsi="Tahoma" w:cs="Tahoma"/>
                          <w:color w:val="000000" w:themeColor="text1"/>
                          <w:sz w:val="24"/>
                        </w:rPr>
                        <w:t>o godzinie 7.30 i 8.00 i pierwszosobotnie nabożeństwo ku czci Niepokalanego Serca Matki Bożej po Mszy o 8.00.</w:t>
                      </w:r>
                      <w:r>
                        <w:rPr>
                          <w:rFonts w:ascii="Tahoma" w:hAnsi="Tahoma" w:cs="Tahoma"/>
                          <w:color w:val="000000" w:themeColor="text1"/>
                          <w:sz w:val="24"/>
                        </w:rPr>
                        <w:tab/>
                      </w:r>
                      <w:r>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00F0329D">
                        <w:rPr>
                          <w:rFonts w:ascii="Tahoma" w:hAnsi="Tahoma" w:cs="Tahoma"/>
                          <w:color w:val="000000" w:themeColor="text1"/>
                          <w:sz w:val="24"/>
                        </w:rPr>
                        <w:tab/>
                      </w:r>
                      <w:r w:rsidRPr="00830856">
                        <w:rPr>
                          <w:rFonts w:ascii="Tahoma" w:hAnsi="Tahoma" w:cs="Tahoma"/>
                          <w:color w:val="000000" w:themeColor="text1"/>
                          <w:sz w:val="24"/>
                        </w:rPr>
                        <w:t>5. Jeszcze przed wakacyjnym wyjazdem warto skorzystać z sakramentu pokuty. W naszym kościele okazja do pierwszopiątkowej spowiedzi św. od godz. 15.00. Wszystkim wyjeżdżającym życzę, aby wakacje, urlop był miłym wypoczynkiem, ale też czasem pełnym dobra i wzrostu duchowego.</w:t>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Pr>
                          <w:rFonts w:ascii="Tahoma" w:hAnsi="Tahoma" w:cs="Tahoma"/>
                          <w:color w:val="000000" w:themeColor="text1"/>
                          <w:sz w:val="24"/>
                        </w:rPr>
                        <w:tab/>
                      </w:r>
                      <w:r w:rsidRPr="00830856">
                        <w:rPr>
                          <w:rFonts w:ascii="Tahoma" w:hAnsi="Tahoma" w:cs="Tahoma"/>
                          <w:color w:val="000000" w:themeColor="text1"/>
                          <w:sz w:val="24"/>
                        </w:rPr>
                        <w:t xml:space="preserve">6. W piątek, 3 lipca, obchodzimy święto Świętego Tomasza, który pokonał niemoc własnej wiary i, jak głosi tradycja, zaniósł naukę Chrystusa aż do Indii, gdzie zginął śmiercią męczeńską. Podczas Eucharystii będziemy modlić się o wzrost Kościoła na całej ziemi. Będzie to nasza odpowiedź na wezwanie Chrystusa: „Idźcie i nauczajcie wszystkie narody…” – także, a może przede wszystkim, w wakacje. Wszyscy i wszędzie jesteśmy odpowiedzialni za Kościół.  </w:t>
                      </w:r>
                    </w:p>
                  </w:txbxContent>
                </v:textbox>
              </v:shape>
            </w:pict>
          </mc:Fallback>
        </mc:AlternateConten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DD0DB3">
            <w:pPr>
              <w:spacing w:after="0" w:line="240" w:lineRule="auto"/>
              <w:jc w:val="center"/>
              <w:rPr>
                <w:rFonts w:ascii="Tahoma" w:hAnsi="Tahoma" w:cs="Tahoma"/>
                <w:b/>
                <w:bCs/>
                <w:color w:val="70AD47"/>
                <w:sz w:val="36"/>
                <w:szCs w:val="36"/>
              </w:rPr>
            </w:pPr>
            <w:r>
              <w:rPr>
                <w:rFonts w:ascii="Tahoma" w:hAnsi="Tahoma" w:cs="Tahoma"/>
                <w:noProof/>
                <w:sz w:val="24"/>
                <w:szCs w:val="24"/>
              </w:rPr>
              <mc:AlternateContent>
                <mc:Choice Requires="wps">
                  <w:drawing>
                    <wp:anchor distT="4294967295" distB="4294967295" distL="114300" distR="114300" simplePos="0" relativeHeight="251688960" behindDoc="0" locked="0" layoutInCell="1" allowOverlap="1">
                      <wp:simplePos x="0" y="0"/>
                      <wp:positionH relativeFrom="column">
                        <wp:posOffset>-270510</wp:posOffset>
                      </wp:positionH>
                      <wp:positionV relativeFrom="paragraph">
                        <wp:posOffset>133349</wp:posOffset>
                      </wp:positionV>
                      <wp:extent cx="7529195" cy="0"/>
                      <wp:effectExtent l="0" t="0" r="0" b="0"/>
                      <wp:wrapNone/>
                      <wp:docPr id="18" name="Łącznik prosty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9195" cy="0"/>
                              </a:xfrm>
                              <a:prstGeom prst="straightConnector1">
                                <a:avLst/>
                              </a:prstGeom>
                              <a:noFill/>
                              <a:ln w="6345" cap="flat">
                                <a:solidFill>
                                  <a:srgbClr val="70AD47"/>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15D6CBC" id="_x0000_t32" coordsize="21600,21600" o:spt="32" o:oned="t" path="m,l21600,21600e" filled="f">
                      <v:path arrowok="t" fillok="f" o:connecttype="none"/>
                      <o:lock v:ext="edit" shapetype="t"/>
                    </v:shapetype>
                    <v:shape id="Łącznik prosty 157" o:spid="_x0000_s1026" type="#_x0000_t32" style="position:absolute;margin-left:-21.3pt;margin-top:10.5pt;width:592.85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" strokecolor="#70ad47" strokeweight=".17625mm">
                      <v:stroke joinstyle="miter"/>
                      <o:lock v:ext="edit" shapetype="f"/>
                    </v:shape>
                  </w:pict>
                </mc:Fallback>
              </mc:AlternateContent>
            </w:r>
          </w:p>
          <w:p w:rsidR="00776950" w:rsidRDefault="00DD0DB3">
            <w:pPr>
              <w:spacing w:after="0" w:line="240" w:lineRule="auto"/>
              <w:jc w:val="center"/>
            </w:pPr>
            <w:r>
              <w:rPr>
                <w:rFonts w:ascii="Tahoma" w:hAnsi="Tahoma" w:cs="Tahoma"/>
                <w:b/>
                <w:bCs/>
                <w:noProof/>
                <w:color w:val="70AD47"/>
                <w:sz w:val="36"/>
                <w:szCs w:val="36"/>
              </w:rPr>
              <mc:AlternateContent>
                <mc:Choice Requires="wps">
                  <w:drawing>
                    <wp:anchor distT="0" distB="0" distL="114300" distR="114300" simplePos="0" relativeHeight="251689984" behindDoc="0" locked="0" layoutInCell="1" allowOverlap="1">
                      <wp:simplePos x="0" y="0"/>
                      <wp:positionH relativeFrom="column">
                        <wp:posOffset>4582160</wp:posOffset>
                      </wp:positionH>
                      <wp:positionV relativeFrom="paragraph">
                        <wp:posOffset>328295</wp:posOffset>
                      </wp:positionV>
                      <wp:extent cx="205740" cy="205740"/>
                      <wp:effectExtent l="0" t="0" r="3810" b="3810"/>
                      <wp:wrapNone/>
                      <wp:docPr id="1" name="Uśmiechnięta buźka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205740"/>
                              </a:xfrm>
                              <a:custGeom>
                                <a:avLst/>
                                <a:gdLst>
                                  <a:gd name="T0" fmla="*/ 102870 w 21600"/>
                                  <a:gd name="T1" fmla="*/ 0 h 21600"/>
                                  <a:gd name="T2" fmla="*/ 205740 w 21600"/>
                                  <a:gd name="T3" fmla="*/ 102870 h 21600"/>
                                  <a:gd name="T4" fmla="*/ 102870 w 21600"/>
                                  <a:gd name="T5" fmla="*/ 205740 h 21600"/>
                                  <a:gd name="T6" fmla="*/ 0 w 21600"/>
                                  <a:gd name="T7" fmla="*/ 102870 h 21600"/>
                                  <a:gd name="T8" fmla="*/ 30099 w 21600"/>
                                  <a:gd name="T9" fmla="*/ 30099 h 21600"/>
                                  <a:gd name="T10" fmla="*/ 30099 w 21600"/>
                                  <a:gd name="T11" fmla="*/ 175641 h 21600"/>
                                  <a:gd name="T12" fmla="*/ 175641 w 21600"/>
                                  <a:gd name="T13" fmla="*/ 175641 h 21600"/>
                                  <a:gd name="T14" fmla="*/ 175641 w 21600"/>
                                  <a:gd name="T15" fmla="*/ 30099 h 21600"/>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3200 w 21600"/>
                                  <a:gd name="T25" fmla="*/ 3200 h 21600"/>
                                  <a:gd name="T26" fmla="*/ 18400 w 21600"/>
                                  <a:gd name="T27" fmla="*/ 184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0800" y="0"/>
                                    </a:moveTo>
                                    <a:lnTo>
                                      <a:pt x="10800" y="0"/>
                                    </a:lnTo>
                                    <a:cubicBezTo>
                                      <a:pt x="4835" y="0"/>
                                      <a:pt x="0" y="4835"/>
                                      <a:pt x="0" y="10800"/>
                                    </a:cubicBezTo>
                                    <a:cubicBezTo>
                                      <a:pt x="0" y="16764"/>
                                      <a:pt x="4835" y="21600"/>
                                      <a:pt x="10800" y="21600"/>
                                    </a:cubicBezTo>
                                    <a:cubicBezTo>
                                      <a:pt x="16764" y="21600"/>
                                      <a:pt x="21600" y="16764"/>
                                      <a:pt x="21600" y="10800"/>
                                    </a:cubicBezTo>
                                    <a:cubicBezTo>
                                      <a:pt x="21600" y="4835"/>
                                      <a:pt x="16764" y="0"/>
                                      <a:pt x="10800" y="0"/>
                                    </a:cubicBezTo>
                                    <a:close/>
                                  </a:path>
                                  <a:path w="21600" h="21600">
                                    <a:moveTo>
                                      <a:pt x="7305" y="6350"/>
                                    </a:moveTo>
                                    <a:lnTo>
                                      <a:pt x="7305" y="6350"/>
                                    </a:lnTo>
                                    <a:cubicBezTo>
                                      <a:pt x="6661" y="6350"/>
                                      <a:pt x="6140" y="6871"/>
                                      <a:pt x="6140" y="7515"/>
                                    </a:cubicBezTo>
                                    <a:cubicBezTo>
                                      <a:pt x="6140" y="8158"/>
                                      <a:pt x="6661" y="8680"/>
                                      <a:pt x="7305" y="8680"/>
                                    </a:cubicBezTo>
                                    <a:cubicBezTo>
                                      <a:pt x="7948" y="8680"/>
                                      <a:pt x="8470" y="8158"/>
                                      <a:pt x="8470" y="7515"/>
                                    </a:cubicBezTo>
                                    <a:cubicBezTo>
                                      <a:pt x="8470" y="6871"/>
                                      <a:pt x="7948" y="6350"/>
                                      <a:pt x="7305" y="6350"/>
                                    </a:cubicBezTo>
                                    <a:close/>
                                  </a:path>
                                  <a:path w="21600" h="21600">
                                    <a:moveTo>
                                      <a:pt x="14295" y="6350"/>
                                    </a:moveTo>
                                    <a:lnTo>
                                      <a:pt x="14295" y="6350"/>
                                    </a:lnTo>
                                    <a:cubicBezTo>
                                      <a:pt x="13651" y="6350"/>
                                      <a:pt x="13130" y="6871"/>
                                      <a:pt x="13130" y="7515"/>
                                    </a:cubicBezTo>
                                    <a:cubicBezTo>
                                      <a:pt x="13130" y="8158"/>
                                      <a:pt x="13651" y="8680"/>
                                      <a:pt x="14295" y="8680"/>
                                    </a:cubicBezTo>
                                    <a:cubicBezTo>
                                      <a:pt x="14938" y="8680"/>
                                      <a:pt x="15460" y="8158"/>
                                      <a:pt x="15460" y="7515"/>
                                    </a:cubicBezTo>
                                    <a:cubicBezTo>
                                      <a:pt x="15460" y="6871"/>
                                      <a:pt x="14938" y="6350"/>
                                      <a:pt x="14295" y="6350"/>
                                    </a:cubicBezTo>
                                    <a:close/>
                                  </a:path>
                                  <a:path w="21600" h="21600" fill="none">
                                    <a:moveTo>
                                      <a:pt x="4870" y="15510"/>
                                    </a:moveTo>
                                    <a:cubicBezTo>
                                      <a:pt x="8680" y="17520"/>
                                      <a:pt x="12920" y="17520"/>
                                      <a:pt x="16730" y="15510"/>
                                    </a:cubicBezTo>
                                  </a:path>
                                </a:pathLst>
                              </a:custGeom>
                              <a:noFill/>
                              <a:ln w="12701">
                                <a:solidFill>
                                  <a:srgbClr val="5482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FF98B" id="Uśmiechnięta buźka 158" o:spid="_x0000_s1026" style="position:absolute;margin-left:360.8pt;margin-top:25.85pt;width:16.2pt;height:1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" path="m10800,r,c4835,,,4835,,10800v,5964,4835,10800,10800,10800c16764,21600,21600,16764,21600,10800,21600,4835,16764,,10800,xem7305,6350r,c6661,6350,6140,6871,6140,7515v,643,521,1165,1165,1165c7948,8680,8470,8158,8470,7515v,-644,-522,-1165,-1165,-1165xem14295,6350r,c13651,6350,13130,6871,13130,7515v,643,521,1165,1165,1165c14938,8680,15460,8158,15460,7515v,-644,-522,-1165,-1165,-1165xem4870,15510nfc8680,17520,12920,17520,16730,15510e" filled="f" strokecolor="#548235" strokeweight=".35281mm">
                      <v:stroke joinstyle="miter"/>
                      <v:path arrowok="t" o:connecttype="custom" o:connectlocs="979837,0;1959674,979837;979837,1959674;0,979837;286693,286693;286693,1672981;1672981,1672981;1672981,286693" o:connectangles="270,0,90,180,270,90,90,270" textboxrect="3200,3200,18400,18400"/>
                    </v:shape>
                  </w:pict>
                </mc:Fallback>
              </mc:AlternateConten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F0039" w:rsidRDefault="004F0039">
      <w:pPr>
        <w:spacing w:after="0" w:line="240" w:lineRule="auto"/>
      </w:pPr>
      <w:r>
        <w:separator/>
      </w:r>
    </w:p>
  </w:endnote>
  <w:endnote w:type="continuationSeparator" w:id="0">
    <w:p w:rsidR="004F0039" w:rsidRDefault="004F0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notTrueType/>
    <w:pitch w:val="variable"/>
    <w:sig w:usb0="00000001" w:usb1="00000000" w:usb2="00000000" w:usb3="00000000" w:csb0="00000093" w:csb1="00000000"/>
  </w:font>
  <w:font w:name="Old English Text MT">
    <w:charset w:val="00"/>
    <w:family w:val="script"/>
    <w:pitch w:val="variable"/>
    <w:sig w:usb0="00000003" w:usb1="00000000" w:usb2="00000000" w:usb3="00000000" w:csb0="00000001" w:csb1="00000000"/>
  </w:font>
  <w:font w:name="Monotype Corsiva">
    <w:altName w:val="Brush Script MT"/>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DD0DB3">
    <w:pPr>
      <w:pStyle w:val="Stopka"/>
      <w:jc w:val="center"/>
    </w:pPr>
    <w:r>
      <w:fldChar w:fldCharType="begin"/>
    </w:r>
    <w:r>
      <w:instrText xml:space="preserve"> PAGE </w:instrText>
    </w:r>
    <w:r>
      <w:fldChar w:fldCharType="separate"/>
    </w:r>
    <w:r w:rsidR="00551F84">
      <w:rPr>
        <w:noProof/>
      </w:rPr>
      <w:t>8</w:t>
    </w:r>
    <w:r>
      <w:rPr>
        <w:noProof/>
      </w:rPr>
      <w:fldChar w:fldCharType="end"/>
    </w:r>
  </w:p>
  <w:p w:rsidR="00551F84" w:rsidRDefault="00551F84">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00032"/>
      <w:docPartObj>
        <w:docPartGallery w:val="Page Numbers (Bottom of Page)"/>
        <w:docPartUnique/>
      </w:docPartObj>
    </w:sdtPr>
    <w:sdtEndPr/>
    <w:sdtContent>
      <w:p w:rsidR="00551F84" w:rsidRDefault="00DD0DB3">
        <w:pPr>
          <w:pStyle w:val="Stopka"/>
          <w:jc w:val="center"/>
        </w:pPr>
        <w:r>
          <w:fldChar w:fldCharType="begin"/>
        </w:r>
        <w:r>
          <w:instrText xml:space="preserve"> PAGE   \* MERGEFORMAT </w:instrText>
        </w:r>
        <w:r>
          <w:fldChar w:fldCharType="separate"/>
        </w:r>
        <w:r w:rsidR="00846B65">
          <w:rPr>
            <w:noProof/>
          </w:rPr>
          <w:t>8</w:t>
        </w:r>
        <w:r>
          <w:rPr>
            <w:noProof/>
          </w:rPr>
          <w:fldChar w:fldCharType="end"/>
        </w:r>
      </w:p>
    </w:sdtContent>
  </w:sdt>
  <w:p w:rsidR="00551F84" w:rsidRDefault="00551F84">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F0039" w:rsidRDefault="004F0039">
      <w:pPr>
        <w:spacing w:after="0" w:line="240" w:lineRule="auto"/>
      </w:pPr>
      <w:r>
        <w:rPr>
          <w:color w:val="000000"/>
        </w:rPr>
        <w:separator/>
      </w:r>
    </w:p>
  </w:footnote>
  <w:footnote w:type="continuationSeparator" w:id="0">
    <w:p w:rsidR="004F0039" w:rsidRDefault="004F0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rsidP="00DC14B9">
    <w:pPr>
      <w:pStyle w:val="Data"/>
      <w:jc w:val="left"/>
      <w:rPr>
        <w:rFonts w:ascii="Tahoma" w:hAnsi="Tahoma" w:cs="Tahoma"/>
        <w:b w:val="0"/>
        <w:bCs/>
        <w:color w:val="70AD47"/>
        <w:sz w:val="24"/>
      </w:rPr>
    </w:pPr>
  </w:p>
  <w:p w:rsidR="00551F84" w:rsidRDefault="00551F84"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551F84" w:rsidRPr="00DC14B9" w:rsidRDefault="00DD0DB3" w:rsidP="00DC14B9">
    <w:pPr>
      <w:ind w:left="-993"/>
      <w:rPr>
        <w:rFonts w:ascii="Arial" w:hAnsi="Arial" w:cs="Arial"/>
        <w:b/>
        <w:bCs/>
        <w:color w:val="92742A"/>
        <w:sz w:val="36"/>
        <w:szCs w:val="36"/>
      </w:rPr>
    </w:pPr>
    <w:r>
      <w:rPr>
        <w:rFonts w:ascii="Arial" w:hAnsi="Arial" w:cs="Arial"/>
        <w:b/>
        <w:bCs/>
        <w:noProof/>
        <w:color w:val="92742A"/>
        <w:sz w:val="36"/>
        <w:szCs w:val="36"/>
      </w:rPr>
      <mc:AlternateContent>
        <mc:Choice Requires="wps">
          <w:drawing>
            <wp:anchor distT="4294967295" distB="4294967295" distL="114300" distR="114300" simplePos="0" relativeHeight="251664384" behindDoc="0" locked="0" layoutInCell="1" allowOverlap="1">
              <wp:simplePos x="0" y="0"/>
              <wp:positionH relativeFrom="column">
                <wp:posOffset>-270510</wp:posOffset>
              </wp:positionH>
              <wp:positionV relativeFrom="paragraph">
                <wp:posOffset>415924</wp:posOffset>
              </wp:positionV>
              <wp:extent cx="7559675" cy="0"/>
              <wp:effectExtent l="0" t="0" r="0" b="0"/>
              <wp:wrapNone/>
              <wp:docPr id="26"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B177EA" id="Łącznik prosty 2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" strokecolor="#70ad47 [3209]"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551F84" w:rsidRPr="00F368B9" w:rsidRDefault="00551F84">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551F84" w:rsidRPr="00F368B9" w:rsidRDefault="00551F84">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551F84" w:rsidRPr="00EF3DD1" w:rsidRDefault="00551F84">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551F84" w:rsidRPr="00A03600" w:rsidRDefault="00551F84" w:rsidP="004923D3">
    <w:pPr>
      <w:pStyle w:val="Data"/>
      <w:ind w:left="-993" w:firstLine="993"/>
      <w:rPr>
        <w:color w:val="538135" w:themeColor="accent6" w:themeShade="BF"/>
      </w:rPr>
    </w:pPr>
    <w:r>
      <w:rPr>
        <w:rFonts w:ascii="Tahoma" w:hAnsi="Tahoma" w:cs="Tahoma"/>
        <w:color w:val="538135" w:themeColor="accent6" w:themeShade="BF"/>
        <w:sz w:val="24"/>
      </w:rPr>
      <w:t>28</w:t>
    </w:r>
    <w:r w:rsidRPr="00A03600">
      <w:rPr>
        <w:rFonts w:ascii="Tahoma" w:hAnsi="Tahoma" w:cs="Tahoma"/>
        <w:color w:val="538135" w:themeColor="accent6" w:themeShade="BF"/>
        <w:sz w:val="24"/>
      </w:rPr>
      <w:t xml:space="preserve"> czerwca 2020</w:t>
    </w:r>
    <w:r w:rsidRPr="00A03600">
      <w:rPr>
        <w:rFonts w:ascii="Tahoma" w:hAnsi="Tahoma" w:cs="Tahoma"/>
        <w:color w:val="538135" w:themeColor="accent6" w:themeShade="BF"/>
        <w:sz w:val="24"/>
        <w:lang w:bidi="pl-PL"/>
      </w:rPr>
      <w:t xml:space="preserve"> // xi</w:t>
    </w:r>
    <w:r>
      <w:rPr>
        <w:rFonts w:ascii="Tahoma" w:hAnsi="Tahoma" w:cs="Tahoma"/>
        <w:color w:val="538135" w:themeColor="accent6" w:themeShade="BF"/>
        <w:sz w:val="24"/>
        <w:lang w:bidi="pl-PL"/>
      </w:rPr>
      <w:t>ii</w:t>
    </w:r>
    <w:r w:rsidRPr="00A03600">
      <w:rPr>
        <w:rFonts w:ascii="Tahoma" w:hAnsi="Tahoma" w:cs="Tahoma"/>
        <w:color w:val="538135" w:themeColor="accent6" w:themeShade="BF"/>
        <w:sz w:val="24"/>
        <w:lang w:bidi="pl-PL"/>
      </w:rPr>
      <w:t xml:space="preserve"> niedziela zwykła //</w:t>
    </w:r>
  </w:p>
  <w:p w:rsidR="00551F84" w:rsidRPr="00A03600" w:rsidRDefault="00551F84">
    <w:pPr>
      <w:pStyle w:val="Data"/>
      <w:ind w:left="-993"/>
      <w:rPr>
        <w:color w:val="538135" w:themeColor="accent6" w:themeShade="BF"/>
      </w:rPr>
    </w:pPr>
    <w:r>
      <w:rPr>
        <w:rFonts w:ascii="Tahoma" w:hAnsi="Tahoma" w:cs="Tahoma"/>
        <w:color w:val="538135" w:themeColor="accent6" w:themeShade="BF"/>
        <w:sz w:val="24"/>
      </w:rPr>
      <w:t xml:space="preserve">        numer 26/2020/37</w:t>
    </w:r>
    <w:r w:rsidRPr="00A03600">
      <w:rPr>
        <w:rFonts w:ascii="Tahoma" w:hAnsi="Tahoma" w:cs="Tahoma"/>
        <w:color w:val="538135" w:themeColor="accent6" w:themeShade="BF"/>
        <w:sz w:val="24"/>
      </w:rPr>
      <w:t>/</w:t>
    </w:r>
  </w:p>
  <w:p w:rsidR="00551F84" w:rsidRDefault="00DD0DB3" w:rsidP="004923D3">
    <w:pPr>
      <w:tabs>
        <w:tab w:val="left" w:pos="6945"/>
      </w:tabs>
    </w:pPr>
    <w:r>
      <w:rPr>
        <w:noProof/>
      </w:rPr>
      <mc:AlternateContent>
        <mc:Choice Requires="wps">
          <w:drawing>
            <wp:anchor distT="0" distB="0" distL="114300" distR="114300" simplePos="0" relativeHeight="251661312" behindDoc="0" locked="0" layoutInCell="1" allowOverlap="1">
              <wp:simplePos x="0" y="0"/>
              <wp:positionH relativeFrom="column">
                <wp:posOffset>-270510</wp:posOffset>
              </wp:positionH>
              <wp:positionV relativeFrom="paragraph">
                <wp:posOffset>129540</wp:posOffset>
              </wp:positionV>
              <wp:extent cx="7543800" cy="645160"/>
              <wp:effectExtent l="0" t="0" r="0" b="0"/>
              <wp:wrapNone/>
              <wp:docPr id="24" name="Prostokąt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645160"/>
                      </a:xfrm>
                      <a:prstGeom prst="rect">
                        <a:avLst/>
                      </a:prstGeom>
                      <a:solidFill>
                        <a:srgbClr val="92742A"/>
                      </a:solidFill>
                      <a:ln cap="flat">
                        <a:noFill/>
                        <a:prstDash val="solid"/>
                      </a:ln>
                    </wps:spPr>
                    <wps:txbx>
                      <w:txbxContent>
                        <w:p w:rsidR="00551F84" w:rsidRDefault="00551F8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551F84" w:rsidRDefault="00551F84">
                          <w:pPr>
                            <w:ind w:right="141"/>
                            <w:jc w:val="center"/>
                            <w:rPr>
                              <w:rFonts w:ascii="Trajan Pro" w:hAnsi="Trajan Pro" w:cs="Arial"/>
                              <w:b/>
                              <w:bCs/>
                              <w:color w:val="FFFFFF"/>
                              <w:sz w:val="36"/>
                              <w:szCs w:val="36"/>
                            </w:rPr>
                          </w:pPr>
                        </w:p>
                        <w:p w:rsidR="00551F84" w:rsidRDefault="00551F84">
                          <w:pPr>
                            <w:ind w:right="141"/>
                            <w:jc w:val="center"/>
                            <w:rPr>
                              <w:rFonts w:ascii="Trajan Pro" w:hAnsi="Trajan Pro" w:cs="Arial"/>
                              <w:b/>
                              <w:bCs/>
                              <w:color w:val="FFFFFF"/>
                              <w:sz w:val="36"/>
                              <w:szCs w:val="36"/>
                            </w:rPr>
                          </w:pPr>
                        </w:p>
                        <w:p w:rsidR="00551F84" w:rsidRDefault="00551F8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551F84" w:rsidRDefault="00551F84">
                          <w:pPr>
                            <w:jc w:val="center"/>
                            <w:rPr>
                              <w:color w:val="FFFFFF"/>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Prostokąt 216" o:spid="_x0000_s1041" style="position:absolute;margin-left:-21.3pt;margin-top:10.2pt;width:594pt;height:5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" fillcolor="#92742a" stroked="f">
              <v:textbox>
                <w:txbxContent>
                  <w:p w:rsidR="00551F84" w:rsidRDefault="00551F84">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551F84" w:rsidRDefault="00551F84">
                    <w:pPr>
                      <w:ind w:right="141"/>
                      <w:jc w:val="center"/>
                      <w:rPr>
                        <w:rFonts w:ascii="Trajan Pro" w:hAnsi="Trajan Pro" w:cs="Arial"/>
                        <w:b/>
                        <w:bCs/>
                        <w:color w:val="FFFFFF"/>
                        <w:sz w:val="36"/>
                        <w:szCs w:val="36"/>
                      </w:rPr>
                    </w:pPr>
                  </w:p>
                  <w:p w:rsidR="00551F84" w:rsidRDefault="00551F84">
                    <w:pPr>
                      <w:ind w:right="141"/>
                      <w:jc w:val="center"/>
                      <w:rPr>
                        <w:rFonts w:ascii="Trajan Pro" w:hAnsi="Trajan Pro" w:cs="Arial"/>
                        <w:b/>
                        <w:bCs/>
                        <w:color w:val="FFFFFF"/>
                        <w:sz w:val="36"/>
                        <w:szCs w:val="36"/>
                      </w:rPr>
                    </w:pPr>
                  </w:p>
                  <w:p w:rsidR="00551F84" w:rsidRDefault="00551F84">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551F84" w:rsidRDefault="00551F84">
                    <w:pPr>
                      <w:jc w:val="center"/>
                      <w:rPr>
                        <w:color w:val="FFFFFF"/>
                      </w:rPr>
                    </w:pPr>
                  </w:p>
                </w:txbxContent>
              </v:textbox>
            </v:rect>
          </w:pict>
        </mc:Fallback>
      </mc:AlternateContent>
    </w:r>
    <w:r w:rsidR="00551F84">
      <w:tab/>
    </w:r>
  </w:p>
  <w:p w:rsidR="00551F84" w:rsidRDefault="00551F84">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rsidP="00DC14B9">
    <w:pPr>
      <w:pStyle w:val="Data"/>
      <w:jc w:val="left"/>
      <w:rPr>
        <w:rFonts w:ascii="Tahoma" w:hAnsi="Tahoma" w:cs="Tahoma"/>
        <w:b w:val="0"/>
        <w:bCs/>
        <w:color w:val="70AD47"/>
        <w:sz w:val="24"/>
      </w:rPr>
    </w:pPr>
  </w:p>
  <w:p w:rsidR="00551F84" w:rsidRPr="00A03600" w:rsidRDefault="00551F84" w:rsidP="00977976">
    <w:pPr>
      <w:pStyle w:val="Data"/>
      <w:ind w:left="-993" w:firstLine="993"/>
      <w:rPr>
        <w:color w:val="538135" w:themeColor="accent6" w:themeShade="BF"/>
      </w:rPr>
    </w:pPr>
    <w:r>
      <w:rPr>
        <w:rFonts w:ascii="Tahoma" w:hAnsi="Tahoma" w:cs="Tahoma"/>
        <w:color w:val="538135" w:themeColor="accent6" w:themeShade="BF"/>
        <w:sz w:val="24"/>
      </w:rPr>
      <w:t>28</w:t>
    </w:r>
    <w:r w:rsidRPr="00A03600">
      <w:rPr>
        <w:rFonts w:ascii="Tahoma" w:hAnsi="Tahoma" w:cs="Tahoma"/>
        <w:color w:val="538135" w:themeColor="accent6" w:themeShade="BF"/>
        <w:sz w:val="24"/>
      </w:rPr>
      <w:t xml:space="preserve"> czerwca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ii</w:t>
    </w:r>
    <w:r w:rsidRPr="00A03600">
      <w:rPr>
        <w:rFonts w:ascii="Tahoma" w:hAnsi="Tahoma" w:cs="Tahoma"/>
        <w:color w:val="538135" w:themeColor="accent6" w:themeShade="BF"/>
        <w:sz w:val="24"/>
        <w:lang w:bidi="pl-PL"/>
      </w:rPr>
      <w:t xml:space="preserve">i niedziela zwykła // </w:t>
    </w:r>
  </w:p>
  <w:p w:rsidR="00551F84" w:rsidRPr="00A03600" w:rsidRDefault="00551F84" w:rsidP="00DC14B9">
    <w:pPr>
      <w:pStyle w:val="Data"/>
      <w:ind w:left="-993"/>
      <w:rPr>
        <w:color w:val="538135" w:themeColor="accent6" w:themeShade="BF"/>
      </w:rPr>
    </w:pPr>
    <w:r>
      <w:rPr>
        <w:rFonts w:ascii="Tahoma" w:hAnsi="Tahoma" w:cs="Tahoma"/>
        <w:color w:val="538135" w:themeColor="accent6" w:themeShade="BF"/>
        <w:sz w:val="24"/>
      </w:rPr>
      <w:t>numer 26/2020/37</w:t>
    </w:r>
    <w:r w:rsidRPr="00A03600">
      <w:rPr>
        <w:rFonts w:ascii="Tahoma" w:hAnsi="Tahoma" w:cs="Tahoma"/>
        <w:color w:val="538135" w:themeColor="accent6" w:themeShade="BF"/>
        <w:sz w:val="24"/>
      </w:rPr>
      <w:t>/</w:t>
    </w:r>
  </w:p>
  <w:p w:rsidR="00551F84" w:rsidRPr="00A03600" w:rsidRDefault="00DD0DB3"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mc:AlternateContent>
        <mc:Choice Requires="wps">
          <w:drawing>
            <wp:anchor distT="4294967295" distB="4294967295" distL="114300" distR="114300" simplePos="0" relativeHeight="251666432" behindDoc="0" locked="0" layoutInCell="1" allowOverlap="1">
              <wp:simplePos x="0" y="0"/>
              <wp:positionH relativeFrom="column">
                <wp:posOffset>-270510</wp:posOffset>
              </wp:positionH>
              <wp:positionV relativeFrom="paragraph">
                <wp:posOffset>415924</wp:posOffset>
              </wp:positionV>
              <wp:extent cx="7559675" cy="0"/>
              <wp:effectExtent l="0" t="0" r="0" b="0"/>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7873D" id="Łącznik prosty 2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" strokecolor="#70ad47 [3209]" strokeweight=".5pt">
              <v:stroke joinstyle="miter"/>
              <o:lock v:ext="edit" shapetype="f"/>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1F84" w:rsidRDefault="00551F84" w:rsidP="00DC14B9">
    <w:pPr>
      <w:pStyle w:val="Data"/>
      <w:jc w:val="left"/>
      <w:rPr>
        <w:rFonts w:ascii="Tahoma" w:hAnsi="Tahoma" w:cs="Tahoma"/>
        <w:b w:val="0"/>
        <w:bCs/>
        <w:color w:val="70AD47"/>
        <w:sz w:val="24"/>
      </w:rPr>
    </w:pPr>
  </w:p>
  <w:p w:rsidR="00551F84" w:rsidRPr="00A03600" w:rsidRDefault="00551F84" w:rsidP="00672809">
    <w:pPr>
      <w:pStyle w:val="Data"/>
      <w:ind w:left="-993" w:firstLine="993"/>
      <w:rPr>
        <w:color w:val="538135" w:themeColor="accent6" w:themeShade="BF"/>
      </w:rPr>
    </w:pPr>
    <w:r>
      <w:rPr>
        <w:rFonts w:ascii="Tahoma" w:hAnsi="Tahoma" w:cs="Tahoma"/>
        <w:color w:val="538135" w:themeColor="accent6" w:themeShade="BF"/>
        <w:sz w:val="24"/>
      </w:rPr>
      <w:t>28</w:t>
    </w:r>
    <w:r w:rsidRPr="00A03600">
      <w:rPr>
        <w:rFonts w:ascii="Tahoma" w:hAnsi="Tahoma" w:cs="Tahoma"/>
        <w:color w:val="538135" w:themeColor="accent6" w:themeShade="BF"/>
        <w:sz w:val="24"/>
      </w:rPr>
      <w:t xml:space="preserve"> czerwca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w:t>
    </w:r>
    <w:r w:rsidRPr="00A03600">
      <w:rPr>
        <w:rFonts w:ascii="Tahoma" w:hAnsi="Tahoma" w:cs="Tahoma"/>
        <w:color w:val="538135" w:themeColor="accent6" w:themeShade="BF"/>
        <w:sz w:val="24"/>
        <w:lang w:bidi="pl-PL"/>
      </w:rPr>
      <w:t>i</w:t>
    </w:r>
    <w:r>
      <w:rPr>
        <w:rFonts w:ascii="Tahoma" w:hAnsi="Tahoma" w:cs="Tahoma"/>
        <w:color w:val="538135" w:themeColor="accent6" w:themeShade="BF"/>
        <w:sz w:val="24"/>
        <w:lang w:bidi="pl-PL"/>
      </w:rPr>
      <w:t>i</w:t>
    </w:r>
    <w:r w:rsidRPr="00A03600">
      <w:rPr>
        <w:rFonts w:ascii="Tahoma" w:hAnsi="Tahoma" w:cs="Tahoma"/>
        <w:color w:val="538135" w:themeColor="accent6" w:themeShade="BF"/>
        <w:sz w:val="24"/>
        <w:lang w:bidi="pl-PL"/>
      </w:rPr>
      <w:t xml:space="preserve"> niedziela zwykła // </w:t>
    </w:r>
  </w:p>
  <w:p w:rsidR="00551F84" w:rsidRPr="00A03600" w:rsidRDefault="00551F84"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26/2020/37</w:t>
    </w:r>
    <w:r w:rsidRPr="00A03600">
      <w:rPr>
        <w:rFonts w:ascii="Tahoma" w:hAnsi="Tahoma" w:cs="Tahoma"/>
        <w:color w:val="538135" w:themeColor="accent6" w:themeShade="BF"/>
        <w:sz w:val="24"/>
      </w:rPr>
      <w:t>/</w:t>
    </w:r>
  </w:p>
  <w:p w:rsidR="00551F84" w:rsidRDefault="00DD0DB3" w:rsidP="00DC14B9">
    <w:pPr>
      <w:ind w:left="-993"/>
      <w:rPr>
        <w:rFonts w:ascii="Arial" w:hAnsi="Arial" w:cs="Arial"/>
        <w:b/>
        <w:bCs/>
        <w:color w:val="92742A"/>
        <w:sz w:val="36"/>
        <w:szCs w:val="36"/>
      </w:rPr>
    </w:pPr>
    <w:r>
      <w:rPr>
        <w:rFonts w:ascii="Arial" w:hAnsi="Arial" w:cs="Arial"/>
        <w:b/>
        <w:bCs/>
        <w:noProof/>
        <w:color w:val="92742A"/>
        <w:sz w:val="36"/>
        <w:szCs w:val="36"/>
      </w:rPr>
      <mc:AlternateContent>
        <mc:Choice Requires="wps">
          <w:drawing>
            <wp:anchor distT="4294967295" distB="4294967295" distL="114300" distR="114300" simplePos="0" relativeHeight="251662336" behindDoc="0" locked="0" layoutInCell="1" allowOverlap="1">
              <wp:simplePos x="0" y="0"/>
              <wp:positionH relativeFrom="column">
                <wp:posOffset>-270510</wp:posOffset>
              </wp:positionH>
              <wp:positionV relativeFrom="paragraph">
                <wp:posOffset>415924</wp:posOffset>
              </wp:positionV>
              <wp:extent cx="7559675" cy="0"/>
              <wp:effectExtent l="0" t="0" r="0" b="0"/>
              <wp:wrapNone/>
              <wp:docPr id="23"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96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DAA436" id="Łącznik prosty 2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pt,32.75pt" to="573.95pt,32.7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" strokecolor="#70ad47 [3209]"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4"/>
  </w:num>
  <w:num w:numId="7">
    <w:abstractNumId w:val="25"/>
  </w:num>
  <w:num w:numId="8">
    <w:abstractNumId w:val="5"/>
  </w:num>
  <w:num w:numId="9">
    <w:abstractNumId w:val="28"/>
  </w:num>
  <w:num w:numId="10">
    <w:abstractNumId w:val="15"/>
  </w:num>
  <w:num w:numId="11">
    <w:abstractNumId w:val="26"/>
  </w:num>
  <w:num w:numId="12">
    <w:abstractNumId w:val="16"/>
  </w:num>
  <w:num w:numId="13">
    <w:abstractNumId w:val="8"/>
  </w:num>
  <w:num w:numId="14">
    <w:abstractNumId w:val="4"/>
  </w:num>
  <w:num w:numId="15">
    <w:abstractNumId w:val="3"/>
  </w:num>
  <w:num w:numId="16">
    <w:abstractNumId w:val="27"/>
  </w:num>
  <w:num w:numId="17">
    <w:abstractNumId w:val="11"/>
  </w:num>
  <w:num w:numId="18">
    <w:abstractNumId w:val="2"/>
  </w:num>
  <w:num w:numId="19">
    <w:abstractNumId w:val="10"/>
  </w:num>
  <w:num w:numId="20">
    <w:abstractNumId w:val="19"/>
  </w:num>
  <w:num w:numId="21">
    <w:abstractNumId w:val="1"/>
  </w:num>
  <w:num w:numId="22">
    <w:abstractNumId w:val="7"/>
  </w:num>
  <w:num w:numId="23">
    <w:abstractNumId w:val="22"/>
  </w:num>
  <w:num w:numId="24">
    <w:abstractNumId w:val="23"/>
  </w:num>
  <w:num w:numId="25">
    <w:abstractNumId w:val="13"/>
  </w:num>
  <w:num w:numId="26">
    <w:abstractNumId w:val="21"/>
  </w:num>
  <w:num w:numId="27">
    <w:abstractNumId w:val="17"/>
  </w:num>
  <w:num w:numId="28">
    <w:abstractNumId w:val="24"/>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autoHyphenation/>
  <w:hyphenationZone w:val="425"/>
  <w:characterSpacingControl w:val="doNotCompress"/>
  <w:hdrShapeDefaults>
    <o:shapedefaults v:ext="edit" spidmax="41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0"/>
    <w:rsid w:val="000058CE"/>
    <w:rsid w:val="00007E55"/>
    <w:rsid w:val="00011EA4"/>
    <w:rsid w:val="0001226C"/>
    <w:rsid w:val="00012515"/>
    <w:rsid w:val="00023C09"/>
    <w:rsid w:val="00026404"/>
    <w:rsid w:val="00035B8D"/>
    <w:rsid w:val="00037632"/>
    <w:rsid w:val="00040ACB"/>
    <w:rsid w:val="00045AE0"/>
    <w:rsid w:val="0004758B"/>
    <w:rsid w:val="00053963"/>
    <w:rsid w:val="00060435"/>
    <w:rsid w:val="00074BE8"/>
    <w:rsid w:val="00076CA2"/>
    <w:rsid w:val="000774EA"/>
    <w:rsid w:val="00080DE1"/>
    <w:rsid w:val="00082094"/>
    <w:rsid w:val="000902D4"/>
    <w:rsid w:val="00093324"/>
    <w:rsid w:val="00093CA9"/>
    <w:rsid w:val="00097142"/>
    <w:rsid w:val="00097EF5"/>
    <w:rsid w:val="000A0C21"/>
    <w:rsid w:val="000A42D1"/>
    <w:rsid w:val="000A4A70"/>
    <w:rsid w:val="000A5BD6"/>
    <w:rsid w:val="000A7080"/>
    <w:rsid w:val="000B2283"/>
    <w:rsid w:val="000C61E9"/>
    <w:rsid w:val="000D3966"/>
    <w:rsid w:val="000E057F"/>
    <w:rsid w:val="000E1D56"/>
    <w:rsid w:val="000E3A2F"/>
    <w:rsid w:val="000E40A8"/>
    <w:rsid w:val="000E6995"/>
    <w:rsid w:val="000E6A0A"/>
    <w:rsid w:val="000E6C1A"/>
    <w:rsid w:val="00104DCE"/>
    <w:rsid w:val="0011374C"/>
    <w:rsid w:val="001176AF"/>
    <w:rsid w:val="001239DA"/>
    <w:rsid w:val="00124D20"/>
    <w:rsid w:val="00134B3D"/>
    <w:rsid w:val="00134CB5"/>
    <w:rsid w:val="00135847"/>
    <w:rsid w:val="0014644B"/>
    <w:rsid w:val="00150F66"/>
    <w:rsid w:val="00152A32"/>
    <w:rsid w:val="00153069"/>
    <w:rsid w:val="0016135E"/>
    <w:rsid w:val="00161E91"/>
    <w:rsid w:val="001653E5"/>
    <w:rsid w:val="00167D3E"/>
    <w:rsid w:val="00170A2A"/>
    <w:rsid w:val="00183B0A"/>
    <w:rsid w:val="00184631"/>
    <w:rsid w:val="00186DBA"/>
    <w:rsid w:val="00192F8F"/>
    <w:rsid w:val="0019525C"/>
    <w:rsid w:val="0019620E"/>
    <w:rsid w:val="0019695F"/>
    <w:rsid w:val="001A64BF"/>
    <w:rsid w:val="001A74C6"/>
    <w:rsid w:val="001B08FD"/>
    <w:rsid w:val="001B09DB"/>
    <w:rsid w:val="001B26FA"/>
    <w:rsid w:val="001B48FD"/>
    <w:rsid w:val="001B76C3"/>
    <w:rsid w:val="001B7A95"/>
    <w:rsid w:val="001B7B06"/>
    <w:rsid w:val="001C12B9"/>
    <w:rsid w:val="001C5B75"/>
    <w:rsid w:val="001C6A07"/>
    <w:rsid w:val="001D6C12"/>
    <w:rsid w:val="001E7191"/>
    <w:rsid w:val="001F2B6E"/>
    <w:rsid w:val="001F4FB2"/>
    <w:rsid w:val="001F5859"/>
    <w:rsid w:val="002066A6"/>
    <w:rsid w:val="002103F7"/>
    <w:rsid w:val="00210C87"/>
    <w:rsid w:val="00211E6D"/>
    <w:rsid w:val="00220141"/>
    <w:rsid w:val="00224955"/>
    <w:rsid w:val="00225322"/>
    <w:rsid w:val="002334A2"/>
    <w:rsid w:val="00245A37"/>
    <w:rsid w:val="00245DDD"/>
    <w:rsid w:val="00247ECE"/>
    <w:rsid w:val="00252CFF"/>
    <w:rsid w:val="00254DF6"/>
    <w:rsid w:val="00261CCD"/>
    <w:rsid w:val="00271736"/>
    <w:rsid w:val="00272E5E"/>
    <w:rsid w:val="002750CA"/>
    <w:rsid w:val="00275E59"/>
    <w:rsid w:val="002A3429"/>
    <w:rsid w:val="002A7769"/>
    <w:rsid w:val="002B3593"/>
    <w:rsid w:val="002B58A9"/>
    <w:rsid w:val="002C69DF"/>
    <w:rsid w:val="002D052B"/>
    <w:rsid w:val="002D2C87"/>
    <w:rsid w:val="002D6C42"/>
    <w:rsid w:val="002E46B8"/>
    <w:rsid w:val="002E47B9"/>
    <w:rsid w:val="00301BA5"/>
    <w:rsid w:val="00306846"/>
    <w:rsid w:val="0031300D"/>
    <w:rsid w:val="0031423F"/>
    <w:rsid w:val="00327A61"/>
    <w:rsid w:val="00327CD1"/>
    <w:rsid w:val="0033083C"/>
    <w:rsid w:val="00333F3D"/>
    <w:rsid w:val="00337B6C"/>
    <w:rsid w:val="00341C00"/>
    <w:rsid w:val="0034339C"/>
    <w:rsid w:val="003466A9"/>
    <w:rsid w:val="00350139"/>
    <w:rsid w:val="003519C8"/>
    <w:rsid w:val="00352B77"/>
    <w:rsid w:val="003551A6"/>
    <w:rsid w:val="00357670"/>
    <w:rsid w:val="003637A2"/>
    <w:rsid w:val="003725A4"/>
    <w:rsid w:val="00372893"/>
    <w:rsid w:val="003914AD"/>
    <w:rsid w:val="003A2287"/>
    <w:rsid w:val="003B5544"/>
    <w:rsid w:val="003B6072"/>
    <w:rsid w:val="003C00B6"/>
    <w:rsid w:val="003C3954"/>
    <w:rsid w:val="003D5DFE"/>
    <w:rsid w:val="003D64C3"/>
    <w:rsid w:val="003D71F3"/>
    <w:rsid w:val="003E5AC9"/>
    <w:rsid w:val="0040464D"/>
    <w:rsid w:val="00405300"/>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58A1"/>
    <w:rsid w:val="004A76DD"/>
    <w:rsid w:val="004B5363"/>
    <w:rsid w:val="004B6276"/>
    <w:rsid w:val="004C6012"/>
    <w:rsid w:val="004D4625"/>
    <w:rsid w:val="004E2EBF"/>
    <w:rsid w:val="004E3638"/>
    <w:rsid w:val="004F0039"/>
    <w:rsid w:val="004F0CDC"/>
    <w:rsid w:val="004F180D"/>
    <w:rsid w:val="00506EEF"/>
    <w:rsid w:val="00510320"/>
    <w:rsid w:val="0051140B"/>
    <w:rsid w:val="00511CE7"/>
    <w:rsid w:val="00513045"/>
    <w:rsid w:val="00516C7C"/>
    <w:rsid w:val="00524EBF"/>
    <w:rsid w:val="00551CCE"/>
    <w:rsid w:val="00551F84"/>
    <w:rsid w:val="005533F8"/>
    <w:rsid w:val="00561934"/>
    <w:rsid w:val="005628A0"/>
    <w:rsid w:val="005671B7"/>
    <w:rsid w:val="005768D3"/>
    <w:rsid w:val="00576CEE"/>
    <w:rsid w:val="00577105"/>
    <w:rsid w:val="005814E8"/>
    <w:rsid w:val="00583582"/>
    <w:rsid w:val="0058534D"/>
    <w:rsid w:val="005867D8"/>
    <w:rsid w:val="00587D44"/>
    <w:rsid w:val="00596E51"/>
    <w:rsid w:val="005979DC"/>
    <w:rsid w:val="005A0089"/>
    <w:rsid w:val="005A0309"/>
    <w:rsid w:val="005A63B4"/>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72809"/>
    <w:rsid w:val="00673529"/>
    <w:rsid w:val="006833E7"/>
    <w:rsid w:val="00685908"/>
    <w:rsid w:val="006A0F01"/>
    <w:rsid w:val="006A5BC4"/>
    <w:rsid w:val="006D2E02"/>
    <w:rsid w:val="006E3186"/>
    <w:rsid w:val="006E4576"/>
    <w:rsid w:val="006E509C"/>
    <w:rsid w:val="006E6C83"/>
    <w:rsid w:val="006F2B20"/>
    <w:rsid w:val="006F40FC"/>
    <w:rsid w:val="006F52DC"/>
    <w:rsid w:val="00701011"/>
    <w:rsid w:val="007023B7"/>
    <w:rsid w:val="00707395"/>
    <w:rsid w:val="007079A4"/>
    <w:rsid w:val="00715F17"/>
    <w:rsid w:val="0073069F"/>
    <w:rsid w:val="00732124"/>
    <w:rsid w:val="00732C31"/>
    <w:rsid w:val="00740CC8"/>
    <w:rsid w:val="00741937"/>
    <w:rsid w:val="007446C2"/>
    <w:rsid w:val="00747B1D"/>
    <w:rsid w:val="007603AF"/>
    <w:rsid w:val="00764927"/>
    <w:rsid w:val="00772788"/>
    <w:rsid w:val="00776950"/>
    <w:rsid w:val="00777B12"/>
    <w:rsid w:val="00777E29"/>
    <w:rsid w:val="00782F8A"/>
    <w:rsid w:val="00783BFC"/>
    <w:rsid w:val="0079445A"/>
    <w:rsid w:val="00797927"/>
    <w:rsid w:val="007A50BD"/>
    <w:rsid w:val="007B057D"/>
    <w:rsid w:val="007B56A6"/>
    <w:rsid w:val="007B58E9"/>
    <w:rsid w:val="007C0247"/>
    <w:rsid w:val="007C1286"/>
    <w:rsid w:val="007C386A"/>
    <w:rsid w:val="007C4C66"/>
    <w:rsid w:val="007C561A"/>
    <w:rsid w:val="007C5FB2"/>
    <w:rsid w:val="007D2F9C"/>
    <w:rsid w:val="007E32CC"/>
    <w:rsid w:val="007E333B"/>
    <w:rsid w:val="007E571A"/>
    <w:rsid w:val="007F40D2"/>
    <w:rsid w:val="007F4BE7"/>
    <w:rsid w:val="007F4EBD"/>
    <w:rsid w:val="007F7FDC"/>
    <w:rsid w:val="00806E40"/>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74F4F"/>
    <w:rsid w:val="00876F0C"/>
    <w:rsid w:val="00880110"/>
    <w:rsid w:val="00883AAB"/>
    <w:rsid w:val="00893CC6"/>
    <w:rsid w:val="00894068"/>
    <w:rsid w:val="008A4E52"/>
    <w:rsid w:val="008A58C0"/>
    <w:rsid w:val="008B1BA8"/>
    <w:rsid w:val="008B299D"/>
    <w:rsid w:val="008B5CC6"/>
    <w:rsid w:val="008C496C"/>
    <w:rsid w:val="008D0E49"/>
    <w:rsid w:val="008D41A2"/>
    <w:rsid w:val="008D5863"/>
    <w:rsid w:val="008E0536"/>
    <w:rsid w:val="008E4886"/>
    <w:rsid w:val="00904F80"/>
    <w:rsid w:val="00910AF1"/>
    <w:rsid w:val="00911633"/>
    <w:rsid w:val="00914F77"/>
    <w:rsid w:val="00917EE2"/>
    <w:rsid w:val="009223A6"/>
    <w:rsid w:val="009236D1"/>
    <w:rsid w:val="00932DF5"/>
    <w:rsid w:val="0094764C"/>
    <w:rsid w:val="009527A6"/>
    <w:rsid w:val="0097374F"/>
    <w:rsid w:val="00977976"/>
    <w:rsid w:val="009839F8"/>
    <w:rsid w:val="00992B41"/>
    <w:rsid w:val="00996B76"/>
    <w:rsid w:val="009A4C6F"/>
    <w:rsid w:val="009A7CFB"/>
    <w:rsid w:val="009B03FE"/>
    <w:rsid w:val="009D0270"/>
    <w:rsid w:val="009D16D9"/>
    <w:rsid w:val="009E04E9"/>
    <w:rsid w:val="009E159F"/>
    <w:rsid w:val="009E1AF6"/>
    <w:rsid w:val="009E6D61"/>
    <w:rsid w:val="009F136A"/>
    <w:rsid w:val="009F398F"/>
    <w:rsid w:val="00A026CA"/>
    <w:rsid w:val="00A03600"/>
    <w:rsid w:val="00A053E3"/>
    <w:rsid w:val="00A0694B"/>
    <w:rsid w:val="00A1094C"/>
    <w:rsid w:val="00A26416"/>
    <w:rsid w:val="00A3317B"/>
    <w:rsid w:val="00A41061"/>
    <w:rsid w:val="00A429DA"/>
    <w:rsid w:val="00A5066F"/>
    <w:rsid w:val="00A50E42"/>
    <w:rsid w:val="00A56BA5"/>
    <w:rsid w:val="00A56BD5"/>
    <w:rsid w:val="00A579EE"/>
    <w:rsid w:val="00A61FDA"/>
    <w:rsid w:val="00A62902"/>
    <w:rsid w:val="00A638BC"/>
    <w:rsid w:val="00A640DB"/>
    <w:rsid w:val="00A732A0"/>
    <w:rsid w:val="00A73E1E"/>
    <w:rsid w:val="00A75DDE"/>
    <w:rsid w:val="00A811F8"/>
    <w:rsid w:val="00A86219"/>
    <w:rsid w:val="00A87264"/>
    <w:rsid w:val="00A872E7"/>
    <w:rsid w:val="00A9074C"/>
    <w:rsid w:val="00A931C9"/>
    <w:rsid w:val="00A94917"/>
    <w:rsid w:val="00AB6400"/>
    <w:rsid w:val="00AC3A3E"/>
    <w:rsid w:val="00AC3E9A"/>
    <w:rsid w:val="00AD14BC"/>
    <w:rsid w:val="00AD606E"/>
    <w:rsid w:val="00AE3F95"/>
    <w:rsid w:val="00AF2764"/>
    <w:rsid w:val="00AF4972"/>
    <w:rsid w:val="00AF6CBC"/>
    <w:rsid w:val="00B02AD5"/>
    <w:rsid w:val="00B0647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FF"/>
    <w:rsid w:val="00B90B1B"/>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32D1"/>
    <w:rsid w:val="00BF4F9C"/>
    <w:rsid w:val="00C11339"/>
    <w:rsid w:val="00C1727A"/>
    <w:rsid w:val="00C25943"/>
    <w:rsid w:val="00C32CD7"/>
    <w:rsid w:val="00C332ED"/>
    <w:rsid w:val="00C42798"/>
    <w:rsid w:val="00C45D63"/>
    <w:rsid w:val="00C50CD3"/>
    <w:rsid w:val="00C542E0"/>
    <w:rsid w:val="00C63FD6"/>
    <w:rsid w:val="00C66530"/>
    <w:rsid w:val="00C762D7"/>
    <w:rsid w:val="00C82425"/>
    <w:rsid w:val="00C851AA"/>
    <w:rsid w:val="00C86EBA"/>
    <w:rsid w:val="00CA36D3"/>
    <w:rsid w:val="00CA5E06"/>
    <w:rsid w:val="00CB42B4"/>
    <w:rsid w:val="00CB65C8"/>
    <w:rsid w:val="00CB7AF3"/>
    <w:rsid w:val="00CC72AE"/>
    <w:rsid w:val="00CE0274"/>
    <w:rsid w:val="00CF172A"/>
    <w:rsid w:val="00D162AE"/>
    <w:rsid w:val="00D23BFA"/>
    <w:rsid w:val="00D262FE"/>
    <w:rsid w:val="00D265F7"/>
    <w:rsid w:val="00D37DAE"/>
    <w:rsid w:val="00D40A0A"/>
    <w:rsid w:val="00D42E9C"/>
    <w:rsid w:val="00D46340"/>
    <w:rsid w:val="00D57A04"/>
    <w:rsid w:val="00D61736"/>
    <w:rsid w:val="00D63DBC"/>
    <w:rsid w:val="00D64F6F"/>
    <w:rsid w:val="00D70BFD"/>
    <w:rsid w:val="00D805D1"/>
    <w:rsid w:val="00D81627"/>
    <w:rsid w:val="00D817D1"/>
    <w:rsid w:val="00D933F0"/>
    <w:rsid w:val="00D9405D"/>
    <w:rsid w:val="00D94CD7"/>
    <w:rsid w:val="00DA153D"/>
    <w:rsid w:val="00DA1A52"/>
    <w:rsid w:val="00DA5252"/>
    <w:rsid w:val="00DB013A"/>
    <w:rsid w:val="00DB1B75"/>
    <w:rsid w:val="00DB2E40"/>
    <w:rsid w:val="00DC14B9"/>
    <w:rsid w:val="00DC14E0"/>
    <w:rsid w:val="00DC1DC3"/>
    <w:rsid w:val="00DC2074"/>
    <w:rsid w:val="00DC2D01"/>
    <w:rsid w:val="00DD0DB3"/>
    <w:rsid w:val="00DD5472"/>
    <w:rsid w:val="00DD5B90"/>
    <w:rsid w:val="00DE6512"/>
    <w:rsid w:val="00DF5B3A"/>
    <w:rsid w:val="00E03105"/>
    <w:rsid w:val="00E0437B"/>
    <w:rsid w:val="00E14AA6"/>
    <w:rsid w:val="00E23818"/>
    <w:rsid w:val="00E33A3E"/>
    <w:rsid w:val="00E4100E"/>
    <w:rsid w:val="00E54038"/>
    <w:rsid w:val="00E6031A"/>
    <w:rsid w:val="00E6191B"/>
    <w:rsid w:val="00E61E63"/>
    <w:rsid w:val="00E70935"/>
    <w:rsid w:val="00E74B77"/>
    <w:rsid w:val="00E87417"/>
    <w:rsid w:val="00E95BEC"/>
    <w:rsid w:val="00E95FFE"/>
    <w:rsid w:val="00EA6C65"/>
    <w:rsid w:val="00EB07CB"/>
    <w:rsid w:val="00EB1344"/>
    <w:rsid w:val="00EB164E"/>
    <w:rsid w:val="00EB2D05"/>
    <w:rsid w:val="00EB5BC6"/>
    <w:rsid w:val="00EB5F44"/>
    <w:rsid w:val="00EC0FBF"/>
    <w:rsid w:val="00EC2C9D"/>
    <w:rsid w:val="00EC668F"/>
    <w:rsid w:val="00ED2074"/>
    <w:rsid w:val="00ED3061"/>
    <w:rsid w:val="00EE1C48"/>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8A4"/>
    <w:rsid w:val="00F368B9"/>
    <w:rsid w:val="00F36E2C"/>
    <w:rsid w:val="00F44256"/>
    <w:rsid w:val="00F53A76"/>
    <w:rsid w:val="00F54EB9"/>
    <w:rsid w:val="00F60558"/>
    <w:rsid w:val="00F65954"/>
    <w:rsid w:val="00F67AE0"/>
    <w:rsid w:val="00F80F1D"/>
    <w:rsid w:val="00F81DC1"/>
    <w:rsid w:val="00F90DEB"/>
    <w:rsid w:val="00FA623E"/>
    <w:rsid w:val="00FB08B3"/>
    <w:rsid w:val="00FB3E40"/>
    <w:rsid w:val="00FC01DB"/>
    <w:rsid w:val="00FC2D2C"/>
    <w:rsid w:val="00FD0ACA"/>
    <w:rsid w:val="00FD5936"/>
    <w:rsid w:val="00FE7029"/>
    <w:rsid w:val="00FF2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rules v:ext="edit">
        <o:r id="V:Rule2" type="connector" idref="#Łącznik prosty 157"/>
      </o:rules>
    </o:shapelayout>
  </w:shapeDefaults>
  <w:decimalSymbol w:val=","/>
  <w:listSeparator w:val=";"/>
  <w15:docId w15:val="{A0D39CFD-2905-8849-934E-3FE3E185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2.emf" /><Relationship Id="rId18" Type="http://schemas.openxmlformats.org/officeDocument/2006/relationships/header" Target="header5.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footer" Target="footer4.xml" /><Relationship Id="rId2" Type="http://schemas.openxmlformats.org/officeDocument/2006/relationships/numbering" Target="numbering.xml" /><Relationship Id="rId16" Type="http://schemas.openxmlformats.org/officeDocument/2006/relationships/footer" Target="footer3.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eader" Target="header4.xml" /><Relationship Id="rId10" Type="http://schemas.openxmlformats.org/officeDocument/2006/relationships/header" Target="header2.xml" /><Relationship Id="rId19" Type="http://schemas.openxmlformats.org/officeDocument/2006/relationships/footer" Target="footer5.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emf" /></Relationships>
</file>

<file path=word/_rels/header2.xml.rels><?xml version="1.0" encoding="UTF-8" standalone="yes"?>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CDF2A-6668-4B5E-9E9F-F2B0A39C55C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Words>
  <Characters>1512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Gość</cp:lastModifiedBy>
  <cp:revision>2</cp:revision>
  <cp:lastPrinted>2020-06-27T07:27:00Z</cp:lastPrinted>
  <dcterms:created xsi:type="dcterms:W3CDTF">2020-06-28T05:23:00Z</dcterms:created>
  <dcterms:modified xsi:type="dcterms:W3CDTF">2020-06-28T05:23:00Z</dcterms:modified>
</cp:coreProperties>
</file>