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935" w:rsidRDefault="004C36BA">
      <w:pPr>
        <w:sectPr w:rsidR="00E70935" w:rsidSect="004254A6">
          <w:headerReference w:type="default" r:id="rId8"/>
          <w:footerReference w:type="default" r:id="rId9"/>
          <w:headerReference w:type="first" r:id="rId10"/>
          <w:footerReference w:type="first" r:id="rId11"/>
          <w:pgSz w:w="11906" w:h="16838"/>
          <w:pgMar w:top="1417" w:right="282" w:bottom="1417" w:left="426" w:header="708" w:footer="708" w:gutter="0"/>
          <w:cols w:num="2" w:space="708"/>
          <w:titlePg/>
        </w:sectPr>
      </w:pPr>
      <w:r w:rsidRPr="004C36BA">
        <w:rPr>
          <w:rFonts w:ascii="Arial" w:hAnsi="Arial" w:cs="Arial"/>
          <w:b/>
          <w:bCs/>
          <w:noProof/>
          <w:color w:val="92742A"/>
          <w:sz w:val="36"/>
          <w:szCs w:val="36"/>
        </w:rPr>
        <w:pict>
          <v:shapetype id="_x0000_t202" coordsize="21600,21600" o:spt="202" path="m,l,21600r21600,l21600,xe">
            <v:stroke joinstyle="miter"/>
            <v:path gradientshapeok="t" o:connecttype="rect"/>
          </v:shapetype>
          <v:shape id="_x0000_s1027" type="#_x0000_t202" style="position:absolute;margin-left:4.2pt;margin-top:25.15pt;width:160.5pt;height:483.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" filled="f" stroked="f">
            <v:textbox style="mso-next-textbox:#_x0000_s1027">
              <w:txbxContent>
                <w:p w:rsidR="009E0470" w:rsidRDefault="009E0470" w:rsidP="00DA1A52">
                  <w:pPr>
                    <w:pBdr>
                      <w:top w:val="single" w:sz="18" w:space="1" w:color="70AD47" w:themeColor="accent6"/>
                      <w:bottom w:val="single" w:sz="18" w:space="1" w:color="70AD47" w:themeColor="accent6"/>
                    </w:pBdr>
                    <w:spacing w:after="0"/>
                    <w:jc w:val="both"/>
                    <w:rPr>
                      <w:rFonts w:ascii="Tahoma" w:hAnsi="Tahoma" w:cs="Tahoma"/>
                      <w:b/>
                      <w:bCs/>
                      <w:color w:val="92742A"/>
                      <w:sz w:val="28"/>
                      <w:szCs w:val="28"/>
                    </w:rPr>
                  </w:pPr>
                  <w:r>
                    <w:rPr>
                      <w:rFonts w:ascii="Tahoma" w:hAnsi="Tahoma" w:cs="Tahoma"/>
                      <w:b/>
                      <w:bCs/>
                      <w:color w:val="92742A"/>
                      <w:sz w:val="28"/>
                      <w:szCs w:val="28"/>
                    </w:rPr>
                    <w:t>PATRONI TYGODNIA</w:t>
                  </w:r>
                </w:p>
                <w:p w:rsidR="009E0470" w:rsidRPr="00524D1E" w:rsidRDefault="009E0470" w:rsidP="00914F77">
                  <w:pPr>
                    <w:tabs>
                      <w:tab w:val="left" w:pos="374"/>
                    </w:tabs>
                    <w:overflowPunct w:val="0"/>
                    <w:autoSpaceDE w:val="0"/>
                    <w:adjustRightInd w:val="0"/>
                    <w:spacing w:after="0" w:line="240" w:lineRule="auto"/>
                    <w:jc w:val="both"/>
                    <w:rPr>
                      <w:rFonts w:ascii="Tahoma" w:hAnsi="Tahoma" w:cs="Tahoma"/>
                      <w:b/>
                      <w:color w:val="C00000"/>
                      <w:sz w:val="30"/>
                      <w:szCs w:val="30"/>
                    </w:rPr>
                  </w:pPr>
                  <w:r w:rsidRPr="00524D1E">
                    <w:rPr>
                      <w:rFonts w:ascii="Tahoma" w:hAnsi="Tahoma" w:cs="Tahoma"/>
                      <w:b/>
                      <w:color w:val="C00000"/>
                      <w:sz w:val="30"/>
                      <w:szCs w:val="30"/>
                    </w:rPr>
                    <w:t>10 VIII</w:t>
                  </w:r>
                </w:p>
                <w:p w:rsidR="009E0470" w:rsidRPr="00524D1E" w:rsidRDefault="009E0470" w:rsidP="005B2D0A">
                  <w:pPr>
                    <w:overflowPunct w:val="0"/>
                    <w:autoSpaceDE w:val="0"/>
                    <w:adjustRightInd w:val="0"/>
                    <w:spacing w:after="0" w:line="240" w:lineRule="auto"/>
                    <w:ind w:firstLine="708"/>
                    <w:jc w:val="both"/>
                    <w:rPr>
                      <w:rFonts w:ascii="Tahoma" w:hAnsi="Tahoma" w:cs="Tahoma"/>
                      <w:color w:val="000000" w:themeColor="text1"/>
                      <w:sz w:val="30"/>
                      <w:szCs w:val="30"/>
                    </w:rPr>
                  </w:pPr>
                  <w:r w:rsidRPr="00524D1E">
                    <w:rPr>
                      <w:rFonts w:ascii="Tahoma" w:hAnsi="Tahoma" w:cs="Tahoma"/>
                      <w:color w:val="000000" w:themeColor="text1"/>
                      <w:sz w:val="30"/>
                      <w:szCs w:val="30"/>
                    </w:rPr>
                    <w:t>św. Wawrzyniec (†258), diakon i męczennik.</w:t>
                  </w:r>
                </w:p>
                <w:p w:rsidR="009E0470" w:rsidRPr="00524D1E" w:rsidRDefault="009E0470" w:rsidP="005B2D0A">
                  <w:pPr>
                    <w:overflowPunct w:val="0"/>
                    <w:autoSpaceDE w:val="0"/>
                    <w:adjustRightInd w:val="0"/>
                    <w:spacing w:after="0" w:line="240" w:lineRule="auto"/>
                    <w:jc w:val="both"/>
                    <w:rPr>
                      <w:rFonts w:ascii="Tahoma" w:hAnsi="Tahoma" w:cs="Tahoma"/>
                      <w:b/>
                      <w:color w:val="C00000"/>
                      <w:sz w:val="30"/>
                      <w:szCs w:val="30"/>
                    </w:rPr>
                  </w:pPr>
                  <w:r w:rsidRPr="00524D1E">
                    <w:rPr>
                      <w:rFonts w:ascii="Tahoma" w:hAnsi="Tahoma" w:cs="Tahoma"/>
                      <w:b/>
                      <w:color w:val="C00000"/>
                      <w:sz w:val="30"/>
                      <w:szCs w:val="30"/>
                    </w:rPr>
                    <w:t xml:space="preserve">11 VIII </w:t>
                  </w:r>
                </w:p>
                <w:p w:rsidR="009E0470" w:rsidRPr="00524D1E" w:rsidRDefault="009E0470" w:rsidP="005B2D0A">
                  <w:pPr>
                    <w:overflowPunct w:val="0"/>
                    <w:autoSpaceDE w:val="0"/>
                    <w:adjustRightInd w:val="0"/>
                    <w:spacing w:after="0" w:line="240" w:lineRule="auto"/>
                    <w:ind w:firstLine="708"/>
                    <w:jc w:val="both"/>
                    <w:rPr>
                      <w:rFonts w:ascii="Tahoma" w:hAnsi="Tahoma" w:cs="Tahoma"/>
                      <w:color w:val="000000" w:themeColor="text1"/>
                      <w:sz w:val="30"/>
                      <w:szCs w:val="30"/>
                    </w:rPr>
                  </w:pPr>
                  <w:r w:rsidRPr="00524D1E">
                    <w:rPr>
                      <w:rFonts w:ascii="Tahoma" w:hAnsi="Tahoma" w:cs="Tahoma"/>
                      <w:color w:val="000000" w:themeColor="text1"/>
                      <w:sz w:val="30"/>
                      <w:szCs w:val="30"/>
                    </w:rPr>
                    <w:t>św. Klara (1194-1253), dziewica, która idąc za wzorem św. Franciszka, wybrała życie w ubóstwie i założyła zakon sióstr zwanych od jej imienia klaryskami.</w:t>
                  </w:r>
                </w:p>
                <w:p w:rsidR="009E0470" w:rsidRPr="00524D1E" w:rsidRDefault="009E0470" w:rsidP="005B2D0A">
                  <w:pPr>
                    <w:spacing w:after="0" w:line="240" w:lineRule="auto"/>
                    <w:jc w:val="both"/>
                    <w:rPr>
                      <w:rFonts w:ascii="Tahoma" w:hAnsi="Tahoma" w:cs="Tahoma"/>
                      <w:b/>
                      <w:color w:val="C00000"/>
                      <w:sz w:val="30"/>
                      <w:szCs w:val="30"/>
                    </w:rPr>
                  </w:pPr>
                  <w:r w:rsidRPr="00524D1E">
                    <w:rPr>
                      <w:rFonts w:ascii="Tahoma" w:hAnsi="Tahoma" w:cs="Tahoma"/>
                      <w:b/>
                      <w:color w:val="C00000"/>
                      <w:sz w:val="30"/>
                      <w:szCs w:val="30"/>
                    </w:rPr>
                    <w:t>14 VIII</w:t>
                  </w:r>
                </w:p>
                <w:p w:rsidR="009E0470" w:rsidRPr="00524D1E" w:rsidRDefault="009E0470" w:rsidP="005B2D0A">
                  <w:pPr>
                    <w:spacing w:after="0" w:line="240" w:lineRule="auto"/>
                    <w:ind w:firstLine="708"/>
                    <w:jc w:val="both"/>
                    <w:rPr>
                      <w:rFonts w:ascii="Tahoma" w:hAnsi="Tahoma" w:cs="Tahoma"/>
                      <w:color w:val="000000" w:themeColor="text1"/>
                      <w:sz w:val="30"/>
                      <w:szCs w:val="30"/>
                    </w:rPr>
                  </w:pPr>
                  <w:r w:rsidRPr="00524D1E">
                    <w:rPr>
                      <w:rFonts w:ascii="Tahoma" w:hAnsi="Tahoma" w:cs="Tahoma"/>
                      <w:color w:val="000000" w:themeColor="text1"/>
                      <w:sz w:val="30"/>
                      <w:szCs w:val="30"/>
                    </w:rPr>
                    <w:t>św. Maksymilian Maria Kolbe (1894-1941), franciszkański kapłan i męczennik obozu w Auschwitz, który oddał życie za współwięźnia.</w:t>
                  </w:r>
                </w:p>
                <w:p w:rsidR="009E0470" w:rsidRPr="00D037E3" w:rsidRDefault="009E0470" w:rsidP="005B2D0A">
                  <w:pPr>
                    <w:tabs>
                      <w:tab w:val="left" w:pos="374"/>
                    </w:tabs>
                    <w:overflowPunct w:val="0"/>
                    <w:autoSpaceDE w:val="0"/>
                    <w:adjustRightInd w:val="0"/>
                    <w:spacing w:after="0" w:line="240" w:lineRule="auto"/>
                    <w:jc w:val="both"/>
                    <w:rPr>
                      <w:rFonts w:ascii="Tahoma" w:hAnsi="Tahoma" w:cs="Tahoma"/>
                      <w:color w:val="000000" w:themeColor="text1"/>
                      <w:sz w:val="26"/>
                      <w:szCs w:val="26"/>
                    </w:rPr>
                  </w:pPr>
                </w:p>
                <w:p w:rsidR="009E0470" w:rsidRPr="005F1514" w:rsidRDefault="009E0470" w:rsidP="005F1514">
                  <w:pPr>
                    <w:overflowPunct w:val="0"/>
                    <w:autoSpaceDE w:val="0"/>
                    <w:adjustRightInd w:val="0"/>
                    <w:spacing w:after="0" w:line="240" w:lineRule="auto"/>
                    <w:jc w:val="both"/>
                    <w:rPr>
                      <w:rFonts w:ascii="Tahoma" w:hAnsi="Tahoma" w:cs="Tahoma"/>
                      <w:color w:val="000000" w:themeColor="text1"/>
                      <w:sz w:val="28"/>
                    </w:rPr>
                  </w:pPr>
                </w:p>
              </w:txbxContent>
            </v:textbox>
            <w10:wrap type="square"/>
          </v:shape>
        </w:pict>
      </w:r>
      <w:r w:rsidRPr="004C36BA">
        <w:rPr>
          <w:rFonts w:ascii="Arial" w:hAnsi="Arial" w:cs="Arial"/>
          <w:b/>
          <w:bCs/>
          <w:noProof/>
          <w:color w:val="92742A"/>
          <w:sz w:val="36"/>
          <w:szCs w:val="36"/>
        </w:rPr>
        <w:pict>
          <v:shape id="Pole tekstowe 2" o:spid="_x0000_s1026" type="#_x0000_t202" style="position:absolute;margin-left:175.95pt;margin-top:25.15pt;width:377.25pt;height:483.1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" filled="f" stroked="f">
            <v:textbox style="mso-next-textbox:#Pole tekstowe 2">
              <w:txbxContent>
                <w:p w:rsidR="009E0470" w:rsidRPr="00DA1A52" w:rsidRDefault="009E0470" w:rsidP="00DA1A52">
                  <w:pPr>
                    <w:pBdr>
                      <w:top w:val="single" w:sz="18" w:space="1" w:color="70AD47" w:themeColor="accent6"/>
                      <w:bottom w:val="single" w:sz="18" w:space="1" w:color="70AD47" w:themeColor="accent6"/>
                    </w:pBdr>
                    <w:spacing w:after="0"/>
                    <w:rPr>
                      <w:rFonts w:ascii="Tahoma" w:hAnsi="Tahoma" w:cs="Tahoma"/>
                      <w:b/>
                      <w:bCs/>
                      <w:color w:val="92742A"/>
                      <w:sz w:val="28"/>
                      <w:szCs w:val="28"/>
                    </w:rPr>
                  </w:pPr>
                  <w:r>
                    <w:rPr>
                      <w:rFonts w:ascii="Tahoma" w:hAnsi="Tahoma" w:cs="Tahoma"/>
                      <w:b/>
                      <w:bCs/>
                      <w:color w:val="92742A"/>
                      <w:sz w:val="28"/>
                      <w:szCs w:val="28"/>
                    </w:rPr>
                    <w:t>ZASŁYSZANE - PRZECZYTANE</w:t>
                  </w:r>
                </w:p>
                <w:p w:rsidR="009E0470" w:rsidRPr="007D2F9C" w:rsidRDefault="009E0470" w:rsidP="00405300">
                  <w:pPr>
                    <w:shd w:val="clear" w:color="auto" w:fill="FFFFFF"/>
                    <w:spacing w:after="0" w:line="240" w:lineRule="auto"/>
                    <w:rPr>
                      <w:rFonts w:ascii="Tahoma" w:hAnsi="Tahoma" w:cs="Tahoma"/>
                      <w:b/>
                      <w:color w:val="C00000"/>
                      <w:sz w:val="32"/>
                      <w:szCs w:val="32"/>
                      <w:lang w:eastAsia="pl-PL"/>
                    </w:rPr>
                  </w:pPr>
                  <w:r>
                    <w:rPr>
                      <w:rFonts w:ascii="Tahoma" w:hAnsi="Tahoma" w:cs="Tahoma"/>
                      <w:b/>
                      <w:color w:val="C00000"/>
                      <w:sz w:val="32"/>
                      <w:szCs w:val="32"/>
                      <w:lang w:eastAsia="pl-PL"/>
                    </w:rPr>
                    <w:t>O szturmie na morzu</w:t>
                  </w:r>
                </w:p>
                <w:p w:rsidR="009E0470" w:rsidRPr="00405300" w:rsidRDefault="009E0470" w:rsidP="00405300">
                  <w:pPr>
                    <w:shd w:val="clear" w:color="auto" w:fill="FFFFFF"/>
                    <w:spacing w:after="0" w:line="240" w:lineRule="auto"/>
                    <w:ind w:firstLine="708"/>
                    <w:jc w:val="both"/>
                    <w:rPr>
                      <w:rFonts w:ascii="Tahoma" w:hAnsi="Tahoma" w:cs="Tahoma"/>
                      <w:sz w:val="24"/>
                      <w:szCs w:val="32"/>
                    </w:rPr>
                  </w:pPr>
                </w:p>
                <w:p w:rsidR="009E0470" w:rsidRPr="00524D1E" w:rsidRDefault="009E0470" w:rsidP="00EC7779">
                  <w:pPr>
                    <w:shd w:val="clear" w:color="auto" w:fill="FFFFFF"/>
                    <w:spacing w:after="0"/>
                    <w:ind w:firstLine="708"/>
                    <w:jc w:val="both"/>
                    <w:rPr>
                      <w:rFonts w:ascii="Tahoma" w:hAnsi="Tahoma" w:cs="Tahoma"/>
                      <w:sz w:val="32"/>
                      <w:szCs w:val="30"/>
                    </w:rPr>
                  </w:pPr>
                  <w:r w:rsidRPr="00524D1E">
                    <w:rPr>
                      <w:rFonts w:ascii="Tahoma" w:hAnsi="Tahoma" w:cs="Tahoma"/>
                      <w:sz w:val="32"/>
                      <w:szCs w:val="30"/>
                    </w:rPr>
                    <w:t>Podczas połowu na szerokim morzu zaskoczył rybaków gwałtowny sztorm. Ci tak się wystraszyli, że rzucili wiosła, padli na kolana i wyciągnąwszy ręce ku niebu, błagali o ratunek. Ale łódź coraz bardziej oddalała się od brzegu. Wtedy rzekł stary, doświadczony rybak:</w:t>
                  </w:r>
                </w:p>
                <w:p w:rsidR="009E0470" w:rsidRPr="00524D1E" w:rsidRDefault="009E0470" w:rsidP="00EC7779">
                  <w:pPr>
                    <w:shd w:val="clear" w:color="auto" w:fill="FFFFFF"/>
                    <w:spacing w:after="0"/>
                    <w:ind w:firstLine="708"/>
                    <w:jc w:val="both"/>
                    <w:rPr>
                      <w:rFonts w:ascii="Tahoma" w:hAnsi="Tahoma" w:cs="Tahoma"/>
                      <w:sz w:val="32"/>
                      <w:szCs w:val="30"/>
                    </w:rPr>
                  </w:pPr>
                  <w:r w:rsidRPr="00524D1E">
                    <w:rPr>
                      <w:rFonts w:ascii="Tahoma" w:hAnsi="Tahoma" w:cs="Tahoma"/>
                      <w:sz w:val="32"/>
                      <w:szCs w:val="30"/>
                    </w:rPr>
                    <w:t>- Co? Wyrzuciliście wiosła? Modlić się do Boga i wiosłować ku brzegowi – to jedna całość.</w:t>
                  </w:r>
                </w:p>
                <w:p w:rsidR="009E0470" w:rsidRDefault="009E0470" w:rsidP="00EC7779">
                  <w:pPr>
                    <w:shd w:val="clear" w:color="auto" w:fill="FFFFFF"/>
                    <w:spacing w:after="0"/>
                    <w:ind w:left="708"/>
                    <w:jc w:val="both"/>
                    <w:rPr>
                      <w:rFonts w:ascii="Tahoma" w:hAnsi="Tahoma" w:cs="Tahoma"/>
                      <w:sz w:val="28"/>
                      <w:szCs w:val="32"/>
                      <w:lang w:eastAsia="pl-PL"/>
                    </w:rPr>
                  </w:pPr>
                </w:p>
                <w:p w:rsidR="009E0470" w:rsidRDefault="009E0470" w:rsidP="00524D1E">
                  <w:pPr>
                    <w:shd w:val="clear" w:color="auto" w:fill="FFFFFF"/>
                    <w:spacing w:after="0" w:line="240" w:lineRule="auto"/>
                    <w:ind w:left="1416" w:firstLine="708"/>
                    <w:jc w:val="both"/>
                    <w:rPr>
                      <w:rFonts w:ascii="Tahoma" w:hAnsi="Tahoma" w:cs="Tahoma"/>
                      <w:sz w:val="28"/>
                      <w:szCs w:val="32"/>
                      <w:lang w:eastAsia="pl-PL"/>
                    </w:rPr>
                  </w:pPr>
                  <w:r w:rsidRPr="00A03600">
                    <w:rPr>
                      <w:rFonts w:ascii="Tahoma" w:hAnsi="Tahoma" w:cs="Tahoma"/>
                      <w:sz w:val="28"/>
                      <w:szCs w:val="32"/>
                      <w:lang w:eastAsia="pl-PL"/>
                    </w:rPr>
                    <w:t xml:space="preserve">/Kazimierz Wójtowicz, </w:t>
                  </w:r>
                  <w:r>
                    <w:rPr>
                      <w:rFonts w:ascii="Tahoma" w:hAnsi="Tahoma" w:cs="Tahoma"/>
                      <w:sz w:val="28"/>
                      <w:szCs w:val="32"/>
                      <w:lang w:eastAsia="pl-PL"/>
                    </w:rPr>
                    <w:t>Przypiski</w:t>
                  </w:r>
                  <w:r w:rsidRPr="00A03600">
                    <w:rPr>
                      <w:rFonts w:ascii="Tahoma" w:hAnsi="Tahoma" w:cs="Tahoma"/>
                      <w:sz w:val="28"/>
                      <w:szCs w:val="32"/>
                      <w:lang w:eastAsia="pl-PL"/>
                    </w:rPr>
                    <w:t>/</w:t>
                  </w:r>
                </w:p>
                <w:p w:rsidR="009E0470" w:rsidRDefault="009E0470" w:rsidP="00524D1E">
                  <w:pPr>
                    <w:shd w:val="clear" w:color="auto" w:fill="FFFFFF"/>
                    <w:spacing w:after="0" w:line="240" w:lineRule="auto"/>
                    <w:ind w:left="1416" w:firstLine="708"/>
                    <w:jc w:val="both"/>
                    <w:rPr>
                      <w:rFonts w:ascii="Tahoma" w:hAnsi="Tahoma" w:cs="Tahoma"/>
                      <w:sz w:val="28"/>
                      <w:szCs w:val="32"/>
                      <w:lang w:eastAsia="pl-PL"/>
                    </w:rPr>
                  </w:pPr>
                </w:p>
                <w:p w:rsidR="009E0470" w:rsidRPr="007D0A7B" w:rsidRDefault="009E0470" w:rsidP="00524D1E">
                  <w:pPr>
                    <w:shd w:val="clear" w:color="auto" w:fill="FFFFFF"/>
                    <w:spacing w:after="0" w:line="240" w:lineRule="auto"/>
                    <w:jc w:val="center"/>
                    <w:rPr>
                      <w:rFonts w:ascii="Tahoma" w:hAnsi="Tahoma" w:cs="Tahoma"/>
                      <w:sz w:val="28"/>
                      <w:szCs w:val="32"/>
                      <w:lang w:eastAsia="pl-PL"/>
                    </w:rPr>
                  </w:pPr>
                  <w:r>
                    <w:rPr>
                      <w:rFonts w:ascii="Tahoma" w:hAnsi="Tahoma" w:cs="Tahoma"/>
                      <w:noProof/>
                      <w:sz w:val="28"/>
                      <w:szCs w:val="32"/>
                      <w:lang w:eastAsia="pl-PL"/>
                    </w:rPr>
                    <w:drawing>
                      <wp:inline distT="0" distB="0" distL="0" distR="0">
                        <wp:extent cx="4495804" cy="2247900"/>
                        <wp:effectExtent l="19050" t="0" r="0" b="0"/>
                        <wp:docPr id="1" name="Obraz 0" descr="04-03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4-032.TIF"/>
                                <pic:cNvPicPr/>
                              </pic:nvPicPr>
                              <pic:blipFill>
                                <a:blip r:embed="rId12"/>
                                <a:stretch>
                                  <a:fillRect/>
                                </a:stretch>
                              </pic:blipFill>
                              <pic:spPr>
                                <a:xfrm>
                                  <a:off x="0" y="0"/>
                                  <a:ext cx="4495225" cy="2247610"/>
                                </a:xfrm>
                                <a:prstGeom prst="rect">
                                  <a:avLst/>
                                </a:prstGeom>
                              </pic:spPr>
                            </pic:pic>
                          </a:graphicData>
                        </a:graphic>
                      </wp:inline>
                    </w:drawing>
                  </w:r>
                </w:p>
              </w:txbxContent>
            </v:textbox>
            <w10:wrap type="square"/>
          </v:shape>
        </w:pict>
      </w:r>
      <w:r w:rsidRPr="004C36BA">
        <w:rPr>
          <w:rFonts w:ascii="Arial" w:hAnsi="Arial" w:cs="Arial"/>
          <w:b/>
          <w:bCs/>
          <w:noProof/>
          <w:color w:val="92742A"/>
          <w:sz w:val="36"/>
          <w:szCs w:val="36"/>
          <w:lang w:eastAsia="pl-PL"/>
        </w:rPr>
        <w:pict>
          <v:shape id="_x0000_s1048" type="#_x0000_t202" style="position:absolute;margin-left:187.2pt;margin-top:508.25pt;width:359.35pt;height:3.55pt;z-index:251716608" strokecolor="white [3212]">
            <v:textbox style="mso-next-textbox:#_x0000_s1048">
              <w:txbxContent>
                <w:p w:rsidR="009E0470" w:rsidRPr="00A56BD5" w:rsidRDefault="009E0470" w:rsidP="00A56BD5">
                  <w:pPr>
                    <w:jc w:val="center"/>
                  </w:pPr>
                </w:p>
              </w:txbxContent>
            </v:textbox>
          </v:shape>
        </w:pict>
      </w:r>
    </w:p>
    <w:p w:rsidR="00776950" w:rsidRPr="00012515" w:rsidRDefault="004C36BA">
      <w:pPr>
        <w:pageBreakBefore/>
        <w:spacing w:before="840"/>
        <w:jc w:val="center"/>
        <w:rPr>
          <w:color w:val="385623" w:themeColor="accent6" w:themeShade="80"/>
        </w:rPr>
      </w:pPr>
      <w:r w:rsidRPr="004C36BA">
        <w:rPr>
          <w:rFonts w:ascii="Tahoma" w:hAnsi="Tahoma" w:cs="Tahoma"/>
          <w:b/>
          <w:bCs/>
          <w:noProof/>
          <w:color w:val="385623" w:themeColor="accent6" w:themeShade="80"/>
          <w:sz w:val="36"/>
          <w:szCs w:val="36"/>
        </w:rPr>
        <w:lastRenderedPageBreak/>
        <w:pict>
          <v:shape id="Pole tekstowe 141" o:spid="_x0000_s1029" type="#_x0000_t202" style="position:absolute;left:0;text-align:left;margin-left:382.95pt;margin-top:86.1pt;width:156pt;height:570pt;z-index:25168076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" stroked="f">
            <v:shadow on="t" color="#ed7d31" origin="-.5,-.5" offset="-.52906mm,0"/>
            <v:textbox style="mso-next-textbox:#Pole tekstowe 141" inset="18pt,10.8pt,0,10.8pt">
              <w:txbxContent>
                <w:p w:rsidR="009E0470" w:rsidRPr="00F81DC1" w:rsidRDefault="009E0470" w:rsidP="00513045">
                  <w:pPr>
                    <w:spacing w:after="240" w:line="240" w:lineRule="auto"/>
                    <w:jc w:val="both"/>
                    <w:rPr>
                      <w:rFonts w:ascii="Tahoma" w:hAnsi="Tahoma" w:cs="Tahoma"/>
                      <w:caps/>
                      <w:color w:val="FF0000"/>
                      <w:sz w:val="32"/>
                      <w:szCs w:val="32"/>
                    </w:rPr>
                  </w:pPr>
                  <w:r w:rsidRPr="00F81DC1">
                    <w:rPr>
                      <w:rFonts w:ascii="Tahoma" w:hAnsi="Tahoma" w:cs="Tahoma"/>
                      <w:caps/>
                      <w:color w:val="FF0000"/>
                      <w:sz w:val="32"/>
                      <w:szCs w:val="32"/>
                    </w:rPr>
                    <w:t xml:space="preserve">KOMENTARZ </w:t>
                  </w:r>
                </w:p>
                <w:p w:rsidR="009E0470" w:rsidRPr="00B06826" w:rsidRDefault="009E0470" w:rsidP="00B06826">
                  <w:pPr>
                    <w:jc w:val="both"/>
                    <w:rPr>
                      <w:rFonts w:ascii="Tahoma" w:hAnsi="Tahoma" w:cs="Tahoma"/>
                      <w:sz w:val="28"/>
                    </w:rPr>
                  </w:pPr>
                  <w:r w:rsidRPr="00B06826">
                    <w:rPr>
                      <w:rFonts w:ascii="Tahoma" w:hAnsi="Tahoma" w:cs="Tahoma"/>
                      <w:sz w:val="28"/>
                    </w:rPr>
                    <w:t xml:space="preserve">Liturgia dzisiejszej, sierpniowej niedzieli zaprasza nas do refleksji nad modlitwą. </w:t>
                  </w:r>
                  <w:r>
                    <w:rPr>
                      <w:rFonts w:ascii="Tahoma" w:hAnsi="Tahoma" w:cs="Tahoma"/>
                      <w:sz w:val="28"/>
                    </w:rPr>
                    <w:t xml:space="preserve">Ewangelia wg św. </w:t>
                  </w:r>
                  <w:r w:rsidRPr="00B06826">
                    <w:rPr>
                      <w:rFonts w:ascii="Tahoma" w:hAnsi="Tahoma" w:cs="Tahoma"/>
                      <w:sz w:val="28"/>
                    </w:rPr>
                    <w:t>Mateusza ukazuje modlącego się Jezusa i daje ważne wskazówki dla modlitwy, zwłaszcza w trudnej sytuacji życiowej, jaką jest lęk.</w:t>
                  </w:r>
                </w:p>
                <w:p w:rsidR="009E0470" w:rsidRPr="00B06826" w:rsidRDefault="009E0470" w:rsidP="00B06826">
                  <w:pPr>
                    <w:ind w:firstLine="709"/>
                    <w:jc w:val="both"/>
                    <w:rPr>
                      <w:rFonts w:ascii="Tahoma" w:hAnsi="Tahoma" w:cs="Tahoma"/>
                      <w:sz w:val="28"/>
                    </w:rPr>
                  </w:pPr>
                  <w:r w:rsidRPr="00B06826">
                    <w:rPr>
                      <w:rFonts w:ascii="Tahoma" w:hAnsi="Tahoma" w:cs="Tahoma"/>
                      <w:sz w:val="28"/>
                    </w:rPr>
                    <w:t>Żeby nam nigdy nie brakło odwagi i otwarcia na Bożą łaskę, która zawsze przychodzi w „lekkim powie</w:t>
                  </w:r>
                  <w:r>
                    <w:rPr>
                      <w:rFonts w:ascii="Tahoma" w:hAnsi="Tahoma" w:cs="Tahoma"/>
                      <w:sz w:val="28"/>
                    </w:rPr>
                    <w:t>wie”, wsłuchajmy się słowo Boże i wcielajmy w życie to co usłyszymy.</w:t>
                  </w:r>
                </w:p>
                <w:p w:rsidR="009E0470" w:rsidRPr="009D2349" w:rsidRDefault="009E0470" w:rsidP="005B2D0A">
                  <w:pPr>
                    <w:ind w:firstLine="708"/>
                    <w:jc w:val="both"/>
                    <w:rPr>
                      <w:rFonts w:ascii="Tahoma" w:hAnsi="Tahoma" w:cs="Tahoma"/>
                      <w:sz w:val="28"/>
                    </w:rPr>
                  </w:pPr>
                </w:p>
                <w:p w:rsidR="009E0470" w:rsidRPr="004D2850" w:rsidRDefault="009E0470" w:rsidP="00F53AF7">
                  <w:pPr>
                    <w:ind w:firstLine="708"/>
                    <w:jc w:val="both"/>
                    <w:rPr>
                      <w:rFonts w:ascii="Tahoma" w:hAnsi="Tahoma" w:cs="Tahoma"/>
                      <w:sz w:val="28"/>
                      <w:szCs w:val="24"/>
                    </w:rPr>
                  </w:pPr>
                </w:p>
                <w:p w:rsidR="009E0470" w:rsidRPr="00C557E3" w:rsidRDefault="009E0470" w:rsidP="004D2850">
                  <w:pPr>
                    <w:ind w:firstLine="708"/>
                    <w:jc w:val="both"/>
                    <w:rPr>
                      <w:rFonts w:ascii="Tahoma" w:hAnsi="Tahoma" w:cs="Tahoma"/>
                      <w:sz w:val="28"/>
                    </w:rPr>
                  </w:pPr>
                </w:p>
                <w:p w:rsidR="009E0470" w:rsidRPr="00FC2D2C" w:rsidRDefault="009E0470" w:rsidP="00C557E3">
                  <w:pPr>
                    <w:ind w:firstLine="708"/>
                    <w:jc w:val="both"/>
                    <w:rPr>
                      <w:rFonts w:ascii="Tahoma" w:hAnsi="Tahoma" w:cs="Tahoma"/>
                      <w:sz w:val="28"/>
                      <w:szCs w:val="28"/>
                    </w:rPr>
                  </w:pPr>
                </w:p>
                <w:p w:rsidR="009E0470" w:rsidRPr="00EB2D05" w:rsidRDefault="009E0470" w:rsidP="00EB2D05">
                  <w:pPr>
                    <w:ind w:firstLine="709"/>
                    <w:jc w:val="both"/>
                    <w:rPr>
                      <w:rFonts w:ascii="Tahoma" w:hAnsi="Tahoma" w:cs="Tahoma"/>
                      <w:sz w:val="36"/>
                    </w:rPr>
                  </w:pPr>
                </w:p>
                <w:p w:rsidR="009E0470" w:rsidRPr="00E95BEC" w:rsidRDefault="009E0470" w:rsidP="00513045">
                  <w:pPr>
                    <w:spacing w:after="240" w:line="240" w:lineRule="auto"/>
                    <w:jc w:val="both"/>
                    <w:rPr>
                      <w:rFonts w:ascii="Tahoma" w:hAnsi="Tahoma" w:cs="Tahoma"/>
                      <w:caps/>
                      <w:color w:val="C00000"/>
                      <w:sz w:val="32"/>
                      <w:szCs w:val="32"/>
                    </w:rPr>
                  </w:pPr>
                </w:p>
              </w:txbxContent>
            </v:textbox>
            <w10:wrap type="square" anchorx="margin" anchory="margin"/>
          </v:shape>
        </w:pict>
      </w:r>
      <w:r w:rsidRPr="004C36BA">
        <w:rPr>
          <w:rFonts w:ascii="Tahoma" w:hAnsi="Tahoma" w:cs="Tahoma"/>
          <w:b/>
          <w:bCs/>
          <w:noProof/>
          <w:color w:val="385623" w:themeColor="accent6" w:themeShade="80"/>
          <w:sz w:val="36"/>
          <w:szCs w:val="36"/>
        </w:rPr>
        <w:pict>
          <v:shape id="_x0000_s1028" type="#_x0000_t202" style="position:absolute;left:0;text-align:left;margin-left:23.7pt;margin-top:86.1pt;width:347.25pt;height:594.7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" filled="f" stroked="f">
            <v:textbox style="mso-next-textbox:#_x0000_s1028">
              <w:txbxContent>
                <w:p w:rsidR="009E0470" w:rsidRDefault="009E0470" w:rsidP="00150F66">
                  <w:pPr>
                    <w:pStyle w:val="bible-verse"/>
                    <w:spacing w:before="225" w:beforeAutospacing="0" w:after="225" w:afterAutospacing="0" w:line="330" w:lineRule="atLeast"/>
                    <w:jc w:val="both"/>
                    <w:rPr>
                      <w:rFonts w:ascii="Tahoma" w:hAnsi="Tahoma" w:cs="Tahoma"/>
                      <w:b/>
                      <w:color w:val="FF0000"/>
                      <w:sz w:val="32"/>
                    </w:rPr>
                  </w:pPr>
                  <w:proofErr w:type="spellStart"/>
                  <w:r>
                    <w:rPr>
                      <w:rFonts w:ascii="Tahoma" w:hAnsi="Tahoma" w:cs="Tahoma"/>
                      <w:b/>
                      <w:color w:val="FF0000"/>
                      <w:sz w:val="36"/>
                    </w:rPr>
                    <w:t>Mt</w:t>
                  </w:r>
                  <w:proofErr w:type="spellEnd"/>
                  <w:r>
                    <w:rPr>
                      <w:rFonts w:ascii="Tahoma" w:hAnsi="Tahoma" w:cs="Tahoma"/>
                      <w:b/>
                      <w:color w:val="FF0000"/>
                      <w:sz w:val="36"/>
                    </w:rPr>
                    <w:t xml:space="preserve"> 14</w:t>
                  </w:r>
                  <w:r>
                    <w:rPr>
                      <w:rFonts w:ascii="Tahoma" w:hAnsi="Tahoma" w:cs="Tahoma"/>
                      <w:b/>
                      <w:color w:val="FF0000"/>
                      <w:sz w:val="32"/>
                    </w:rPr>
                    <w:t>, 22-33</w:t>
                  </w:r>
                </w:p>
                <w:p w:rsidR="009E0470" w:rsidRPr="005B2D0A" w:rsidRDefault="009E0470" w:rsidP="004D2850">
                  <w:pPr>
                    <w:pStyle w:val="NormalnyWeb"/>
                    <w:spacing w:before="450" w:after="450" w:line="330" w:lineRule="atLeast"/>
                    <w:ind w:firstLine="708"/>
                    <w:jc w:val="both"/>
                    <w:rPr>
                      <w:rFonts w:ascii="Tahoma" w:hAnsi="Tahoma" w:cs="Tahoma"/>
                      <w:i/>
                      <w:iCs/>
                      <w:color w:val="FF0000"/>
                      <w:sz w:val="36"/>
                    </w:rPr>
                  </w:pPr>
                  <w:r w:rsidRPr="005B2D0A">
                    <w:rPr>
                      <w:rFonts w:ascii="Tahoma" w:hAnsi="Tahoma" w:cs="Tahoma"/>
                      <w:i/>
                      <w:iCs/>
                      <w:color w:val="FF0000"/>
                      <w:sz w:val="28"/>
                    </w:rPr>
                    <w:t>Jezus chodzi po jeziorze</w:t>
                  </w:r>
                </w:p>
                <w:p w:rsidR="009E0470" w:rsidRPr="005B2D0A" w:rsidRDefault="009E0470" w:rsidP="005B2D0A">
                  <w:pPr>
                    <w:suppressAutoHyphens w:val="0"/>
                    <w:autoSpaceDN/>
                    <w:spacing w:before="450" w:after="450" w:line="330" w:lineRule="atLeast"/>
                    <w:ind w:firstLine="708"/>
                    <w:jc w:val="both"/>
                    <w:textAlignment w:val="auto"/>
                    <w:rPr>
                      <w:rFonts w:ascii="Tahoma" w:hAnsi="Tahoma" w:cs="Tahoma"/>
                      <w:color w:val="000000"/>
                      <w:sz w:val="30"/>
                      <w:szCs w:val="30"/>
                      <w:lang w:eastAsia="pl-PL"/>
                    </w:rPr>
                  </w:pPr>
                  <w:r w:rsidRPr="005B2D0A">
                    <w:rPr>
                      <w:rFonts w:ascii="Tahoma" w:hAnsi="Tahoma" w:cs="Tahoma"/>
                      <w:color w:val="000000"/>
                      <w:sz w:val="30"/>
                      <w:szCs w:val="30"/>
                      <w:lang w:eastAsia="pl-PL"/>
                    </w:rPr>
                    <w:t>Gdy tłum został nasycony, zaraz Jezus prz</w:t>
                  </w:r>
                  <w:r w:rsidRPr="005B2D0A">
                    <w:rPr>
                      <w:rFonts w:ascii="Tahoma" w:hAnsi="Tahoma" w:cs="Tahoma"/>
                      <w:color w:val="000000"/>
                      <w:sz w:val="30"/>
                      <w:szCs w:val="30"/>
                      <w:lang w:eastAsia="pl-PL"/>
                    </w:rPr>
                    <w:t>y</w:t>
                  </w:r>
                  <w:r w:rsidRPr="005B2D0A">
                    <w:rPr>
                      <w:rFonts w:ascii="Tahoma" w:hAnsi="Tahoma" w:cs="Tahoma"/>
                      <w:color w:val="000000"/>
                      <w:sz w:val="30"/>
                      <w:szCs w:val="30"/>
                      <w:lang w:eastAsia="pl-PL"/>
                    </w:rPr>
                    <w:t>naglił uczniów, żeby wsiedli do łodzi i wyprzedzili Go na drugi brzeg, zanim odprawi tłumy. Gdy to uczynił, wyszedł sam jeden na górę, aby się m</w:t>
                  </w:r>
                  <w:r w:rsidRPr="005B2D0A">
                    <w:rPr>
                      <w:rFonts w:ascii="Tahoma" w:hAnsi="Tahoma" w:cs="Tahoma"/>
                      <w:color w:val="000000"/>
                      <w:sz w:val="30"/>
                      <w:szCs w:val="30"/>
                      <w:lang w:eastAsia="pl-PL"/>
                    </w:rPr>
                    <w:t>o</w:t>
                  </w:r>
                  <w:r w:rsidRPr="005B2D0A">
                    <w:rPr>
                      <w:rFonts w:ascii="Tahoma" w:hAnsi="Tahoma" w:cs="Tahoma"/>
                      <w:color w:val="000000"/>
                      <w:sz w:val="30"/>
                      <w:szCs w:val="30"/>
                      <w:lang w:eastAsia="pl-PL"/>
                    </w:rPr>
                    <w:t>dlić. Wieczór zapadł, a On sam tam przebywał.</w:t>
                  </w:r>
                  <w:r>
                    <w:rPr>
                      <w:rFonts w:ascii="Tahoma" w:hAnsi="Tahoma" w:cs="Tahoma"/>
                      <w:color w:val="000000"/>
                      <w:sz w:val="30"/>
                      <w:szCs w:val="30"/>
                      <w:lang w:eastAsia="pl-PL"/>
                    </w:rPr>
                    <w:tab/>
                  </w:r>
                  <w:r>
                    <w:rPr>
                      <w:rFonts w:ascii="Tahoma" w:hAnsi="Tahoma" w:cs="Tahoma"/>
                      <w:color w:val="000000"/>
                      <w:sz w:val="30"/>
                      <w:szCs w:val="30"/>
                      <w:lang w:eastAsia="pl-PL"/>
                    </w:rPr>
                    <w:tab/>
                  </w:r>
                  <w:r w:rsidRPr="005B2D0A">
                    <w:rPr>
                      <w:rFonts w:ascii="Tahoma" w:hAnsi="Tahoma" w:cs="Tahoma"/>
                      <w:color w:val="000000"/>
                      <w:sz w:val="30"/>
                      <w:szCs w:val="30"/>
                      <w:lang w:eastAsia="pl-PL"/>
                    </w:rPr>
                    <w:t>Łódź zaś była już sporo stadiów oddalona od brzegu, miotana falami, bo wiatr był przeciwny. Lecz o czwartej straży nocnej przyszedł do nich, krocząc po jeziorze. Uczniowie, zobaczywszy Go kroczącego po jeziorze, zlękli się myśląc, że to zjawa, i ze strachu krzyknęli.</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5B2D0A">
                    <w:rPr>
                      <w:rFonts w:ascii="Tahoma" w:hAnsi="Tahoma" w:cs="Tahoma"/>
                      <w:color w:val="000000"/>
                      <w:sz w:val="30"/>
                      <w:szCs w:val="30"/>
                      <w:lang w:eastAsia="pl-PL"/>
                    </w:rPr>
                    <w:t>Jezus zaraz przemówił do nich: „Odwagi, Ja jestem, nie bójcie się”.</w:t>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t>Na to odezwał się Piotr: „Panie, jeśli to Ty jesteś, każ mi przyjść do siebie po wodzie”.</w:t>
                  </w:r>
                  <w:r>
                    <w:rPr>
                      <w:rFonts w:ascii="Tahoma" w:hAnsi="Tahoma" w:cs="Tahoma"/>
                      <w:color w:val="000000"/>
                      <w:sz w:val="30"/>
                      <w:szCs w:val="30"/>
                      <w:lang w:eastAsia="pl-PL"/>
                    </w:rPr>
                    <w:tab/>
                  </w:r>
                  <w:r>
                    <w:rPr>
                      <w:rFonts w:ascii="Tahoma" w:hAnsi="Tahoma" w:cs="Tahoma"/>
                      <w:color w:val="000000"/>
                      <w:sz w:val="30"/>
                      <w:szCs w:val="30"/>
                      <w:lang w:eastAsia="pl-PL"/>
                    </w:rPr>
                    <w:tab/>
                  </w:r>
                  <w:r w:rsidRPr="005B2D0A">
                    <w:rPr>
                      <w:rFonts w:ascii="Tahoma" w:hAnsi="Tahoma" w:cs="Tahoma"/>
                      <w:color w:val="000000"/>
                      <w:sz w:val="30"/>
                      <w:szCs w:val="30"/>
                      <w:lang w:eastAsia="pl-PL"/>
                    </w:rPr>
                    <w:t>A on rzekł: „Przyjdź”.</w:t>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r>
                  <w:r w:rsidRPr="005B2D0A">
                    <w:rPr>
                      <w:rFonts w:ascii="Tahoma" w:hAnsi="Tahoma" w:cs="Tahoma"/>
                      <w:color w:val="000000"/>
                      <w:sz w:val="30"/>
                      <w:szCs w:val="30"/>
                      <w:lang w:eastAsia="pl-PL"/>
                    </w:rPr>
                    <w:tab/>
                    <w:t>Piotr wyszedł z łodzi i krocząc po wodzie przyszedł do Jezusa. Lecz na widok silnego wiatru uląkł się i gdy zaczął tonąć, krzyknął: „Panie, ratuj mnie”. Jezus natychmiast wyciągnął rękę i chwycił go, mówiąc:</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5B2D0A">
                    <w:rPr>
                      <w:rFonts w:ascii="Tahoma" w:hAnsi="Tahoma" w:cs="Tahoma"/>
                      <w:color w:val="000000"/>
                      <w:sz w:val="30"/>
                      <w:szCs w:val="30"/>
                      <w:lang w:eastAsia="pl-PL"/>
                    </w:rPr>
                    <w:t>„Czemu zwątpiłeś, małej wiary?”. Gdy wsi</w:t>
                  </w:r>
                  <w:r w:rsidRPr="005B2D0A">
                    <w:rPr>
                      <w:rFonts w:ascii="Tahoma" w:hAnsi="Tahoma" w:cs="Tahoma"/>
                      <w:color w:val="000000"/>
                      <w:sz w:val="30"/>
                      <w:szCs w:val="30"/>
                      <w:lang w:eastAsia="pl-PL"/>
                    </w:rPr>
                    <w:t>e</w:t>
                  </w:r>
                  <w:r w:rsidRPr="005B2D0A">
                    <w:rPr>
                      <w:rFonts w:ascii="Tahoma" w:hAnsi="Tahoma" w:cs="Tahoma"/>
                      <w:color w:val="000000"/>
                      <w:sz w:val="30"/>
                      <w:szCs w:val="30"/>
                      <w:lang w:eastAsia="pl-PL"/>
                    </w:rPr>
                    <w:t>dli do łodzi, wiatr się uciszył.</w:t>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Pr>
                      <w:rFonts w:ascii="Tahoma" w:hAnsi="Tahoma" w:cs="Tahoma"/>
                      <w:color w:val="000000"/>
                      <w:sz w:val="30"/>
                      <w:szCs w:val="30"/>
                      <w:lang w:eastAsia="pl-PL"/>
                    </w:rPr>
                    <w:tab/>
                  </w:r>
                  <w:r w:rsidRPr="005B2D0A">
                    <w:rPr>
                      <w:rFonts w:ascii="Tahoma" w:hAnsi="Tahoma" w:cs="Tahoma"/>
                      <w:color w:val="000000"/>
                      <w:sz w:val="30"/>
                      <w:szCs w:val="30"/>
                      <w:lang w:eastAsia="pl-PL"/>
                    </w:rPr>
                    <w:t>Ci zaś, którzy byli w łodzi, upadli przed Nim, mówiąc: „Prawdziwie jesteś Synem Bożym”.</w:t>
                  </w:r>
                </w:p>
              </w:txbxContent>
            </v:textbox>
            <w10:wrap type="square"/>
          </v:shape>
        </w:pict>
      </w:r>
      <w:r w:rsidR="004923D3" w:rsidRPr="00012515">
        <w:rPr>
          <w:rFonts w:ascii="Tahoma" w:hAnsi="Tahoma" w:cs="Tahoma"/>
          <w:b/>
          <w:bCs/>
          <w:color w:val="385623" w:themeColor="accent6" w:themeShade="80"/>
          <w:sz w:val="36"/>
          <w:szCs w:val="36"/>
        </w:rPr>
        <w:t xml:space="preserve">EWANGELIA NA DZIŚ </w:t>
      </w:r>
    </w:p>
    <w:p w:rsidR="00776950" w:rsidRPr="00782F8A" w:rsidRDefault="004C36BA" w:rsidP="00782F8A">
      <w:pPr>
        <w:pageBreakBefore/>
        <w:spacing w:before="840"/>
        <w:jc w:val="center"/>
        <w:rPr>
          <w:rFonts w:ascii="Tahoma" w:hAnsi="Tahoma" w:cs="Tahoma"/>
          <w:b/>
          <w:color w:val="70AD47" w:themeColor="accent6"/>
        </w:rPr>
      </w:pPr>
      <w:r w:rsidRPr="004C36BA">
        <w:rPr>
          <w:rFonts w:ascii="Tahoma" w:hAnsi="Tahoma" w:cs="Tahoma"/>
          <w:b/>
          <w:bCs/>
          <w:noProof/>
          <w:color w:val="70AD47" w:themeColor="accent6"/>
          <w:sz w:val="36"/>
          <w:szCs w:val="36"/>
        </w:rPr>
        <w:lastRenderedPageBreak/>
        <w:pict>
          <v:rect id="Prostokąt 153" o:spid="_x0000_s1032" style="position:absolute;left:0;text-align:left;margin-left:-21.25pt;margin-top:15.5pt;width:598.15pt;height:46.55pt;z-index:-25165107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" fillcolor="#c5e0b4" stroked="f">
            <v:textbox inset="0,0,0,0"/>
          </v:rect>
        </w:pict>
      </w:r>
      <w:r w:rsidR="00782F8A" w:rsidRPr="00782F8A">
        <w:rPr>
          <w:rFonts w:ascii="Tahoma" w:hAnsi="Tahoma" w:cs="Tahoma"/>
          <w:b/>
          <w:color w:val="70AD47" w:themeColor="accent6"/>
          <w:sz w:val="36"/>
          <w:szCs w:val="36"/>
        </w:rPr>
        <w:t>PRZEWODNIK PO WIERZE</w:t>
      </w:r>
    </w:p>
    <w:p w:rsidR="0019620E" w:rsidRDefault="0019620E" w:rsidP="00D9405D">
      <w:pPr>
        <w:shd w:val="clear" w:color="auto" w:fill="FFFFFF"/>
        <w:spacing w:after="0" w:line="240" w:lineRule="auto"/>
        <w:jc w:val="center"/>
        <w:outlineLvl w:val="0"/>
        <w:rPr>
          <w:rFonts w:ascii="Monotype Corsiva" w:hAnsi="Monotype Corsiva" w:cs="Tahoma"/>
          <w:b/>
          <w:bCs/>
          <w:color w:val="0070C0"/>
          <w:spacing w:val="8"/>
          <w:kern w:val="36"/>
          <w:sz w:val="40"/>
          <w:szCs w:val="32"/>
          <w:lang w:eastAsia="pl-PL"/>
        </w:rPr>
      </w:pPr>
    </w:p>
    <w:p w:rsidR="00D9405D" w:rsidRPr="00EE43DF" w:rsidRDefault="00863CEE" w:rsidP="00D9405D">
      <w:pPr>
        <w:shd w:val="clear" w:color="auto" w:fill="FFFFFF"/>
        <w:spacing w:after="0" w:line="240" w:lineRule="auto"/>
        <w:jc w:val="center"/>
        <w:outlineLvl w:val="0"/>
        <w:rPr>
          <w:rFonts w:ascii="Tahoma" w:hAnsi="Tahoma" w:cs="Tahoma"/>
          <w:b/>
          <w:bCs/>
          <w:color w:val="0070C0"/>
          <w:spacing w:val="8"/>
          <w:kern w:val="36"/>
          <w:sz w:val="40"/>
          <w:szCs w:val="32"/>
          <w:lang w:eastAsia="pl-PL"/>
        </w:rPr>
      </w:pPr>
      <w:r w:rsidRPr="00EE43DF">
        <w:rPr>
          <w:rFonts w:ascii="Tahoma" w:hAnsi="Tahoma" w:cs="Tahoma"/>
          <w:b/>
          <w:bCs/>
          <w:color w:val="0070C0"/>
          <w:spacing w:val="8"/>
          <w:kern w:val="36"/>
          <w:sz w:val="40"/>
          <w:szCs w:val="32"/>
          <w:lang w:eastAsia="pl-PL"/>
        </w:rPr>
        <w:t>Pismo Święte</w:t>
      </w:r>
    </w:p>
    <w:p w:rsidR="00776950" w:rsidRDefault="004C36BA" w:rsidP="009E159F">
      <w:pPr>
        <w:spacing w:before="360" w:line="240" w:lineRule="auto"/>
        <w:jc w:val="center"/>
        <w:rPr>
          <w:rFonts w:ascii="Tahoma" w:hAnsi="Tahoma" w:cs="Tahoma"/>
          <w:b/>
          <w:bCs/>
          <w:color w:val="92742A"/>
          <w:sz w:val="40"/>
          <w:szCs w:val="36"/>
        </w:rPr>
      </w:pPr>
      <w:r w:rsidRPr="004C36BA">
        <w:rPr>
          <w:rFonts w:ascii="Tahoma" w:hAnsi="Tahoma" w:cs="Tahoma"/>
          <w:noProof/>
          <w:color w:val="385623" w:themeColor="accent6" w:themeShade="80"/>
          <w:sz w:val="36"/>
          <w:szCs w:val="32"/>
        </w:rPr>
        <w:pict>
          <v:shape id="_x0000_s1036" type="#_x0000_t202" style="position:absolute;left:0;text-align:left;margin-left:0;margin-top:9.1pt;width:489.85pt;height:542.8pt;z-index:251707392;mso-position-horizontal:center;mso-width-relative:margin;mso-height-relative:margin" strokecolor="white [3212]">
            <v:textbox style="mso-next-textbox:#_x0000_s1036">
              <w:txbxContent>
                <w:p w:rsidR="009E0470" w:rsidRPr="00E97B91" w:rsidRDefault="009E0470"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4"/>
                      <w:szCs w:val="28"/>
                    </w:rPr>
                  </w:pPr>
                  <w:r w:rsidRPr="00E97B91">
                    <w:rPr>
                      <w:rFonts w:ascii="Monotype Corsiva" w:hAnsi="Monotype Corsiva" w:cs="Tahoma"/>
                      <w:b/>
                      <w:color w:val="385623" w:themeColor="accent6" w:themeShade="80"/>
                      <w:sz w:val="44"/>
                      <w:szCs w:val="28"/>
                    </w:rPr>
                    <w:t xml:space="preserve">KSIĘGA </w:t>
                  </w:r>
                  <w:r>
                    <w:rPr>
                      <w:rFonts w:ascii="Monotype Corsiva" w:hAnsi="Monotype Corsiva" w:cs="Tahoma"/>
                      <w:b/>
                      <w:color w:val="385623" w:themeColor="accent6" w:themeShade="80"/>
                      <w:sz w:val="44"/>
                      <w:szCs w:val="28"/>
                    </w:rPr>
                    <w:t>LICZB /NUMERI</w:t>
                  </w:r>
                  <w:r w:rsidRPr="00E97B91">
                    <w:rPr>
                      <w:rFonts w:ascii="Monotype Corsiva" w:hAnsi="Monotype Corsiva" w:cs="Tahoma"/>
                      <w:b/>
                      <w:color w:val="385623" w:themeColor="accent6" w:themeShade="80"/>
                      <w:sz w:val="44"/>
                      <w:szCs w:val="28"/>
                    </w:rPr>
                    <w:t>/</w:t>
                  </w:r>
                </w:p>
                <w:p w:rsidR="009E0470" w:rsidRDefault="009E0470" w:rsidP="00247926">
                  <w:pPr>
                    <w:pStyle w:val="NormalnyWeb"/>
                    <w:shd w:val="clear" w:color="auto" w:fill="FFFFFF"/>
                    <w:spacing w:line="276" w:lineRule="auto"/>
                    <w:ind w:firstLine="708"/>
                    <w:jc w:val="both"/>
                    <w:rPr>
                      <w:rFonts w:ascii="Tahoma" w:hAnsi="Tahoma" w:cs="Tahoma"/>
                      <w:sz w:val="28"/>
                      <w:szCs w:val="34"/>
                    </w:rPr>
                  </w:pPr>
                  <w:r>
                    <w:rPr>
                      <w:rFonts w:ascii="Tahoma" w:hAnsi="Tahoma" w:cs="Tahoma"/>
                      <w:sz w:val="28"/>
                      <w:szCs w:val="34"/>
                    </w:rPr>
                    <w:t>Historia Izraelitów obejmująca prawie czterdzieści lat spędzonych na półwyspie Synaj, gdzie żyli jak nomadowie po ucz cieczce z Egiptu. Tytuł wziął się od dużej ilości liczb występujących w tekście.</w:t>
                  </w:r>
                </w:p>
                <w:p w:rsidR="009E0470" w:rsidRPr="000063A5" w:rsidRDefault="009E0470" w:rsidP="000748A8">
                  <w:pPr>
                    <w:pStyle w:val="NormalnyWeb"/>
                    <w:shd w:val="clear" w:color="auto" w:fill="FFFFFF"/>
                    <w:spacing w:line="276" w:lineRule="auto"/>
                    <w:ind w:firstLine="708"/>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Treść</w:t>
                  </w:r>
                </w:p>
                <w:p w:rsidR="009E0470" w:rsidRDefault="009E0470" w:rsidP="00247926">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1: Góra Synaj – przygotowania do rozbicia obozu 1-9</w:t>
                  </w:r>
                </w:p>
                <w:p w:rsidR="009E0470" w:rsidRDefault="009E0470"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Spis ludności 1</w:t>
                  </w:r>
                </w:p>
                <w:p w:rsidR="009E0470" w:rsidRDefault="009E0470"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Pokolenia w obozie 2</w:t>
                  </w:r>
                </w:p>
                <w:p w:rsidR="009E0470" w:rsidRDefault="009E0470"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Obowiązki kapłanów i lewitów; różne przepisy 3-8</w:t>
                  </w:r>
                </w:p>
                <w:p w:rsidR="009E0470" w:rsidRDefault="009E0470" w:rsidP="000748A8">
                  <w:pPr>
                    <w:pStyle w:val="NormalnyWeb"/>
                    <w:shd w:val="clear" w:color="auto" w:fill="FFFFFF"/>
                    <w:spacing w:line="276" w:lineRule="auto"/>
                    <w:jc w:val="both"/>
                    <w:rPr>
                      <w:rFonts w:ascii="Tahoma" w:hAnsi="Tahoma" w:cs="Tahoma"/>
                      <w:sz w:val="28"/>
                      <w:szCs w:val="34"/>
                    </w:rPr>
                  </w:pPr>
                  <w:r>
                    <w:rPr>
                      <w:rFonts w:ascii="Tahoma" w:hAnsi="Tahoma" w:cs="Tahoma"/>
                      <w:sz w:val="28"/>
                      <w:szCs w:val="34"/>
                    </w:rPr>
                    <w:t>Druga Pascha 9</w:t>
                  </w:r>
                </w:p>
                <w:p w:rsidR="009E0470" w:rsidRDefault="009E0470" w:rsidP="001B5E20">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 xml:space="preserve">Część druga: Z góry Synaj do </w:t>
                  </w:r>
                  <w:proofErr w:type="spellStart"/>
                  <w:r>
                    <w:rPr>
                      <w:rFonts w:ascii="Tahoma" w:hAnsi="Tahoma" w:cs="Tahoma"/>
                      <w:sz w:val="28"/>
                      <w:szCs w:val="34"/>
                    </w:rPr>
                    <w:t>Moabu</w:t>
                  </w:r>
                  <w:proofErr w:type="spellEnd"/>
                  <w:r>
                    <w:rPr>
                      <w:rFonts w:ascii="Tahoma" w:hAnsi="Tahoma" w:cs="Tahoma"/>
                      <w:sz w:val="28"/>
                      <w:szCs w:val="34"/>
                    </w:rPr>
                    <w:t xml:space="preserve"> 10-21</w:t>
                  </w:r>
                </w:p>
                <w:p w:rsidR="009E0470" w:rsidRDefault="009E0470" w:rsidP="001B5E20">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 xml:space="preserve">Część trzecia: Wydarzenia w </w:t>
                  </w:r>
                  <w:proofErr w:type="spellStart"/>
                  <w:r>
                    <w:rPr>
                      <w:rFonts w:ascii="Tahoma" w:hAnsi="Tahoma" w:cs="Tahoma"/>
                      <w:sz w:val="28"/>
                      <w:szCs w:val="34"/>
                    </w:rPr>
                    <w:t>Moabie</w:t>
                  </w:r>
                  <w:proofErr w:type="spellEnd"/>
                  <w:r>
                    <w:rPr>
                      <w:rFonts w:ascii="Tahoma" w:hAnsi="Tahoma" w:cs="Tahoma"/>
                      <w:sz w:val="28"/>
                      <w:szCs w:val="34"/>
                    </w:rPr>
                    <w:t xml:space="preserve"> – </w:t>
                  </w:r>
                  <w:proofErr w:type="spellStart"/>
                  <w:r>
                    <w:rPr>
                      <w:rFonts w:ascii="Tahoma" w:hAnsi="Tahoma" w:cs="Tahoma"/>
                      <w:sz w:val="28"/>
                      <w:szCs w:val="34"/>
                    </w:rPr>
                    <w:t>Balaam</w:t>
                  </w:r>
                  <w:proofErr w:type="spellEnd"/>
                  <w:r>
                    <w:rPr>
                      <w:rFonts w:ascii="Tahoma" w:hAnsi="Tahoma" w:cs="Tahoma"/>
                      <w:sz w:val="28"/>
                      <w:szCs w:val="34"/>
                    </w:rPr>
                    <w:t xml:space="preserve"> i </w:t>
                  </w:r>
                  <w:proofErr w:type="spellStart"/>
                  <w:r>
                    <w:rPr>
                      <w:rFonts w:ascii="Tahoma" w:hAnsi="Tahoma" w:cs="Tahoma"/>
                      <w:sz w:val="28"/>
                      <w:szCs w:val="34"/>
                    </w:rPr>
                    <w:t>Balak</w:t>
                  </w:r>
                  <w:proofErr w:type="spellEnd"/>
                  <w:r>
                    <w:rPr>
                      <w:rFonts w:ascii="Tahoma" w:hAnsi="Tahoma" w:cs="Tahoma"/>
                      <w:sz w:val="28"/>
                      <w:szCs w:val="34"/>
                    </w:rPr>
                    <w:t xml:space="preserve"> 22-32</w:t>
                  </w:r>
                </w:p>
                <w:p w:rsidR="009E0470" w:rsidRDefault="009E0470" w:rsidP="001B5E20">
                  <w:pPr>
                    <w:pStyle w:val="NormalnyWeb"/>
                    <w:shd w:val="clear" w:color="auto" w:fill="FFFFFF"/>
                    <w:spacing w:line="276" w:lineRule="auto"/>
                    <w:jc w:val="center"/>
                    <w:rPr>
                      <w:rFonts w:ascii="Tahoma" w:hAnsi="Tahoma" w:cs="Tahoma"/>
                      <w:sz w:val="28"/>
                      <w:szCs w:val="34"/>
                    </w:rPr>
                  </w:pPr>
                  <w:r>
                    <w:rPr>
                      <w:rFonts w:ascii="Tahoma" w:hAnsi="Tahoma" w:cs="Tahoma"/>
                      <w:sz w:val="28"/>
                      <w:szCs w:val="34"/>
                    </w:rPr>
                    <w:t>Część czwarta: Podsumowanie podróży i instrukcje dotyczące podziału ziemi 33-36</w:t>
                  </w:r>
                </w:p>
                <w:p w:rsidR="009E0470" w:rsidRPr="000063A5" w:rsidRDefault="009E0470" w:rsidP="00E97B91">
                  <w:pPr>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Główne postacie</w:t>
                  </w:r>
                </w:p>
                <w:p w:rsidR="009E0470" w:rsidRDefault="009E0470" w:rsidP="0052195F">
                  <w:pPr>
                    <w:jc w:val="both"/>
                    <w:rPr>
                      <w:rFonts w:ascii="Tahoma" w:hAnsi="Tahoma" w:cs="Tahoma"/>
                      <w:sz w:val="28"/>
                      <w:szCs w:val="34"/>
                    </w:rPr>
                  </w:pPr>
                  <w:r>
                    <w:rPr>
                      <w:rFonts w:ascii="Tahoma" w:hAnsi="Tahoma" w:cs="Tahoma"/>
                      <w:sz w:val="28"/>
                      <w:szCs w:val="34"/>
                    </w:rPr>
                    <w:t xml:space="preserve">Mojżesz i Aaron, </w:t>
                  </w:r>
                  <w:proofErr w:type="spellStart"/>
                  <w:r>
                    <w:rPr>
                      <w:rFonts w:ascii="Tahoma" w:hAnsi="Tahoma" w:cs="Tahoma"/>
                      <w:sz w:val="28"/>
                      <w:szCs w:val="34"/>
                    </w:rPr>
                    <w:t>Kaleb</w:t>
                  </w:r>
                  <w:proofErr w:type="spellEnd"/>
                  <w:r>
                    <w:rPr>
                      <w:rFonts w:ascii="Tahoma" w:hAnsi="Tahoma" w:cs="Tahoma"/>
                      <w:sz w:val="28"/>
                      <w:szCs w:val="34"/>
                    </w:rPr>
                    <w:t xml:space="preserve"> i Jozue, </w:t>
                  </w:r>
                  <w:proofErr w:type="spellStart"/>
                  <w:r>
                    <w:rPr>
                      <w:rFonts w:ascii="Tahoma" w:hAnsi="Tahoma" w:cs="Tahoma"/>
                      <w:sz w:val="28"/>
                      <w:szCs w:val="34"/>
                    </w:rPr>
                    <w:t>Balaam</w:t>
                  </w:r>
                  <w:proofErr w:type="spellEnd"/>
                  <w:r>
                    <w:rPr>
                      <w:rFonts w:ascii="Tahoma" w:hAnsi="Tahoma" w:cs="Tahoma"/>
                      <w:sz w:val="28"/>
                      <w:szCs w:val="34"/>
                    </w:rPr>
                    <w:t xml:space="preserve"> i </w:t>
                  </w:r>
                  <w:proofErr w:type="spellStart"/>
                  <w:r>
                    <w:rPr>
                      <w:rFonts w:ascii="Tahoma" w:hAnsi="Tahoma" w:cs="Tahoma"/>
                      <w:sz w:val="28"/>
                      <w:szCs w:val="34"/>
                    </w:rPr>
                    <w:t>Balak</w:t>
                  </w:r>
                  <w:proofErr w:type="spellEnd"/>
                </w:p>
                <w:p w:rsidR="009E0470" w:rsidRPr="000063A5" w:rsidRDefault="009E0470" w:rsidP="00E97B91">
                  <w:pPr>
                    <w:jc w:val="center"/>
                    <w:rPr>
                      <w:rFonts w:ascii="Monotype Corsiva" w:hAnsi="Monotype Corsiva" w:cs="Tahoma"/>
                      <w:b/>
                      <w:color w:val="385623" w:themeColor="accent6" w:themeShade="80"/>
                      <w:sz w:val="44"/>
                      <w:szCs w:val="34"/>
                    </w:rPr>
                  </w:pPr>
                  <w:r w:rsidRPr="000063A5">
                    <w:rPr>
                      <w:rFonts w:ascii="Monotype Corsiva" w:hAnsi="Monotype Corsiva" w:cs="Tahoma"/>
                      <w:b/>
                      <w:color w:val="385623" w:themeColor="accent6" w:themeShade="80"/>
                      <w:sz w:val="44"/>
                      <w:szCs w:val="34"/>
                    </w:rPr>
                    <w:t>Główne wydarzenia</w:t>
                  </w:r>
                </w:p>
                <w:p w:rsidR="009E0470" w:rsidRDefault="009E0470" w:rsidP="00E97B91">
                  <w:pPr>
                    <w:jc w:val="both"/>
                    <w:rPr>
                      <w:rFonts w:ascii="Tahoma" w:hAnsi="Tahoma" w:cs="Tahoma"/>
                      <w:sz w:val="28"/>
                      <w:szCs w:val="34"/>
                    </w:rPr>
                  </w:pPr>
                  <w:r>
                    <w:rPr>
                      <w:rFonts w:ascii="Tahoma" w:hAnsi="Tahoma" w:cs="Tahoma"/>
                      <w:sz w:val="28"/>
                      <w:szCs w:val="34"/>
                    </w:rPr>
                    <w:t>Ukaranie Miriam 12</w:t>
                  </w:r>
                </w:p>
                <w:p w:rsidR="009E0470" w:rsidRDefault="009E0470" w:rsidP="00E97B91">
                  <w:pPr>
                    <w:jc w:val="both"/>
                    <w:rPr>
                      <w:rFonts w:ascii="Tahoma" w:hAnsi="Tahoma" w:cs="Tahoma"/>
                      <w:sz w:val="28"/>
                      <w:szCs w:val="34"/>
                    </w:rPr>
                  </w:pPr>
                  <w:r>
                    <w:rPr>
                      <w:rFonts w:ascii="Tahoma" w:hAnsi="Tahoma" w:cs="Tahoma"/>
                      <w:sz w:val="28"/>
                      <w:szCs w:val="34"/>
                    </w:rPr>
                    <w:t>Dwunastu zwiadowców i ich raport 13</w:t>
                  </w:r>
                </w:p>
                <w:p w:rsidR="009E0470" w:rsidRDefault="009E0470" w:rsidP="00E97B91">
                  <w:pPr>
                    <w:jc w:val="both"/>
                    <w:rPr>
                      <w:rFonts w:ascii="Tahoma" w:hAnsi="Tahoma" w:cs="Tahoma"/>
                      <w:sz w:val="28"/>
                      <w:szCs w:val="34"/>
                    </w:rPr>
                  </w:pPr>
                  <w:r>
                    <w:rPr>
                      <w:rFonts w:ascii="Tahoma" w:hAnsi="Tahoma" w:cs="Tahoma"/>
                      <w:sz w:val="28"/>
                      <w:szCs w:val="34"/>
                    </w:rPr>
                    <w:t>Skargi, nieposłuszeństwo i Boża kara: 40 lat tułaczki 14</w:t>
                  </w:r>
                </w:p>
                <w:p w:rsidR="009E0470" w:rsidRDefault="009E0470"/>
              </w:txbxContent>
            </v:textbox>
          </v:shape>
        </w:pict>
      </w:r>
    </w:p>
    <w:p w:rsidR="009E159F" w:rsidRPr="00B45BEE" w:rsidRDefault="009E159F" w:rsidP="009E159F">
      <w:pPr>
        <w:spacing w:before="360" w:line="240" w:lineRule="auto"/>
        <w:jc w:val="center"/>
        <w:rPr>
          <w:rFonts w:ascii="Tahoma" w:hAnsi="Tahoma" w:cs="Tahoma"/>
          <w:b/>
          <w:bCs/>
          <w:color w:val="92742A"/>
          <w:sz w:val="40"/>
          <w:szCs w:val="36"/>
        </w:rPr>
      </w:pPr>
    </w:p>
    <w:p w:rsidR="009A7CFB" w:rsidRPr="009A7CFB" w:rsidRDefault="009A7CFB" w:rsidP="00B45BEE">
      <w:pPr>
        <w:pStyle w:val="NormalnyWeb"/>
        <w:spacing w:before="0" w:after="200"/>
        <w:jc w:val="both"/>
        <w:rPr>
          <w:rFonts w:ascii="Tahoma" w:hAnsi="Tahoma" w:cs="Tahoma"/>
          <w:color w:val="000000"/>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7023B7" w:rsidRDefault="007023B7" w:rsidP="00B45BEE">
      <w:pPr>
        <w:pStyle w:val="NormalnyWeb"/>
        <w:spacing w:before="0" w:after="200"/>
        <w:jc w:val="both"/>
        <w:rPr>
          <w:rFonts w:ascii="Tahoma" w:hAnsi="Tahoma" w:cs="Tahoma"/>
          <w:color w:val="000000"/>
          <w:sz w:val="32"/>
          <w:szCs w:val="32"/>
        </w:rPr>
      </w:pPr>
    </w:p>
    <w:p w:rsidR="00B45BEE" w:rsidRDefault="00B45BEE"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9A7CFB" w:rsidP="00B45BEE">
      <w:pPr>
        <w:pStyle w:val="NormalnyWeb"/>
        <w:spacing w:before="0" w:after="200"/>
        <w:jc w:val="both"/>
        <w:rPr>
          <w:rFonts w:ascii="Tahoma" w:hAnsi="Tahoma" w:cs="Tahoma"/>
          <w:color w:val="000000"/>
          <w:sz w:val="32"/>
          <w:szCs w:val="32"/>
        </w:rPr>
      </w:pPr>
    </w:p>
    <w:p w:rsidR="009A7CFB" w:rsidRDefault="004C36B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lastRenderedPageBreak/>
        <w:pict>
          <v:shape id="_x0000_s1040" type="#_x0000_t202" style="position:absolute;left:0;text-align:left;margin-left:29.7pt;margin-top:11.15pt;width:490.5pt;height:656.95pt;z-index:251710464" strokecolor="white [3212]">
            <v:textbox style="mso-next-textbox:#_x0000_s1040">
              <w:txbxContent>
                <w:p w:rsidR="009E0470" w:rsidRDefault="009E0470" w:rsidP="0052195F">
                  <w:pPr>
                    <w:jc w:val="both"/>
                    <w:rPr>
                      <w:rFonts w:ascii="Tahoma" w:hAnsi="Tahoma" w:cs="Tahoma"/>
                      <w:sz w:val="28"/>
                      <w:szCs w:val="34"/>
                    </w:rPr>
                  </w:pPr>
                  <w:r w:rsidRPr="0052195F">
                    <w:rPr>
                      <w:rFonts w:ascii="Tahoma" w:hAnsi="Tahoma" w:cs="Tahoma"/>
                      <w:sz w:val="28"/>
                      <w:szCs w:val="34"/>
                    </w:rPr>
                    <w:t>Bunt</w:t>
                  </w:r>
                  <w:r>
                    <w:rPr>
                      <w:rFonts w:ascii="Tahoma" w:hAnsi="Tahoma" w:cs="Tahoma"/>
                      <w:sz w:val="28"/>
                      <w:szCs w:val="34"/>
                    </w:rPr>
                    <w:t xml:space="preserve"> przeciw Mojżeszowi i Aaronowi 16-17</w:t>
                  </w:r>
                </w:p>
                <w:p w:rsidR="009E0470" w:rsidRDefault="009E0470" w:rsidP="0052195F">
                  <w:pPr>
                    <w:jc w:val="both"/>
                    <w:rPr>
                      <w:rFonts w:ascii="Tahoma" w:hAnsi="Tahoma" w:cs="Tahoma"/>
                      <w:sz w:val="28"/>
                      <w:szCs w:val="34"/>
                    </w:rPr>
                  </w:pPr>
                  <w:r>
                    <w:rPr>
                      <w:rFonts w:ascii="Tahoma" w:hAnsi="Tahoma" w:cs="Tahoma"/>
                      <w:sz w:val="28"/>
                      <w:szCs w:val="34"/>
                    </w:rPr>
                    <w:t>Plaga jadowitych węży 21</w:t>
                  </w:r>
                </w:p>
                <w:p w:rsidR="009E0470" w:rsidRDefault="009E0470" w:rsidP="0052195F">
                  <w:pPr>
                    <w:jc w:val="both"/>
                    <w:rPr>
                      <w:rFonts w:ascii="Tahoma" w:hAnsi="Tahoma" w:cs="Tahoma"/>
                      <w:sz w:val="28"/>
                      <w:szCs w:val="34"/>
                    </w:rPr>
                  </w:pPr>
                  <w:proofErr w:type="spellStart"/>
                  <w:r>
                    <w:rPr>
                      <w:rFonts w:ascii="Tahoma" w:hAnsi="Tahoma" w:cs="Tahoma"/>
                      <w:sz w:val="28"/>
                      <w:szCs w:val="34"/>
                    </w:rPr>
                    <w:t>Balaam</w:t>
                  </w:r>
                  <w:proofErr w:type="spellEnd"/>
                  <w:r>
                    <w:rPr>
                      <w:rFonts w:ascii="Tahoma" w:hAnsi="Tahoma" w:cs="Tahoma"/>
                      <w:sz w:val="28"/>
                      <w:szCs w:val="34"/>
                    </w:rPr>
                    <w:t xml:space="preserve"> i jego oślica 22</w:t>
                  </w:r>
                </w:p>
                <w:p w:rsidR="009E0470" w:rsidRPr="0052195F" w:rsidRDefault="009E0470" w:rsidP="0052195F">
                  <w:pPr>
                    <w:jc w:val="both"/>
                    <w:rPr>
                      <w:rFonts w:ascii="Tahoma" w:hAnsi="Tahoma" w:cs="Tahoma"/>
                      <w:sz w:val="28"/>
                      <w:szCs w:val="34"/>
                    </w:rPr>
                  </w:pPr>
                  <w:r>
                    <w:rPr>
                      <w:rFonts w:ascii="Tahoma" w:hAnsi="Tahoma" w:cs="Tahoma"/>
                      <w:sz w:val="28"/>
                      <w:szCs w:val="34"/>
                    </w:rPr>
                    <w:t>Jozue wodzem społeczności 27</w:t>
                  </w:r>
                </w:p>
                <w:p w:rsidR="009E0470" w:rsidRPr="002D425B" w:rsidRDefault="009E0470" w:rsidP="00EE43DF">
                  <w:pPr>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Miejsce</w:t>
                  </w:r>
                </w:p>
                <w:p w:rsidR="009E0470" w:rsidRDefault="009E0470" w:rsidP="003316D0">
                  <w:pPr>
                    <w:jc w:val="both"/>
                    <w:rPr>
                      <w:rFonts w:ascii="Tahoma" w:hAnsi="Tahoma" w:cs="Tahoma"/>
                      <w:sz w:val="28"/>
                      <w:szCs w:val="34"/>
                    </w:rPr>
                  </w:pPr>
                  <w:r>
                    <w:rPr>
                      <w:rFonts w:ascii="Tahoma" w:hAnsi="Tahoma" w:cs="Tahoma"/>
                      <w:sz w:val="28"/>
                      <w:szCs w:val="34"/>
                    </w:rPr>
                    <w:t>Góra Synaj i półwysep Synajski.</w:t>
                  </w:r>
                </w:p>
                <w:p w:rsidR="009E0470" w:rsidRPr="002D425B" w:rsidRDefault="009E0470" w:rsidP="00EE43DF">
                  <w:pPr>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Sławny fragment</w:t>
                  </w:r>
                </w:p>
                <w:p w:rsidR="009E0470" w:rsidRDefault="009E0470" w:rsidP="00904033">
                  <w:pPr>
                    <w:jc w:val="both"/>
                    <w:rPr>
                      <w:rFonts w:ascii="Tahoma" w:hAnsi="Tahoma" w:cs="Tahoma"/>
                      <w:sz w:val="28"/>
                      <w:szCs w:val="34"/>
                    </w:rPr>
                  </w:pPr>
                  <w:r>
                    <w:rPr>
                      <w:rFonts w:ascii="Tahoma" w:hAnsi="Tahoma" w:cs="Tahoma"/>
                      <w:sz w:val="28"/>
                      <w:szCs w:val="34"/>
                    </w:rPr>
                    <w:t>„Niech cię Pan błogosławi i strzeże. Niechaj Pan rozpromieni swe oblicze nad tobą, niech cię obdarzy swą łaską. Niech zwróci ku tobie oblicze swoje i niech cię obdarzy pokojem”. (6,24-26 – słowa, które Bóg wypowiedział do Mojżesza i Aarona jako błogosławieństwo do swego ludu)</w:t>
                  </w:r>
                </w:p>
                <w:p w:rsidR="009E0470" w:rsidRPr="002D425B" w:rsidRDefault="009E0470" w:rsidP="00EE43DF">
                  <w:pPr>
                    <w:jc w:val="center"/>
                    <w:rPr>
                      <w:rFonts w:ascii="Monotype Corsiva" w:hAnsi="Monotype Corsiva" w:cs="Tahoma"/>
                      <w:b/>
                      <w:color w:val="385623" w:themeColor="accent6" w:themeShade="80"/>
                      <w:sz w:val="40"/>
                      <w:szCs w:val="34"/>
                    </w:rPr>
                  </w:pPr>
                  <w:r w:rsidRPr="002D425B">
                    <w:rPr>
                      <w:rFonts w:ascii="Monotype Corsiva" w:hAnsi="Monotype Corsiva" w:cs="Tahoma"/>
                      <w:b/>
                      <w:color w:val="385623" w:themeColor="accent6" w:themeShade="80"/>
                      <w:sz w:val="40"/>
                      <w:szCs w:val="34"/>
                    </w:rPr>
                    <w:t>Znaczenie i przesłanie</w:t>
                  </w:r>
                </w:p>
                <w:p w:rsidR="009E0470" w:rsidRDefault="009E0470" w:rsidP="00904033">
                  <w:pPr>
                    <w:jc w:val="both"/>
                    <w:rPr>
                      <w:rFonts w:ascii="Tahoma" w:hAnsi="Tahoma" w:cs="Tahoma"/>
                      <w:sz w:val="28"/>
                      <w:szCs w:val="34"/>
                    </w:rPr>
                  </w:pPr>
                  <w:r>
                    <w:rPr>
                      <w:rFonts w:ascii="Tahoma" w:hAnsi="Tahoma" w:cs="Tahoma"/>
                      <w:sz w:val="28"/>
                      <w:szCs w:val="34"/>
                    </w:rPr>
                    <w:t>Księga Liczb jest zapisem stałości Boga oraz nieposłuszeństwa Jego ludu. Bóg jest nieskończenie cierpliwy. Kocha niezłomnie, dbając o swój lud i pomagając mu. Lecz w końcu nieposłuszeństwo musi zostać ukarane – aby skierować lud na powrót ku Bogu, zanim będzie za późno.</w:t>
                  </w:r>
                </w:p>
                <w:p w:rsidR="009E0470" w:rsidRDefault="009E0470" w:rsidP="0052195F">
                  <w:pPr>
                    <w:jc w:val="center"/>
                    <w:rPr>
                      <w:rFonts w:ascii="Tahoma" w:hAnsi="Tahoma" w:cs="Tahoma"/>
                      <w:sz w:val="28"/>
                      <w:szCs w:val="34"/>
                    </w:rPr>
                  </w:pPr>
                  <w:r>
                    <w:rPr>
                      <w:rFonts w:ascii="Tahoma" w:hAnsi="Tahoma" w:cs="Tahoma"/>
                      <w:noProof/>
                      <w:sz w:val="28"/>
                      <w:szCs w:val="34"/>
                      <w:lang w:eastAsia="pl-PL"/>
                    </w:rPr>
                    <w:drawing>
                      <wp:inline distT="0" distB="0" distL="0" distR="0">
                        <wp:extent cx="4171950" cy="2786732"/>
                        <wp:effectExtent l="19050" t="0" r="0" b="0"/>
                        <wp:docPr id="8" name="Obraz 7" descr="unnamed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4).jpg"/>
                                <pic:cNvPicPr/>
                              </pic:nvPicPr>
                              <pic:blipFill>
                                <a:blip r:embed="rId13"/>
                                <a:stretch>
                                  <a:fillRect/>
                                </a:stretch>
                              </pic:blipFill>
                              <pic:spPr>
                                <a:xfrm>
                                  <a:off x="0" y="0"/>
                                  <a:ext cx="4171950" cy="2786732"/>
                                </a:xfrm>
                                <a:prstGeom prst="rect">
                                  <a:avLst/>
                                </a:prstGeom>
                              </pic:spPr>
                            </pic:pic>
                          </a:graphicData>
                        </a:graphic>
                      </wp:inline>
                    </w:drawing>
                  </w:r>
                </w:p>
                <w:p w:rsidR="009E0470" w:rsidRPr="00352B77" w:rsidRDefault="009E0470" w:rsidP="002D425B">
                  <w:pPr>
                    <w:jc w:val="center"/>
                    <w:rPr>
                      <w:rFonts w:ascii="Tahoma" w:hAnsi="Tahoma" w:cs="Tahoma"/>
                      <w:sz w:val="28"/>
                      <w:szCs w:val="34"/>
                    </w:rPr>
                  </w:pPr>
                </w:p>
              </w:txbxContent>
            </v:textbox>
          </v:shape>
        </w:pict>
      </w:r>
      <w:r>
        <w:rPr>
          <w:rFonts w:ascii="Tahoma" w:hAnsi="Tahoma" w:cs="Tahoma"/>
          <w:noProof/>
          <w:color w:val="000000"/>
          <w:sz w:val="32"/>
          <w:szCs w:val="32"/>
        </w:rPr>
        <w:pict>
          <v:shape id="_x0000_s1050" type="#_x0000_t202" style="position:absolute;left:0;text-align:left;margin-left:15.45pt;margin-top:5.1pt;width:527.25pt;height:6.05pt;z-index:251717632" strokecolor="white [3212]">
            <v:textbox>
              <w:txbxContent>
                <w:p w:rsidR="009E0470" w:rsidRDefault="009E0470"/>
              </w:txbxContent>
            </v:textbox>
          </v:shape>
        </w:pict>
      </w:r>
    </w:p>
    <w:p w:rsidR="009A7CFB" w:rsidRDefault="004C36BA" w:rsidP="00B45BEE">
      <w:pPr>
        <w:pStyle w:val="NormalnyWeb"/>
        <w:spacing w:before="0" w:after="200"/>
        <w:jc w:val="both"/>
        <w:rPr>
          <w:rFonts w:ascii="Tahoma" w:hAnsi="Tahoma" w:cs="Tahoma"/>
          <w:color w:val="000000"/>
          <w:sz w:val="32"/>
          <w:szCs w:val="32"/>
        </w:rPr>
      </w:pPr>
      <w:r>
        <w:rPr>
          <w:rFonts w:ascii="Tahoma" w:hAnsi="Tahoma" w:cs="Tahoma"/>
          <w:noProof/>
          <w:color w:val="000000"/>
          <w:sz w:val="32"/>
          <w:szCs w:val="32"/>
        </w:rPr>
        <w:pict>
          <v:shape id="_x0000_s1039" type="#_x0000_t202" style="position:absolute;left:0;text-align:left;margin-left:15.15pt;margin-top:78.9pt;width:359.55pt;height:14.25pt;z-index:251709440" strokecolor="white [3212]">
            <v:textbox style="mso-next-textbox:#_x0000_s1039">
              <w:txbxContent>
                <w:p w:rsidR="009E0470" w:rsidRPr="004629B5" w:rsidRDefault="009E0470" w:rsidP="004629B5">
                  <w:pPr>
                    <w:rPr>
                      <w:szCs w:val="26"/>
                    </w:rPr>
                  </w:pPr>
                </w:p>
              </w:txbxContent>
            </v:textbox>
          </v:shape>
        </w:pict>
      </w:r>
      <w:r>
        <w:rPr>
          <w:rFonts w:ascii="Tahoma" w:hAnsi="Tahoma" w:cs="Tahoma"/>
          <w:noProof/>
          <w:color w:val="000000"/>
          <w:sz w:val="32"/>
          <w:szCs w:val="32"/>
        </w:rPr>
        <w:pict>
          <v:shape id="_x0000_s1037" type="#_x0000_t202" style="position:absolute;left:0;text-align:left;margin-left:379.2pt;margin-top:85.9pt;width:158.3pt;height:12pt;z-index:251708416" strokecolor="white [3212]">
            <v:textbox style="mso-next-textbox:#_x0000_s1037">
              <w:txbxContent>
                <w:p w:rsidR="009E0470" w:rsidRDefault="009E0470"/>
              </w:txbxContent>
            </v:textbox>
          </v:shape>
        </w:pict>
      </w:r>
    </w:p>
    <w:p w:rsidR="001B26FA" w:rsidRDefault="001B26FA" w:rsidP="001B26FA">
      <w:pPr>
        <w:pStyle w:val="NormalnyWeb"/>
        <w:spacing w:before="0" w:after="200"/>
        <w:jc w:val="center"/>
        <w:rPr>
          <w:rFonts w:ascii="Tahoma" w:hAnsi="Tahoma" w:cs="Tahoma"/>
          <w:color w:val="000000"/>
          <w:sz w:val="32"/>
          <w:szCs w:val="32"/>
        </w:rPr>
      </w:pPr>
    </w:p>
    <w:p w:rsidR="009A7CFB" w:rsidRDefault="009A7CFB" w:rsidP="001B26FA">
      <w:pPr>
        <w:pStyle w:val="NormalnyWeb"/>
        <w:spacing w:before="0" w:after="200"/>
        <w:jc w:val="center"/>
        <w:rPr>
          <w:rFonts w:ascii="Tahoma" w:hAnsi="Tahoma" w:cs="Tahoma"/>
          <w:color w:val="000000"/>
          <w:sz w:val="32"/>
          <w:szCs w:val="32"/>
        </w:rPr>
      </w:pPr>
    </w:p>
    <w:p w:rsidR="001B26FA" w:rsidRDefault="001B26FA" w:rsidP="0019525C">
      <w:pPr>
        <w:pStyle w:val="NormalnyWeb"/>
        <w:spacing w:before="0" w:after="200"/>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1B26FA" w:rsidRDefault="001B26FA" w:rsidP="001B26FA">
      <w:pPr>
        <w:pStyle w:val="NormalnyWeb"/>
        <w:spacing w:before="0" w:after="200"/>
        <w:jc w:val="center"/>
        <w:rPr>
          <w:rFonts w:ascii="Tahoma" w:hAnsi="Tahoma" w:cs="Tahoma"/>
          <w:color w:val="000000"/>
          <w:sz w:val="32"/>
          <w:szCs w:val="32"/>
        </w:rPr>
      </w:pPr>
    </w:p>
    <w:p w:rsidR="005867D8" w:rsidRDefault="005867D8" w:rsidP="001B26FA">
      <w:pPr>
        <w:pStyle w:val="NormalnyWeb"/>
        <w:spacing w:before="0" w:after="200"/>
        <w:jc w:val="center"/>
        <w:rPr>
          <w:rFonts w:ascii="Tahoma" w:hAnsi="Tahoma" w:cs="Tahoma"/>
          <w:color w:val="000000"/>
          <w:sz w:val="32"/>
          <w:szCs w:val="32"/>
        </w:rPr>
      </w:pPr>
    </w:p>
    <w:p w:rsidR="008C496C" w:rsidRDefault="008C496C" w:rsidP="001B26FA">
      <w:pPr>
        <w:pStyle w:val="NormalnyWeb"/>
        <w:spacing w:before="0" w:after="200"/>
        <w:jc w:val="center"/>
        <w:rPr>
          <w:rFonts w:ascii="Tahoma" w:hAnsi="Tahoma" w:cs="Tahoma"/>
          <w:color w:val="000000"/>
          <w:sz w:val="32"/>
          <w:szCs w:val="32"/>
        </w:rPr>
      </w:pPr>
    </w:p>
    <w:p w:rsidR="005867D8" w:rsidRDefault="005867D8"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874F4F" w:rsidP="005867D8">
      <w:pPr>
        <w:pStyle w:val="NormalnyWeb"/>
        <w:spacing w:before="0" w:after="200"/>
        <w:jc w:val="center"/>
        <w:rPr>
          <w:rFonts w:ascii="Tahoma" w:hAnsi="Tahoma" w:cs="Tahoma"/>
          <w:color w:val="000000"/>
          <w:sz w:val="32"/>
          <w:szCs w:val="32"/>
        </w:rPr>
      </w:pPr>
    </w:p>
    <w:p w:rsidR="00874F4F" w:rsidRDefault="004C36B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lastRenderedPageBreak/>
        <w:pict>
          <v:shape id="_x0000_s1041" type="#_x0000_t202" style="position:absolute;left:0;text-align:left;margin-left:185.7pt;margin-top:11.1pt;width:361.5pt;height:112.4pt;z-index:251711488" strokecolor="white [3212]">
            <v:textbox style="mso-next-textbox:#_x0000_s1041">
              <w:txbxContent>
                <w:p w:rsidR="009E0470" w:rsidRPr="00F06E59" w:rsidRDefault="009E0470" w:rsidP="00DD5472">
                  <w:pPr>
                    <w:jc w:val="center"/>
                    <w:rPr>
                      <w:rFonts w:ascii="Lucida Handwriting" w:hAnsi="Lucida Handwriting"/>
                      <w:b/>
                      <w:color w:val="385623" w:themeColor="accent6" w:themeShade="80"/>
                      <w:sz w:val="32"/>
                    </w:rPr>
                  </w:pPr>
                  <w:r w:rsidRPr="00F06E59">
                    <w:rPr>
                      <w:rFonts w:ascii="Lucida Handwriting" w:hAnsi="Lucida Handwriting"/>
                      <w:b/>
                      <w:color w:val="385623" w:themeColor="accent6" w:themeShade="80"/>
                      <w:sz w:val="32"/>
                    </w:rPr>
                    <w:t>Nie tylko dla najm</w:t>
                  </w:r>
                  <w:r w:rsidRPr="00F06E59">
                    <w:rPr>
                      <w:rFonts w:ascii="Times New Roman" w:hAnsi="Times New Roman"/>
                      <w:b/>
                      <w:color w:val="385623" w:themeColor="accent6" w:themeShade="80"/>
                      <w:sz w:val="32"/>
                    </w:rPr>
                    <w:t>ł</w:t>
                  </w:r>
                  <w:r w:rsidRPr="00F06E59">
                    <w:rPr>
                      <w:rFonts w:ascii="Lucida Handwriting" w:hAnsi="Lucida Handwriting"/>
                      <w:b/>
                      <w:color w:val="385623" w:themeColor="accent6" w:themeShade="80"/>
                      <w:sz w:val="32"/>
                    </w:rPr>
                    <w:t>odszych</w:t>
                  </w:r>
                </w:p>
                <w:p w:rsidR="009E0470" w:rsidRPr="00F06E59" w:rsidRDefault="009E0470" w:rsidP="00DD5472">
                  <w:pPr>
                    <w:jc w:val="center"/>
                    <w:rPr>
                      <w:rFonts w:ascii="Lucida Handwriting" w:hAnsi="Lucida Handwriting"/>
                      <w:color w:val="385623" w:themeColor="accent6" w:themeShade="80"/>
                      <w:sz w:val="32"/>
                    </w:rPr>
                  </w:pPr>
                  <w:r w:rsidRPr="00F06E59">
                    <w:rPr>
                      <w:rFonts w:ascii="Lucida Handwriting" w:hAnsi="Lucida Handwriting"/>
                      <w:color w:val="385623" w:themeColor="accent6" w:themeShade="80"/>
                      <w:sz w:val="32"/>
                    </w:rPr>
                    <w:t xml:space="preserve">Znaki drogowe </w:t>
                  </w:r>
                </w:p>
                <w:p w:rsidR="009E0470" w:rsidRPr="00F06E59" w:rsidRDefault="009E0470" w:rsidP="00DD5472">
                  <w:pPr>
                    <w:jc w:val="center"/>
                    <w:rPr>
                      <w:rFonts w:ascii="Lucida Handwriting" w:hAnsi="Lucida Handwriting"/>
                      <w:color w:val="385623" w:themeColor="accent6" w:themeShade="80"/>
                      <w:sz w:val="32"/>
                      <w:szCs w:val="24"/>
                    </w:rPr>
                  </w:pPr>
                  <w:r w:rsidRPr="00F06E59">
                    <w:rPr>
                      <w:rFonts w:ascii="Lucida Handwriting" w:hAnsi="Lucida Handwriting"/>
                      <w:color w:val="385623" w:themeColor="accent6" w:themeShade="80"/>
                      <w:sz w:val="32"/>
                      <w:szCs w:val="24"/>
                    </w:rPr>
                    <w:t xml:space="preserve">Giorgio </w:t>
                  </w:r>
                  <w:proofErr w:type="spellStart"/>
                  <w:r w:rsidRPr="00F06E59">
                    <w:rPr>
                      <w:rFonts w:ascii="Lucida Handwriting" w:hAnsi="Lucida Handwriting"/>
                      <w:color w:val="385623" w:themeColor="accent6" w:themeShade="80"/>
                      <w:sz w:val="32"/>
                      <w:szCs w:val="24"/>
                    </w:rPr>
                    <w:t>Bertella</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Erminio</w:t>
                  </w:r>
                  <w:proofErr w:type="spellEnd"/>
                  <w:r w:rsidRPr="00F06E59">
                    <w:rPr>
                      <w:rFonts w:ascii="Lucida Handwriting" w:hAnsi="Lucida Handwriting"/>
                      <w:color w:val="385623" w:themeColor="accent6" w:themeShade="80"/>
                      <w:sz w:val="32"/>
                      <w:szCs w:val="24"/>
                    </w:rPr>
                    <w:t xml:space="preserve"> </w:t>
                  </w:r>
                  <w:proofErr w:type="spellStart"/>
                  <w:r w:rsidRPr="00F06E59">
                    <w:rPr>
                      <w:rFonts w:ascii="Lucida Handwriting" w:hAnsi="Lucida Handwriting"/>
                      <w:color w:val="385623" w:themeColor="accent6" w:themeShade="80"/>
                      <w:sz w:val="32"/>
                      <w:szCs w:val="24"/>
                    </w:rPr>
                    <w:t>Bonanomi</w:t>
                  </w:r>
                  <w:proofErr w:type="spellEnd"/>
                </w:p>
              </w:txbxContent>
            </v:textbox>
          </v:shape>
        </w:pict>
      </w:r>
      <w:r>
        <w:rPr>
          <w:rFonts w:ascii="Tahoma" w:hAnsi="Tahoma" w:cs="Tahoma"/>
          <w:noProof/>
          <w:color w:val="000000"/>
          <w:sz w:val="32"/>
          <w:szCs w:val="32"/>
        </w:rPr>
        <w:pict>
          <v:shape id="_x0000_s1043" type="#_x0000_t202" style="position:absolute;left:0;text-align:left;margin-left:13.95pt;margin-top:11.1pt;width:163.8pt;height:657pt;z-index:251713536" strokecolor="white [3212]">
            <v:textbox style="mso-next-textbox:#_x0000_s1043">
              <w:txbxContent>
                <w:p w:rsidR="009E0470" w:rsidRPr="003E3548" w:rsidRDefault="009E0470" w:rsidP="000E3A2F">
                  <w:pPr>
                    <w:ind w:firstLine="708"/>
                    <w:jc w:val="both"/>
                    <w:rPr>
                      <w:rFonts w:ascii="Tahoma" w:hAnsi="Tahoma" w:cs="Tahoma"/>
                      <w:sz w:val="28"/>
                    </w:rPr>
                  </w:pPr>
                  <w:r w:rsidRPr="003E3548">
                    <w:rPr>
                      <w:rFonts w:ascii="Tahoma" w:hAnsi="Tahoma" w:cs="Tahoma"/>
                      <w:sz w:val="28"/>
                    </w:rPr>
                    <w:t>To prawda, że temu, kto kocha, zakazy są niepotrzebne, gdyż dzięki prawu miłości bezbłędnie podąża za Jezusem. Jest też prawdą, że potrzebujesz pewnych ostrzeżeń, które pomogą Ci skorygować trasę lub prędkość, gdy pojawi się niebezpieczeństwo zjechania na pobocze. W tym rozdziale nie tyle zakazujemy, ile przestrzegamy Cię przed arogancją, niepohamowanym pragnieniem dóbr materialnych, niekontrolowanym instynktem, poszukiwaniem jedynie własnego szczęścia, zniechęceniem, zamknięciem się w sobie… Przestrzegamy przed postawami, które nie otwierają Cię na prawdziwe życie, czyli to proponowane przez Jezusa.</w:t>
                  </w:r>
                </w:p>
                <w:p w:rsidR="009E0470" w:rsidRDefault="009E0470" w:rsidP="000E3A2F">
                  <w:pPr>
                    <w:spacing w:after="30" w:line="240" w:lineRule="auto"/>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Default="009E0470" w:rsidP="00CF172A">
                  <w:pPr>
                    <w:spacing w:after="30" w:line="240" w:lineRule="auto"/>
                    <w:jc w:val="center"/>
                    <w:rPr>
                      <w:rFonts w:ascii="Tahoma" w:hAnsi="Tahoma" w:cs="Tahoma"/>
                      <w:sz w:val="26"/>
                      <w:szCs w:val="26"/>
                    </w:rPr>
                  </w:pPr>
                </w:p>
                <w:p w:rsidR="009E0470" w:rsidRPr="00827AF5" w:rsidRDefault="009E0470" w:rsidP="00CF172A">
                  <w:pPr>
                    <w:spacing w:after="30" w:line="240" w:lineRule="auto"/>
                    <w:jc w:val="center"/>
                    <w:rPr>
                      <w:rFonts w:ascii="Tahoma" w:hAnsi="Tahoma" w:cs="Tahoma"/>
                      <w:sz w:val="26"/>
                      <w:szCs w:val="26"/>
                    </w:rPr>
                  </w:pPr>
                </w:p>
                <w:p w:rsidR="009E0470" w:rsidRPr="00827AF5" w:rsidRDefault="009E0470" w:rsidP="00040ACB">
                  <w:pPr>
                    <w:spacing w:before="100" w:beforeAutospacing="1" w:after="100" w:afterAutospacing="1" w:line="240" w:lineRule="auto"/>
                    <w:ind w:left="4956"/>
                    <w:jc w:val="both"/>
                    <w:outlineLvl w:val="4"/>
                    <w:rPr>
                      <w:rFonts w:ascii="Tahoma" w:hAnsi="Tahoma" w:cs="Tahoma"/>
                      <w:sz w:val="26"/>
                      <w:szCs w:val="26"/>
                    </w:rPr>
                  </w:pPr>
                  <w:r w:rsidRPr="00827AF5">
                    <w:rPr>
                      <w:rFonts w:ascii="Tahoma" w:hAnsi="Tahoma" w:cs="Tahoma"/>
                      <w:sz w:val="26"/>
                      <w:szCs w:val="26"/>
                    </w:rPr>
                    <w:t xml:space="preserve">ks. </w:t>
                  </w:r>
                  <w:proofErr w:type="spellStart"/>
                  <w:r w:rsidRPr="00827AF5">
                    <w:rPr>
                      <w:rFonts w:ascii="Tahoma" w:hAnsi="Tahoma" w:cs="Tahoma"/>
                      <w:sz w:val="26"/>
                      <w:szCs w:val="26"/>
                    </w:rPr>
                    <w:t>Tarsycjusz</w:t>
                  </w:r>
                  <w:proofErr w:type="spellEnd"/>
                  <w:r w:rsidRPr="00827AF5">
                    <w:rPr>
                      <w:rFonts w:ascii="Tahoma" w:hAnsi="Tahoma" w:cs="Tahoma"/>
                      <w:sz w:val="26"/>
                      <w:szCs w:val="26"/>
                    </w:rPr>
                    <w:t xml:space="preserve"> </w:t>
                  </w:r>
                  <w:proofErr w:type="spellStart"/>
                  <w:r w:rsidRPr="00827AF5">
                    <w:rPr>
                      <w:rFonts w:ascii="Tahoma" w:hAnsi="Tahoma" w:cs="Tahoma"/>
                      <w:sz w:val="26"/>
                      <w:szCs w:val="26"/>
                    </w:rPr>
                    <w:t>Sinka</w:t>
                  </w:r>
                  <w:proofErr w:type="spellEnd"/>
                  <w:r w:rsidRPr="00827AF5">
                    <w:rPr>
                      <w:rFonts w:ascii="Tahoma" w:hAnsi="Tahoma" w:cs="Tahoma"/>
                      <w:sz w:val="26"/>
                      <w:szCs w:val="26"/>
                    </w:rPr>
                    <w:t xml:space="preserve"> CM, Liturgika/</w:t>
                  </w:r>
                </w:p>
                <w:p w:rsidR="009E0470" w:rsidRPr="00301BA5" w:rsidRDefault="009E0470" w:rsidP="00301BA5">
                  <w:pPr>
                    <w:spacing w:before="100" w:beforeAutospacing="1" w:after="100" w:afterAutospacing="1"/>
                    <w:jc w:val="both"/>
                    <w:outlineLvl w:val="4"/>
                    <w:rPr>
                      <w:rFonts w:ascii="Tahoma" w:hAnsi="Tahoma" w:cs="Tahoma"/>
                      <w:sz w:val="24"/>
                      <w:szCs w:val="20"/>
                    </w:rPr>
                  </w:pPr>
                </w:p>
                <w:p w:rsidR="009E0470" w:rsidRDefault="009E0470"/>
              </w:txbxContent>
            </v:textbox>
          </v:shape>
        </w:pict>
      </w:r>
    </w:p>
    <w:p w:rsidR="001B26FA" w:rsidRDefault="004C36BA" w:rsidP="005867D8">
      <w:pPr>
        <w:pStyle w:val="NormalnyWeb"/>
        <w:spacing w:before="0" w:after="200"/>
        <w:jc w:val="center"/>
        <w:rPr>
          <w:rFonts w:ascii="Tahoma" w:hAnsi="Tahoma" w:cs="Tahoma"/>
          <w:color w:val="000000"/>
          <w:sz w:val="32"/>
          <w:szCs w:val="32"/>
        </w:rPr>
      </w:pPr>
      <w:r>
        <w:rPr>
          <w:rFonts w:ascii="Tahoma" w:hAnsi="Tahoma" w:cs="Tahoma"/>
          <w:noProof/>
          <w:color w:val="000000"/>
          <w:sz w:val="32"/>
          <w:szCs w:val="32"/>
        </w:rPr>
        <w:pict>
          <v:shape id="_x0000_s1046" type="#_x0000_t202" style="position:absolute;left:0;text-align:left;margin-left:177.75pt;margin-top:94.2pt;width:382.2pt;height:544.6pt;z-index:251715584" strokecolor="white [3212]">
            <v:textbox style="mso-next-textbox:#_x0000_s1046">
              <w:txbxContent>
                <w:p w:rsidR="009E0470" w:rsidRDefault="009E0470" w:rsidP="00E54038">
                  <w:pPr>
                    <w:jc w:val="center"/>
                  </w:pPr>
                  <w:r>
                    <w:rPr>
                      <w:noProof/>
                      <w:lang w:eastAsia="pl-PL"/>
                    </w:rPr>
                    <w:drawing>
                      <wp:inline distT="0" distB="0" distL="0" distR="0">
                        <wp:extent cx="4320955" cy="6495836"/>
                        <wp:effectExtent l="19050" t="0" r="3395" b="0"/>
                        <wp:docPr id="7" name="Obraz 6" descr="S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jpg"/>
                                <pic:cNvPicPr/>
                              </pic:nvPicPr>
                              <pic:blipFill>
                                <a:blip r:embed="rId14"/>
                                <a:stretch>
                                  <a:fillRect/>
                                </a:stretch>
                              </pic:blipFill>
                              <pic:spPr>
                                <a:xfrm>
                                  <a:off x="0" y="0"/>
                                  <a:ext cx="4320955" cy="6495836"/>
                                </a:xfrm>
                                <a:prstGeom prst="rect">
                                  <a:avLst/>
                                </a:prstGeom>
                                <a:noFill/>
                                <a:ln>
                                  <a:noFill/>
                                </a:ln>
                              </pic:spPr>
                            </pic:pic>
                          </a:graphicData>
                        </a:graphic>
                      </wp:inline>
                    </w:drawing>
                  </w:r>
                </w:p>
              </w:txbxContent>
            </v:textbox>
          </v:shape>
        </w:pict>
      </w:r>
    </w:p>
    <w:p w:rsidR="00776950" w:rsidRDefault="00434AAB">
      <w:pPr>
        <w:pageBreakBefore/>
        <w:spacing w:before="840"/>
        <w:jc w:val="center"/>
      </w:pPr>
      <w:r>
        <w:rPr>
          <w:rFonts w:ascii="Tahoma" w:hAnsi="Tahoma" w:cs="Tahoma"/>
          <w:b/>
          <w:bCs/>
          <w:color w:val="70AD47"/>
          <w:sz w:val="36"/>
          <w:szCs w:val="36"/>
        </w:rPr>
        <w:lastRenderedPageBreak/>
        <w:t>WARTO PAMIĘTAĆ …</w:t>
      </w:r>
    </w:p>
    <w:p w:rsidR="0031423F" w:rsidRPr="00B36001" w:rsidRDefault="0051646E" w:rsidP="004A76DD">
      <w:pPr>
        <w:jc w:val="center"/>
        <w:rPr>
          <w:rFonts w:ascii="Tahoma" w:hAnsi="Tahoma" w:cs="Tahoma"/>
          <w:b/>
          <w:color w:val="0070C0"/>
          <w:sz w:val="32"/>
          <w:szCs w:val="24"/>
        </w:rPr>
      </w:pPr>
      <w:r>
        <w:rPr>
          <w:rFonts w:ascii="Tahoma" w:hAnsi="Tahoma" w:cs="Tahoma"/>
          <w:b/>
          <w:color w:val="0070C0"/>
          <w:sz w:val="32"/>
          <w:szCs w:val="24"/>
        </w:rPr>
        <w:t>Liturgiczny znak ręki celebransa czy 1</w:t>
      </w:r>
    </w:p>
    <w:p w:rsidR="004A76DD" w:rsidRPr="009E04E9" w:rsidRDefault="004C36BA" w:rsidP="004A76DD">
      <w:pPr>
        <w:jc w:val="center"/>
        <w:rPr>
          <w:rFonts w:ascii="Tahoma" w:hAnsi="Tahoma" w:cs="Tahoma"/>
          <w:b/>
          <w:color w:val="0070C0"/>
          <w:sz w:val="36"/>
          <w:szCs w:val="24"/>
        </w:rPr>
      </w:pPr>
      <w:r w:rsidRPr="004C36BA">
        <w:rPr>
          <w:rFonts w:ascii="Tahoma" w:hAnsi="Tahoma" w:cs="Tahoma"/>
          <w:noProof/>
          <w:color w:val="0070C0"/>
          <w:szCs w:val="32"/>
        </w:rPr>
        <w:pict>
          <v:shape id="_x0000_s1042" type="#_x0000_t202" style="position:absolute;left:0;text-align:left;margin-left:13.95pt;margin-top:-.6pt;width:517.5pt;height:567.25pt;z-index:251712512" strokecolor="white [3212]">
            <v:textbox style="mso-next-textbox:#_x0000_s1042">
              <w:txbxContent>
                <w:p w:rsidR="009E0470" w:rsidRDefault="009E0470" w:rsidP="00DB7A53">
                  <w:pPr>
                    <w:tabs>
                      <w:tab w:val="left" w:pos="1134"/>
                      <w:tab w:val="center" w:pos="4536"/>
                    </w:tabs>
                    <w:spacing w:after="0"/>
                    <w:jc w:val="both"/>
                    <w:rPr>
                      <w:rFonts w:ascii="Tahoma" w:hAnsi="Tahoma" w:cs="Tahoma"/>
                      <w:color w:val="000000"/>
                      <w:sz w:val="30"/>
                      <w:szCs w:val="30"/>
                    </w:rPr>
                  </w:pPr>
                  <w:r>
                    <w:rPr>
                      <w:rFonts w:ascii="Tahoma" w:hAnsi="Tahoma" w:cs="Tahoma"/>
                      <w:color w:val="000000"/>
                      <w:sz w:val="30"/>
                      <w:szCs w:val="30"/>
                    </w:rPr>
                    <w:tab/>
                  </w:r>
                  <w:r w:rsidRPr="0051646E">
                    <w:rPr>
                      <w:rFonts w:ascii="Tahoma" w:hAnsi="Tahoma" w:cs="Tahoma"/>
                      <w:color w:val="000000"/>
                      <w:sz w:val="30"/>
                      <w:szCs w:val="30"/>
                    </w:rPr>
                    <w:t>Ręka kapłana w celebracji eucharystycznej ,,przemawia’, ,,rozmawia’’ i ,,dialoguje’’ z uczestnikami liturgii. Czyni to często i na różne sposoby. Ma ona wiele do przekazania i jest nośnikiem treści duchowej. Ręka celebransa błogosławi, rozgrzesza, karmi Ciałem Chrystusa, wiąże stułą ręce małżonków, sypie ziemię na wieko trumny.</w:t>
                  </w:r>
                </w:p>
                <w:p w:rsidR="009E0470" w:rsidRDefault="009E0470" w:rsidP="00DB7A53">
                  <w:pPr>
                    <w:tabs>
                      <w:tab w:val="left" w:pos="1134"/>
                      <w:tab w:val="center" w:pos="4536"/>
                    </w:tabs>
                    <w:spacing w:after="0"/>
                    <w:jc w:val="both"/>
                    <w:rPr>
                      <w:rFonts w:ascii="Tahoma" w:hAnsi="Tahoma" w:cs="Tahoma"/>
                      <w:color w:val="000000"/>
                      <w:sz w:val="30"/>
                      <w:szCs w:val="30"/>
                    </w:rPr>
                  </w:pPr>
                  <w:r>
                    <w:rPr>
                      <w:rFonts w:ascii="Tahoma" w:hAnsi="Tahoma" w:cs="Tahoma"/>
                      <w:color w:val="000000"/>
                      <w:sz w:val="30"/>
                      <w:szCs w:val="30"/>
                    </w:rPr>
                    <w:tab/>
                  </w:r>
                  <w:r w:rsidRPr="0051646E">
                    <w:rPr>
                      <w:rFonts w:ascii="Tahoma" w:hAnsi="Tahoma" w:cs="Tahoma"/>
                      <w:color w:val="000000"/>
                      <w:sz w:val="30"/>
                      <w:szCs w:val="30"/>
                    </w:rPr>
                    <w:t xml:space="preserve">Najczęściej widzimy rękę celebransa, która czyni znak krzyża. We Mszy Świętej celebrans dokonuje tego czterokrotnie i to za każdym razem w inny sposób. Najpierw żegna się on, otwierając liturgiczne zgromadzenie w imię Trójcy Świętej. Dotyka przy tym swego czoła, serca i ramion, wskazując, że cały człowiek stoi w służebnej gotowości w obecności Bożej. Seria czterech znaków krzyża towarzyszy odczytaniu Ewangelii. Pierwszy znak krzyża kreśli celebrans na księdze lekcjonarza, a następne znaki na sobie, ukazując, że słowo Boże przyjmujemy z podniesionym czołem, świadczymy ustami i przechowujemy w sercu. Trzeci moment kreślenia znaku krzyża dotyczy darów ofiarnych chleba i wina. Towarzysząca temu modlitwa do Ducha Świętego jest prośbą o uświęcenie tych darów, aby stały się Ciałem i Krwią Chrystusa. Czwarty raz celebrans wykonuje znak krzyża rozsyłając zgromadzonych na końcu Mszy Świętej. To błogosławieństwo nie tyle kończy Eucharystię, ile raczej przenosi jej trwanie </w:t>
                  </w:r>
                  <w:r>
                    <w:rPr>
                      <w:rFonts w:ascii="Tahoma" w:hAnsi="Tahoma" w:cs="Tahoma"/>
                      <w:color w:val="000000"/>
                      <w:sz w:val="30"/>
                      <w:szCs w:val="30"/>
                    </w:rPr>
                    <w:t xml:space="preserve">poza próg budynku kościelnego. </w:t>
                  </w:r>
                </w:p>
                <w:p w:rsidR="009E0470" w:rsidRPr="00DB7A53" w:rsidRDefault="009E0470" w:rsidP="00DB7A53">
                  <w:pPr>
                    <w:tabs>
                      <w:tab w:val="left" w:pos="1134"/>
                      <w:tab w:val="center" w:pos="4536"/>
                    </w:tabs>
                    <w:spacing w:after="0"/>
                    <w:jc w:val="both"/>
                    <w:rPr>
                      <w:rFonts w:ascii="Tahoma" w:hAnsi="Tahoma" w:cs="Tahoma"/>
                      <w:color w:val="000000"/>
                      <w:sz w:val="30"/>
                      <w:szCs w:val="30"/>
                    </w:rPr>
                  </w:pPr>
                  <w:r>
                    <w:rPr>
                      <w:rFonts w:ascii="Tahoma" w:hAnsi="Tahoma" w:cs="Tahoma"/>
                      <w:color w:val="000000"/>
                      <w:sz w:val="30"/>
                      <w:szCs w:val="30"/>
                    </w:rPr>
                    <w:tab/>
                  </w:r>
                  <w:r w:rsidRPr="0051646E">
                    <w:rPr>
                      <w:rFonts w:ascii="Tahoma" w:hAnsi="Tahoma" w:cs="Tahoma"/>
                      <w:color w:val="000000"/>
                      <w:sz w:val="30"/>
                      <w:szCs w:val="30"/>
                    </w:rPr>
                    <w:t xml:space="preserve">Ręce kapłana wyciągnięte nad darami ofiarnymi towarzyszą prośbie kierowanej do Ducha Świętego o ich uświęcenie. Ten  sam gest może wystąpić jeszcze pod koniec celebracji mszalnej w czasie ewentualnych, dodatkowych wezwań o błogosławieństwo dla obecnych na Eucharystii. </w:t>
                  </w:r>
                </w:p>
                <w:p w:rsidR="009E0470" w:rsidRDefault="009E0470" w:rsidP="00DB7A53">
                  <w:pPr>
                    <w:spacing w:after="0"/>
                    <w:jc w:val="both"/>
                    <w:rPr>
                      <w:rFonts w:ascii="Tahoma" w:hAnsi="Tahoma" w:cs="Tahoma"/>
                      <w:sz w:val="26"/>
                      <w:szCs w:val="26"/>
                    </w:rPr>
                  </w:pPr>
                </w:p>
                <w:p w:rsidR="009E0470" w:rsidRPr="0051646E" w:rsidRDefault="009E0470" w:rsidP="0051646E">
                  <w:pPr>
                    <w:spacing w:after="0"/>
                    <w:ind w:left="2832" w:firstLine="708"/>
                    <w:jc w:val="both"/>
                    <w:rPr>
                      <w:rFonts w:ascii="Tahoma" w:hAnsi="Tahoma" w:cs="Tahoma"/>
                      <w:sz w:val="32"/>
                      <w:szCs w:val="28"/>
                    </w:rPr>
                  </w:pPr>
                  <w:r w:rsidRPr="0051646E">
                    <w:rPr>
                      <w:rFonts w:ascii="Tahoma" w:hAnsi="Tahoma" w:cs="Tahoma"/>
                      <w:sz w:val="28"/>
                      <w:szCs w:val="28"/>
                    </w:rPr>
                    <w:t>/O Mszy Świ</w:t>
                  </w:r>
                  <w:r>
                    <w:rPr>
                      <w:rFonts w:ascii="Tahoma" w:hAnsi="Tahoma" w:cs="Tahoma"/>
                      <w:sz w:val="28"/>
                      <w:szCs w:val="28"/>
                    </w:rPr>
                    <w:t>ętej</w:t>
                  </w:r>
                  <w:r w:rsidRPr="0051646E">
                    <w:rPr>
                      <w:rFonts w:ascii="Tahoma" w:hAnsi="Tahoma" w:cs="Tahoma"/>
                      <w:sz w:val="28"/>
                      <w:szCs w:val="28"/>
                    </w:rPr>
                    <w:t xml:space="preserve"> najprościej, Ks. Jerzy Stefański/</w:t>
                  </w:r>
                </w:p>
                <w:p w:rsidR="009E0470" w:rsidRPr="00B36001" w:rsidRDefault="009E0470" w:rsidP="004B6276">
                  <w:pPr>
                    <w:jc w:val="both"/>
                    <w:rPr>
                      <w:rFonts w:ascii="Tahoma" w:hAnsi="Tahoma" w:cs="Tahoma"/>
                      <w:sz w:val="24"/>
                      <w:szCs w:val="24"/>
                    </w:rPr>
                  </w:pPr>
                </w:p>
              </w:txbxContent>
            </v:textbox>
          </v:shape>
        </w:pict>
      </w:r>
    </w:p>
    <w:p w:rsidR="00EA6C65" w:rsidRPr="00CB65C8" w:rsidRDefault="00EA6C65" w:rsidP="00EA6C65">
      <w:pPr>
        <w:jc w:val="center"/>
        <w:rPr>
          <w:rFonts w:ascii="Tahoma" w:hAnsi="Tahoma" w:cs="Tahoma"/>
          <w:color w:val="0070C0"/>
          <w:sz w:val="36"/>
        </w:rPr>
      </w:pPr>
    </w:p>
    <w:p w:rsidR="00A931C9" w:rsidRDefault="00A931C9" w:rsidP="00A931C9">
      <w:pPr>
        <w:pStyle w:val="NormalnyWeb"/>
        <w:spacing w:before="0" w:after="200"/>
        <w:ind w:firstLine="708"/>
        <w:jc w:val="both"/>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A931C9" w:rsidRDefault="00A931C9">
      <w:pPr>
        <w:pStyle w:val="NormalnyWeb"/>
        <w:spacing w:before="0" w:after="200"/>
        <w:ind w:firstLine="708"/>
        <w:jc w:val="center"/>
        <w:rPr>
          <w:rFonts w:ascii="Tahoma" w:hAnsi="Tahoma" w:cs="Tahoma"/>
          <w:color w:val="000000"/>
          <w:sz w:val="32"/>
          <w:szCs w:val="32"/>
        </w:rPr>
      </w:pPr>
    </w:p>
    <w:p w:rsidR="00776950" w:rsidRPr="009F136A" w:rsidRDefault="00434AAB">
      <w:pPr>
        <w:pStyle w:val="NormalnyWeb"/>
        <w:spacing w:before="0" w:after="200"/>
        <w:ind w:firstLine="708"/>
        <w:jc w:val="center"/>
        <w:rPr>
          <w:color w:val="92D050"/>
          <w:sz w:val="22"/>
        </w:rPr>
      </w:pPr>
      <w:r w:rsidRPr="009F136A">
        <w:rPr>
          <w:rFonts w:ascii="Tahoma" w:hAnsi="Tahoma" w:cs="Tahoma"/>
          <w:b/>
          <w:bCs/>
          <w:color w:val="92D050"/>
          <w:sz w:val="32"/>
          <w:szCs w:val="36"/>
        </w:rPr>
        <w:t>INTENCJE MSZALNE</w:t>
      </w:r>
    </w:p>
    <w:p w:rsidR="0079445A" w:rsidRPr="007F1C3B" w:rsidRDefault="0079445A" w:rsidP="00E87417">
      <w:pPr>
        <w:jc w:val="center"/>
        <w:rPr>
          <w:rFonts w:ascii="Tahoma" w:hAnsi="Tahoma" w:cs="Tahoma"/>
          <w:b/>
          <w:bCs/>
          <w:color w:val="00B050"/>
          <w:sz w:val="32"/>
          <w:szCs w:val="36"/>
        </w:rPr>
      </w:pPr>
      <w:r w:rsidRPr="007F1C3B">
        <w:rPr>
          <w:rFonts w:ascii="Tahoma" w:hAnsi="Tahoma" w:cs="Tahoma"/>
          <w:b/>
          <w:bCs/>
          <w:color w:val="00B050"/>
          <w:sz w:val="32"/>
          <w:szCs w:val="36"/>
        </w:rPr>
        <w:lastRenderedPageBreak/>
        <w:t>INTENCJE MSZALNE</w:t>
      </w:r>
    </w:p>
    <w:p w:rsidR="00776950" w:rsidRPr="007F1C3B" w:rsidRDefault="006A2CBD" w:rsidP="00E87417">
      <w:pPr>
        <w:jc w:val="center"/>
        <w:rPr>
          <w:rFonts w:ascii="Tahoma" w:hAnsi="Tahoma" w:cs="Tahoma"/>
          <w:b/>
          <w:bCs/>
          <w:color w:val="00B050"/>
          <w:sz w:val="32"/>
          <w:szCs w:val="36"/>
        </w:rPr>
      </w:pPr>
      <w:r>
        <w:rPr>
          <w:rFonts w:ascii="Tahoma" w:hAnsi="Tahoma" w:cs="Tahoma"/>
          <w:b/>
          <w:bCs/>
          <w:color w:val="00B050"/>
          <w:sz w:val="32"/>
          <w:szCs w:val="36"/>
        </w:rPr>
        <w:t>TYDZIEŃ 09.08.2020 – 16</w:t>
      </w:r>
      <w:r w:rsidR="00A9074C" w:rsidRPr="007F1C3B">
        <w:rPr>
          <w:rFonts w:ascii="Tahoma" w:hAnsi="Tahoma" w:cs="Tahoma"/>
          <w:b/>
          <w:bCs/>
          <w:color w:val="00B050"/>
          <w:sz w:val="32"/>
          <w:szCs w:val="36"/>
        </w:rPr>
        <w:t>.0</w:t>
      </w:r>
      <w:r w:rsidR="00D906BF" w:rsidRPr="007F1C3B">
        <w:rPr>
          <w:rFonts w:ascii="Tahoma" w:hAnsi="Tahoma" w:cs="Tahoma"/>
          <w:b/>
          <w:bCs/>
          <w:color w:val="00B050"/>
          <w:sz w:val="32"/>
          <w:szCs w:val="36"/>
        </w:rPr>
        <w:t>8</w:t>
      </w:r>
      <w:r w:rsidR="00AD14BC" w:rsidRPr="007F1C3B">
        <w:rPr>
          <w:rFonts w:ascii="Tahoma" w:hAnsi="Tahoma" w:cs="Tahoma"/>
          <w:b/>
          <w:bCs/>
          <w:color w:val="00B050"/>
          <w:sz w:val="32"/>
          <w:szCs w:val="36"/>
        </w:rPr>
        <w:t>.2020</w:t>
      </w:r>
    </w:p>
    <w:tbl>
      <w:tblPr>
        <w:tblW w:w="10206" w:type="dxa"/>
        <w:tblInd w:w="534" w:type="dxa"/>
        <w:tblCellMar>
          <w:left w:w="10" w:type="dxa"/>
          <w:right w:w="10" w:type="dxa"/>
        </w:tblCellMar>
        <w:tblLook w:val="0000"/>
      </w:tblPr>
      <w:tblGrid>
        <w:gridCol w:w="2440"/>
        <w:gridCol w:w="7766"/>
      </w:tblGrid>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rsidP="00D906BF">
            <w:pPr>
              <w:spacing w:after="0" w:line="240" w:lineRule="auto"/>
              <w:jc w:val="center"/>
              <w:rPr>
                <w:rFonts w:ascii="Tahoma" w:hAnsi="Tahoma" w:cs="Tahoma"/>
                <w:b/>
                <w:bCs/>
                <w:color w:val="C00000"/>
                <w:sz w:val="29"/>
                <w:szCs w:val="29"/>
              </w:rPr>
            </w:pPr>
            <w:r w:rsidRPr="00DA042A">
              <w:rPr>
                <w:rFonts w:ascii="Tahoma" w:hAnsi="Tahoma" w:cs="Tahoma"/>
                <w:b/>
                <w:bCs/>
                <w:color w:val="C00000"/>
                <w:sz w:val="29"/>
                <w:szCs w:val="29"/>
              </w:rPr>
              <w:t>09</w:t>
            </w:r>
            <w:r w:rsidR="00327CD1" w:rsidRPr="00DA042A">
              <w:rPr>
                <w:rFonts w:ascii="Tahoma" w:hAnsi="Tahoma" w:cs="Tahoma"/>
                <w:b/>
                <w:bCs/>
                <w:color w:val="C00000"/>
                <w:sz w:val="29"/>
                <w:szCs w:val="29"/>
              </w:rPr>
              <w:t>.</w:t>
            </w:r>
            <w:r w:rsidR="00D906BF" w:rsidRPr="00DA042A">
              <w:rPr>
                <w:rFonts w:ascii="Tahoma" w:hAnsi="Tahoma" w:cs="Tahoma"/>
                <w:b/>
                <w:bCs/>
                <w:color w:val="C00000"/>
                <w:sz w:val="29"/>
                <w:szCs w:val="29"/>
              </w:rPr>
              <w:t>08</w:t>
            </w:r>
            <w:r w:rsidR="00434AAB" w:rsidRPr="00DA042A">
              <w:rPr>
                <w:rFonts w:ascii="Tahoma" w:hAnsi="Tahoma" w:cs="Tahoma"/>
                <w:b/>
                <w:bCs/>
                <w:color w:val="C00000"/>
                <w:sz w:val="29"/>
                <w:szCs w:val="29"/>
              </w:rPr>
              <w:t xml:space="preserve"> -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1C36" w:rsidRPr="00DA042A" w:rsidRDefault="00091C36" w:rsidP="00091C36">
            <w:pPr>
              <w:spacing w:after="0" w:line="240" w:lineRule="auto"/>
              <w:ind w:left="567"/>
              <w:rPr>
                <w:rFonts w:ascii="Tahoma" w:hAnsi="Tahoma" w:cs="Tahoma"/>
                <w:sz w:val="29"/>
                <w:szCs w:val="29"/>
              </w:rPr>
            </w:pPr>
            <w:r w:rsidRPr="00DA042A">
              <w:rPr>
                <w:rFonts w:ascii="Tahoma" w:hAnsi="Tahoma" w:cs="Tahoma"/>
                <w:sz w:val="29"/>
                <w:szCs w:val="29"/>
              </w:rPr>
              <w:t xml:space="preserve">08.00 – + Kazimiera </w:t>
            </w:r>
            <w:proofErr w:type="spellStart"/>
            <w:r w:rsidRPr="00DA042A">
              <w:rPr>
                <w:rFonts w:ascii="Tahoma" w:hAnsi="Tahoma" w:cs="Tahoma"/>
                <w:sz w:val="29"/>
                <w:szCs w:val="29"/>
              </w:rPr>
              <w:t>Danielska</w:t>
            </w:r>
            <w:proofErr w:type="spellEnd"/>
            <w:r w:rsidRPr="00DA042A">
              <w:rPr>
                <w:rFonts w:ascii="Tahoma" w:hAnsi="Tahoma" w:cs="Tahoma"/>
                <w:sz w:val="29"/>
                <w:szCs w:val="29"/>
              </w:rPr>
              <w:t xml:space="preserve"> /</w:t>
            </w:r>
            <w:proofErr w:type="spellStart"/>
            <w:r w:rsidRPr="00DA042A">
              <w:rPr>
                <w:rFonts w:ascii="Tahoma" w:hAnsi="Tahoma" w:cs="Tahoma"/>
                <w:sz w:val="29"/>
                <w:szCs w:val="29"/>
              </w:rPr>
              <w:t>up</w:t>
            </w:r>
            <w:proofErr w:type="spellEnd"/>
            <w:r w:rsidRPr="00DA042A">
              <w:rPr>
                <w:rFonts w:ascii="Tahoma" w:hAnsi="Tahoma" w:cs="Tahoma"/>
                <w:sz w:val="29"/>
                <w:szCs w:val="29"/>
              </w:rPr>
              <w:t xml:space="preserve">/ oraz Jan </w:t>
            </w:r>
            <w:proofErr w:type="spellStart"/>
            <w:r w:rsidRPr="00DA042A">
              <w:rPr>
                <w:rFonts w:ascii="Tahoma" w:hAnsi="Tahoma" w:cs="Tahoma"/>
                <w:sz w:val="29"/>
                <w:szCs w:val="29"/>
              </w:rPr>
              <w:t>Danielski</w:t>
            </w:r>
            <w:proofErr w:type="spellEnd"/>
          </w:p>
          <w:p w:rsidR="00091C36" w:rsidRPr="00DA042A" w:rsidRDefault="00091C36" w:rsidP="00091C36">
            <w:pPr>
              <w:spacing w:after="0" w:line="240" w:lineRule="auto"/>
              <w:ind w:left="567"/>
              <w:rPr>
                <w:rFonts w:ascii="Tahoma" w:hAnsi="Tahoma" w:cs="Tahoma"/>
                <w:sz w:val="29"/>
                <w:szCs w:val="29"/>
              </w:rPr>
            </w:pPr>
            <w:r w:rsidRPr="00DA042A">
              <w:rPr>
                <w:rFonts w:ascii="Tahoma" w:hAnsi="Tahoma" w:cs="Tahoma"/>
                <w:sz w:val="29"/>
                <w:szCs w:val="29"/>
              </w:rPr>
              <w:t>11.00 – + Władysław i Marianna Kłosińscy i z-li z r. Kłosińskich</w:t>
            </w:r>
          </w:p>
          <w:p w:rsidR="007F1C3B" w:rsidRPr="00DA042A" w:rsidRDefault="00415A43" w:rsidP="002B5428">
            <w:pPr>
              <w:spacing w:after="0" w:line="240" w:lineRule="auto"/>
              <w:ind w:left="567"/>
              <w:rPr>
                <w:rFonts w:ascii="Tahoma" w:hAnsi="Tahoma" w:cs="Tahoma"/>
                <w:color w:val="FF0000"/>
                <w:sz w:val="29"/>
                <w:szCs w:val="29"/>
              </w:rPr>
            </w:pPr>
            <w:r>
              <w:rPr>
                <w:rFonts w:ascii="Tahoma" w:hAnsi="Tahoma" w:cs="Tahoma"/>
                <w:color w:val="FF0000"/>
                <w:sz w:val="29"/>
                <w:szCs w:val="29"/>
              </w:rPr>
              <w:t>20</w:t>
            </w:r>
            <w:r w:rsidR="007F1C3B" w:rsidRPr="00DA042A">
              <w:rPr>
                <w:rFonts w:ascii="Tahoma" w:hAnsi="Tahoma" w:cs="Tahoma"/>
                <w:color w:val="FF0000"/>
                <w:sz w:val="29"/>
                <w:szCs w:val="29"/>
              </w:rPr>
              <w:t xml:space="preserve">.00 – </w:t>
            </w:r>
            <w:r>
              <w:rPr>
                <w:rFonts w:ascii="Tahoma" w:hAnsi="Tahoma" w:cs="Tahoma"/>
                <w:color w:val="FF0000"/>
                <w:sz w:val="29"/>
                <w:szCs w:val="29"/>
              </w:rPr>
              <w:t xml:space="preserve">Wieczór Uwielbienia i </w:t>
            </w:r>
            <w:r w:rsidR="007F1C3B" w:rsidRPr="00DA042A">
              <w:rPr>
                <w:rFonts w:ascii="Tahoma" w:hAnsi="Tahoma" w:cs="Tahoma"/>
                <w:color w:val="FF0000"/>
                <w:sz w:val="29"/>
                <w:szCs w:val="29"/>
              </w:rPr>
              <w:t>Apel Jasnogórski</w:t>
            </w:r>
          </w:p>
        </w:tc>
      </w:tr>
      <w:tr w:rsidR="00776950" w:rsidRPr="00037632"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rsidP="00D906BF">
            <w:pPr>
              <w:spacing w:after="0" w:line="240" w:lineRule="auto"/>
              <w:jc w:val="center"/>
              <w:rPr>
                <w:rFonts w:ascii="Tahoma" w:hAnsi="Tahoma" w:cs="Tahoma"/>
                <w:b/>
                <w:bCs/>
                <w:color w:val="C00000"/>
                <w:sz w:val="29"/>
                <w:szCs w:val="29"/>
              </w:rPr>
            </w:pPr>
            <w:r w:rsidRPr="00DA042A">
              <w:rPr>
                <w:rFonts w:ascii="Tahoma" w:hAnsi="Tahoma" w:cs="Tahoma"/>
                <w:b/>
                <w:bCs/>
                <w:color w:val="C00000"/>
                <w:sz w:val="29"/>
                <w:szCs w:val="29"/>
              </w:rPr>
              <w:t>10</w:t>
            </w:r>
            <w:r w:rsidR="00D906BF" w:rsidRPr="00DA042A">
              <w:rPr>
                <w:rFonts w:ascii="Tahoma" w:hAnsi="Tahoma" w:cs="Tahoma"/>
                <w:b/>
                <w:bCs/>
                <w:color w:val="C00000"/>
                <w:sz w:val="29"/>
                <w:szCs w:val="29"/>
              </w:rPr>
              <w:t>.08</w:t>
            </w:r>
            <w:r w:rsidR="00434AAB" w:rsidRPr="00DA042A">
              <w:rPr>
                <w:rFonts w:ascii="Tahoma" w:hAnsi="Tahoma" w:cs="Tahoma"/>
                <w:b/>
                <w:bCs/>
                <w:color w:val="C00000"/>
                <w:sz w:val="29"/>
                <w:szCs w:val="29"/>
              </w:rPr>
              <w:t xml:space="preserve"> - Poniedziałek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51F84" w:rsidRPr="00DA042A" w:rsidRDefault="00091C36" w:rsidP="006009DD">
            <w:pPr>
              <w:spacing w:after="0" w:line="240" w:lineRule="auto"/>
              <w:ind w:left="567"/>
              <w:rPr>
                <w:rFonts w:ascii="Tahoma" w:hAnsi="Tahoma" w:cs="Tahoma"/>
                <w:sz w:val="29"/>
                <w:szCs w:val="29"/>
              </w:rPr>
            </w:pPr>
            <w:r w:rsidRPr="00DA042A">
              <w:rPr>
                <w:rFonts w:ascii="Tahoma" w:hAnsi="Tahoma" w:cs="Tahoma"/>
                <w:sz w:val="29"/>
                <w:szCs w:val="29"/>
              </w:rPr>
              <w:t>08.00</w:t>
            </w:r>
            <w:r w:rsidR="00551F84" w:rsidRPr="00DA042A">
              <w:rPr>
                <w:rFonts w:ascii="Tahoma" w:hAnsi="Tahoma" w:cs="Tahoma"/>
                <w:sz w:val="29"/>
                <w:szCs w:val="29"/>
              </w:rPr>
              <w:t xml:space="preserve"> </w:t>
            </w:r>
            <w:r w:rsidRPr="00DA042A">
              <w:rPr>
                <w:rFonts w:ascii="Tahoma" w:hAnsi="Tahoma" w:cs="Tahoma"/>
                <w:sz w:val="29"/>
                <w:szCs w:val="29"/>
              </w:rPr>
              <w:t xml:space="preserve">– O łaskę zdrowia i Boże błogosławieństwo dla wnuczka Michała </w:t>
            </w:r>
            <w:proofErr w:type="spellStart"/>
            <w:r w:rsidRPr="00DA042A">
              <w:rPr>
                <w:rFonts w:ascii="Tahoma" w:hAnsi="Tahoma" w:cs="Tahoma"/>
                <w:sz w:val="29"/>
                <w:szCs w:val="29"/>
              </w:rPr>
              <w:t>Chorążewicza</w:t>
            </w:r>
            <w:proofErr w:type="spellEnd"/>
            <w:r w:rsidRPr="00DA042A">
              <w:rPr>
                <w:rFonts w:ascii="Tahoma" w:hAnsi="Tahoma" w:cs="Tahoma"/>
                <w:sz w:val="29"/>
                <w:szCs w:val="29"/>
              </w:rPr>
              <w:t xml:space="preserve"> w 4 rocznicę urodzin</w:t>
            </w:r>
          </w:p>
          <w:p w:rsidR="001E1CA3" w:rsidRPr="00DA042A" w:rsidRDefault="00CE4124" w:rsidP="002B5428">
            <w:pPr>
              <w:spacing w:after="0" w:line="240" w:lineRule="auto"/>
              <w:ind w:left="567"/>
              <w:rPr>
                <w:rFonts w:ascii="Tahoma" w:hAnsi="Tahoma" w:cs="Tahoma"/>
                <w:sz w:val="29"/>
                <w:szCs w:val="29"/>
              </w:rPr>
            </w:pPr>
            <w:r>
              <w:rPr>
                <w:rFonts w:ascii="Tahoma" w:hAnsi="Tahoma" w:cs="Tahoma"/>
                <w:sz w:val="29"/>
                <w:szCs w:val="29"/>
              </w:rPr>
              <w:t>12</w:t>
            </w:r>
            <w:r w:rsidR="001E1CA3" w:rsidRPr="00DA042A">
              <w:rPr>
                <w:rFonts w:ascii="Tahoma" w:hAnsi="Tahoma" w:cs="Tahoma"/>
                <w:sz w:val="29"/>
                <w:szCs w:val="29"/>
              </w:rPr>
              <w:t>.00</w:t>
            </w:r>
            <w:r w:rsidR="00434AAB" w:rsidRPr="00DA042A">
              <w:rPr>
                <w:rFonts w:ascii="Tahoma" w:hAnsi="Tahoma" w:cs="Tahoma"/>
                <w:sz w:val="29"/>
                <w:szCs w:val="29"/>
              </w:rPr>
              <w:t xml:space="preserve"> –</w:t>
            </w:r>
            <w:r w:rsidR="00074BE8" w:rsidRPr="00DA042A">
              <w:rPr>
                <w:rFonts w:ascii="Tahoma" w:hAnsi="Tahoma" w:cs="Tahoma"/>
                <w:sz w:val="29"/>
                <w:szCs w:val="29"/>
              </w:rPr>
              <w:t xml:space="preserve"> </w:t>
            </w:r>
            <w:r w:rsidR="00091C36" w:rsidRPr="00DA042A">
              <w:rPr>
                <w:rFonts w:ascii="Tahoma" w:hAnsi="Tahoma" w:cs="Tahoma"/>
                <w:sz w:val="29"/>
                <w:szCs w:val="29"/>
              </w:rPr>
              <w:t xml:space="preserve">Pro </w:t>
            </w:r>
            <w:proofErr w:type="spellStart"/>
            <w:r w:rsidR="00091C36" w:rsidRPr="00DA042A">
              <w:rPr>
                <w:rFonts w:ascii="Tahoma" w:hAnsi="Tahoma" w:cs="Tahoma"/>
                <w:sz w:val="29"/>
                <w:szCs w:val="29"/>
              </w:rPr>
              <w:t>populo</w:t>
            </w:r>
            <w:proofErr w:type="spellEnd"/>
          </w:p>
          <w:p w:rsidR="007F1C3B" w:rsidRPr="00DA042A" w:rsidRDefault="007F1C3B" w:rsidP="002B5428">
            <w:pPr>
              <w:spacing w:after="0" w:line="240" w:lineRule="auto"/>
              <w:ind w:left="567"/>
              <w:rPr>
                <w:rFonts w:ascii="Tahoma" w:hAnsi="Tahoma" w:cs="Tahoma"/>
                <w:color w:val="FF0000"/>
                <w:sz w:val="29"/>
                <w:szCs w:val="29"/>
              </w:rPr>
            </w:pPr>
            <w:r w:rsidRPr="00DA042A">
              <w:rPr>
                <w:rFonts w:ascii="Tahoma" w:hAnsi="Tahoma" w:cs="Tahoma"/>
                <w:color w:val="FF0000"/>
                <w:sz w:val="29"/>
                <w:szCs w:val="29"/>
              </w:rPr>
              <w:t>21.00 – Apel Jasnogórski</w:t>
            </w:r>
          </w:p>
        </w:tc>
      </w:tr>
      <w:tr w:rsidR="00776950" w:rsidRPr="0086278F"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rsidP="00551F84">
            <w:pPr>
              <w:spacing w:after="0" w:line="240" w:lineRule="auto"/>
              <w:jc w:val="center"/>
              <w:rPr>
                <w:rFonts w:ascii="Tahoma" w:hAnsi="Tahoma" w:cs="Tahoma"/>
                <w:b/>
                <w:bCs/>
                <w:sz w:val="29"/>
                <w:szCs w:val="29"/>
              </w:rPr>
            </w:pPr>
            <w:r w:rsidRPr="00DA042A">
              <w:rPr>
                <w:rFonts w:ascii="Tahoma" w:hAnsi="Tahoma" w:cs="Tahoma"/>
                <w:b/>
                <w:bCs/>
                <w:sz w:val="29"/>
                <w:szCs w:val="29"/>
              </w:rPr>
              <w:t>11</w:t>
            </w:r>
            <w:r w:rsidR="00D906BF" w:rsidRPr="00DA042A">
              <w:rPr>
                <w:rFonts w:ascii="Tahoma" w:hAnsi="Tahoma" w:cs="Tahoma"/>
                <w:b/>
                <w:bCs/>
                <w:sz w:val="29"/>
                <w:szCs w:val="29"/>
              </w:rPr>
              <w:t>.08</w:t>
            </w:r>
            <w:r w:rsidR="00434AAB" w:rsidRPr="00DA042A">
              <w:rPr>
                <w:rFonts w:ascii="Tahoma" w:hAnsi="Tahoma" w:cs="Tahoma"/>
                <w:b/>
                <w:bCs/>
                <w:sz w:val="29"/>
                <w:szCs w:val="29"/>
              </w:rPr>
              <w:t xml:space="preserve"> - Wtorek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E24FD" w:rsidRPr="00DA042A" w:rsidRDefault="001E1CA3" w:rsidP="00170A2A">
            <w:pPr>
              <w:spacing w:after="0" w:line="240" w:lineRule="auto"/>
              <w:ind w:left="567"/>
              <w:rPr>
                <w:rFonts w:ascii="Tahoma" w:hAnsi="Tahoma" w:cs="Tahoma"/>
                <w:sz w:val="29"/>
                <w:szCs w:val="29"/>
              </w:rPr>
            </w:pPr>
            <w:r w:rsidRPr="00DA042A">
              <w:rPr>
                <w:rFonts w:ascii="Tahoma" w:hAnsi="Tahoma" w:cs="Tahoma"/>
                <w:sz w:val="29"/>
                <w:szCs w:val="29"/>
              </w:rPr>
              <w:t>07</w:t>
            </w:r>
            <w:r w:rsidR="004A58A1" w:rsidRPr="00DA042A">
              <w:rPr>
                <w:rFonts w:ascii="Tahoma" w:hAnsi="Tahoma" w:cs="Tahoma"/>
                <w:sz w:val="29"/>
                <w:szCs w:val="29"/>
              </w:rPr>
              <w:t>.3</w:t>
            </w:r>
            <w:r w:rsidR="00186DBA" w:rsidRPr="00DA042A">
              <w:rPr>
                <w:rFonts w:ascii="Tahoma" w:hAnsi="Tahoma" w:cs="Tahoma"/>
                <w:sz w:val="29"/>
                <w:szCs w:val="29"/>
              </w:rPr>
              <w:t xml:space="preserve">0 </w:t>
            </w:r>
            <w:r w:rsidR="001B7B06" w:rsidRPr="00DA042A">
              <w:rPr>
                <w:rFonts w:ascii="Tahoma" w:hAnsi="Tahoma" w:cs="Tahoma"/>
                <w:sz w:val="29"/>
                <w:szCs w:val="29"/>
              </w:rPr>
              <w:t xml:space="preserve">– </w:t>
            </w:r>
            <w:r w:rsidRPr="00DA042A">
              <w:rPr>
                <w:rFonts w:ascii="Tahoma" w:hAnsi="Tahoma" w:cs="Tahoma"/>
                <w:sz w:val="29"/>
                <w:szCs w:val="29"/>
              </w:rPr>
              <w:t xml:space="preserve">+ </w:t>
            </w:r>
            <w:r w:rsidR="00091C36" w:rsidRPr="00DA042A">
              <w:rPr>
                <w:rFonts w:ascii="Tahoma" w:hAnsi="Tahoma" w:cs="Tahoma"/>
                <w:sz w:val="29"/>
                <w:szCs w:val="29"/>
              </w:rPr>
              <w:t xml:space="preserve">Ryszard Cichy </w:t>
            </w:r>
            <w:r w:rsidR="00774A35" w:rsidRPr="00DA042A">
              <w:rPr>
                <w:rFonts w:ascii="Tahoma" w:hAnsi="Tahoma" w:cs="Tahoma"/>
                <w:sz w:val="29"/>
                <w:szCs w:val="29"/>
              </w:rPr>
              <w:t>/</w:t>
            </w:r>
            <w:proofErr w:type="spellStart"/>
            <w:r w:rsidR="00774A35" w:rsidRPr="00DA042A">
              <w:rPr>
                <w:rFonts w:ascii="Tahoma" w:hAnsi="Tahoma" w:cs="Tahoma"/>
                <w:sz w:val="29"/>
                <w:szCs w:val="29"/>
              </w:rPr>
              <w:t>up</w:t>
            </w:r>
            <w:proofErr w:type="spellEnd"/>
            <w:r w:rsidR="00774A35" w:rsidRPr="00DA042A">
              <w:rPr>
                <w:rFonts w:ascii="Tahoma" w:hAnsi="Tahoma" w:cs="Tahoma"/>
                <w:sz w:val="29"/>
                <w:szCs w:val="29"/>
              </w:rPr>
              <w:t>/</w:t>
            </w:r>
          </w:p>
          <w:p w:rsidR="00BE4981" w:rsidRPr="00DA042A" w:rsidRDefault="001E1CA3" w:rsidP="00774A35">
            <w:pPr>
              <w:spacing w:after="0" w:line="240" w:lineRule="auto"/>
              <w:ind w:left="567"/>
              <w:rPr>
                <w:rFonts w:ascii="Tahoma" w:hAnsi="Tahoma" w:cs="Tahoma"/>
                <w:sz w:val="29"/>
                <w:szCs w:val="29"/>
              </w:rPr>
            </w:pPr>
            <w:r w:rsidRPr="00DA042A">
              <w:rPr>
                <w:rFonts w:ascii="Tahoma" w:hAnsi="Tahoma" w:cs="Tahoma"/>
                <w:sz w:val="29"/>
                <w:szCs w:val="29"/>
              </w:rPr>
              <w:t>08</w:t>
            </w:r>
            <w:r w:rsidR="004A58A1" w:rsidRPr="00DA042A">
              <w:rPr>
                <w:rFonts w:ascii="Tahoma" w:hAnsi="Tahoma" w:cs="Tahoma"/>
                <w:sz w:val="29"/>
                <w:szCs w:val="29"/>
              </w:rPr>
              <w:t xml:space="preserve">.00 – </w:t>
            </w:r>
            <w:r w:rsidR="004F180D" w:rsidRPr="00DA042A">
              <w:rPr>
                <w:rFonts w:ascii="Tahoma" w:hAnsi="Tahoma" w:cs="Tahoma"/>
                <w:sz w:val="29"/>
                <w:szCs w:val="29"/>
              </w:rPr>
              <w:t xml:space="preserve">+ </w:t>
            </w:r>
            <w:r w:rsidR="00091C36" w:rsidRPr="00DA042A">
              <w:rPr>
                <w:rFonts w:ascii="Tahoma" w:hAnsi="Tahoma" w:cs="Tahoma"/>
                <w:sz w:val="29"/>
                <w:szCs w:val="29"/>
              </w:rPr>
              <w:t>Kazimierz Kobus /</w:t>
            </w:r>
            <w:proofErr w:type="spellStart"/>
            <w:r w:rsidR="00091C36" w:rsidRPr="00DA042A">
              <w:rPr>
                <w:rFonts w:ascii="Tahoma" w:hAnsi="Tahoma" w:cs="Tahoma"/>
                <w:sz w:val="29"/>
                <w:szCs w:val="29"/>
              </w:rPr>
              <w:t>up</w:t>
            </w:r>
            <w:proofErr w:type="spellEnd"/>
            <w:r w:rsidR="00091C36" w:rsidRPr="00DA042A">
              <w:rPr>
                <w:rFonts w:ascii="Tahoma" w:hAnsi="Tahoma" w:cs="Tahoma"/>
                <w:sz w:val="29"/>
                <w:szCs w:val="29"/>
              </w:rPr>
              <w:t>/</w:t>
            </w:r>
          </w:p>
          <w:p w:rsidR="007F1C3B" w:rsidRPr="00DA042A" w:rsidRDefault="007F1C3B" w:rsidP="00774A35">
            <w:pPr>
              <w:spacing w:after="0" w:line="240" w:lineRule="auto"/>
              <w:ind w:left="567"/>
              <w:rPr>
                <w:rFonts w:ascii="Tahoma" w:hAnsi="Tahoma" w:cs="Tahoma"/>
                <w:color w:val="FF0000"/>
                <w:sz w:val="29"/>
                <w:szCs w:val="29"/>
              </w:rPr>
            </w:pPr>
            <w:r w:rsidRPr="00DA042A">
              <w:rPr>
                <w:rFonts w:ascii="Tahoma" w:hAnsi="Tahoma" w:cs="Tahoma"/>
                <w:color w:val="FF0000"/>
                <w:sz w:val="29"/>
                <w:szCs w:val="29"/>
              </w:rPr>
              <w:t>21.00 – Apel Jasnogórski</w:t>
            </w:r>
          </w:p>
        </w:tc>
      </w:tr>
      <w:tr w:rsidR="00776950" w:rsidRPr="00BE4981"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rsidP="00186DBA">
            <w:pPr>
              <w:spacing w:after="0" w:line="240" w:lineRule="auto"/>
              <w:jc w:val="center"/>
              <w:rPr>
                <w:rFonts w:ascii="Tahoma" w:hAnsi="Tahoma" w:cs="Tahoma"/>
                <w:b/>
                <w:bCs/>
                <w:sz w:val="29"/>
                <w:szCs w:val="29"/>
              </w:rPr>
            </w:pPr>
            <w:r w:rsidRPr="00DA042A">
              <w:rPr>
                <w:rFonts w:ascii="Tahoma" w:hAnsi="Tahoma" w:cs="Tahoma"/>
                <w:b/>
                <w:bCs/>
                <w:sz w:val="29"/>
                <w:szCs w:val="29"/>
              </w:rPr>
              <w:t>12</w:t>
            </w:r>
            <w:r w:rsidR="00D906BF" w:rsidRPr="00DA042A">
              <w:rPr>
                <w:rFonts w:ascii="Tahoma" w:hAnsi="Tahoma" w:cs="Tahoma"/>
                <w:b/>
                <w:bCs/>
                <w:sz w:val="29"/>
                <w:szCs w:val="29"/>
              </w:rPr>
              <w:t>.08</w:t>
            </w:r>
            <w:r w:rsidR="00434AAB" w:rsidRPr="00DA042A">
              <w:rPr>
                <w:rFonts w:ascii="Tahoma" w:hAnsi="Tahoma" w:cs="Tahoma"/>
                <w:b/>
                <w:bCs/>
                <w:sz w:val="29"/>
                <w:szCs w:val="29"/>
              </w:rPr>
              <w:t xml:space="preserve"> – Środa </w:t>
            </w:r>
            <w:r w:rsidR="0073069F" w:rsidRPr="00DA042A">
              <w:rPr>
                <w:rFonts w:ascii="Tahoma" w:hAnsi="Tahoma" w:cs="Tahoma"/>
                <w:b/>
                <w:bCs/>
                <w:sz w:val="29"/>
                <w:szCs w:val="29"/>
              </w:rPr>
              <w:t>/Nabożeństwo do MBNP/</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DA042A" w:rsidRDefault="00551F84" w:rsidP="001E1CA3">
            <w:pPr>
              <w:spacing w:after="0" w:line="240" w:lineRule="auto"/>
              <w:ind w:left="567"/>
              <w:rPr>
                <w:rFonts w:ascii="Tahoma" w:hAnsi="Tahoma" w:cs="Tahoma"/>
                <w:sz w:val="29"/>
                <w:szCs w:val="29"/>
              </w:rPr>
            </w:pPr>
            <w:r w:rsidRPr="00DA042A">
              <w:rPr>
                <w:rFonts w:ascii="Tahoma" w:hAnsi="Tahoma" w:cs="Tahoma"/>
                <w:sz w:val="29"/>
                <w:szCs w:val="29"/>
              </w:rPr>
              <w:t>07</w:t>
            </w:r>
            <w:r w:rsidR="00186DBA" w:rsidRPr="00DA042A">
              <w:rPr>
                <w:rFonts w:ascii="Tahoma" w:hAnsi="Tahoma" w:cs="Tahoma"/>
                <w:sz w:val="29"/>
                <w:szCs w:val="29"/>
              </w:rPr>
              <w:t>.3</w:t>
            </w:r>
            <w:r w:rsidR="004A58A1" w:rsidRPr="00DA042A">
              <w:rPr>
                <w:rFonts w:ascii="Tahoma" w:hAnsi="Tahoma" w:cs="Tahoma"/>
                <w:sz w:val="29"/>
                <w:szCs w:val="29"/>
              </w:rPr>
              <w:t>0 –</w:t>
            </w:r>
            <w:r w:rsidR="00774A35" w:rsidRPr="00DA042A">
              <w:rPr>
                <w:rFonts w:ascii="Tahoma" w:hAnsi="Tahoma" w:cs="Tahoma"/>
                <w:sz w:val="29"/>
                <w:szCs w:val="29"/>
              </w:rPr>
              <w:t xml:space="preserve"> </w:t>
            </w:r>
            <w:r w:rsidR="00091C36" w:rsidRPr="00DA042A">
              <w:rPr>
                <w:rFonts w:ascii="Tahoma" w:hAnsi="Tahoma" w:cs="Tahoma"/>
                <w:sz w:val="29"/>
                <w:szCs w:val="29"/>
              </w:rPr>
              <w:t>Dziękczynno-błagalna w intencji Karoliny i Konrada w rocznicę ślubu</w:t>
            </w:r>
          </w:p>
          <w:p w:rsidR="004A58A1" w:rsidRPr="00DA042A" w:rsidRDefault="00551F84" w:rsidP="001E1CA3">
            <w:pPr>
              <w:spacing w:after="0" w:line="240" w:lineRule="auto"/>
              <w:ind w:left="567"/>
              <w:rPr>
                <w:rFonts w:ascii="Tahoma" w:hAnsi="Tahoma" w:cs="Tahoma"/>
                <w:sz w:val="29"/>
                <w:szCs w:val="29"/>
              </w:rPr>
            </w:pPr>
            <w:r w:rsidRPr="00DA042A">
              <w:rPr>
                <w:rFonts w:ascii="Tahoma" w:hAnsi="Tahoma" w:cs="Tahoma"/>
                <w:sz w:val="29"/>
                <w:szCs w:val="29"/>
              </w:rPr>
              <w:t>08</w:t>
            </w:r>
            <w:r w:rsidR="00BE4981" w:rsidRPr="00DA042A">
              <w:rPr>
                <w:rFonts w:ascii="Tahoma" w:hAnsi="Tahoma" w:cs="Tahoma"/>
                <w:sz w:val="29"/>
                <w:szCs w:val="29"/>
              </w:rPr>
              <w:t xml:space="preserve">.00 – </w:t>
            </w:r>
            <w:r w:rsidR="001E1CA3" w:rsidRPr="00DA042A">
              <w:rPr>
                <w:rFonts w:ascii="Tahoma" w:hAnsi="Tahoma" w:cs="Tahoma"/>
                <w:sz w:val="29"/>
                <w:szCs w:val="29"/>
              </w:rPr>
              <w:t xml:space="preserve">+ </w:t>
            </w:r>
            <w:r w:rsidR="009E0470" w:rsidRPr="00DA042A">
              <w:rPr>
                <w:rFonts w:ascii="Tahoma" w:hAnsi="Tahoma" w:cs="Tahoma"/>
                <w:sz w:val="29"/>
                <w:szCs w:val="29"/>
              </w:rPr>
              <w:t>Marianna i Stanisław Grzyb</w:t>
            </w:r>
          </w:p>
          <w:p w:rsidR="007F1C3B" w:rsidRPr="00DA042A" w:rsidRDefault="007F1C3B" w:rsidP="001E1CA3">
            <w:pPr>
              <w:spacing w:after="0" w:line="240" w:lineRule="auto"/>
              <w:ind w:left="567"/>
              <w:rPr>
                <w:rFonts w:ascii="Tahoma" w:hAnsi="Tahoma" w:cs="Tahoma"/>
                <w:color w:val="FF0000"/>
                <w:sz w:val="29"/>
                <w:szCs w:val="29"/>
              </w:rPr>
            </w:pPr>
            <w:r w:rsidRPr="00DA042A">
              <w:rPr>
                <w:rFonts w:ascii="Tahoma" w:hAnsi="Tahoma" w:cs="Tahoma"/>
                <w:color w:val="FF0000"/>
                <w:sz w:val="29"/>
                <w:szCs w:val="29"/>
              </w:rPr>
              <w:t>21.00 – Apel Jasnogórski</w:t>
            </w:r>
          </w:p>
        </w:tc>
      </w:tr>
      <w:tr w:rsidR="00776950" w:rsidTr="00011EA4">
        <w:trPr>
          <w:trHeight w:val="956"/>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pPr>
              <w:spacing w:after="0" w:line="240" w:lineRule="auto"/>
              <w:jc w:val="center"/>
              <w:rPr>
                <w:rFonts w:ascii="Tahoma" w:hAnsi="Tahoma" w:cs="Tahoma"/>
                <w:b/>
                <w:bCs/>
                <w:sz w:val="29"/>
                <w:szCs w:val="29"/>
              </w:rPr>
            </w:pPr>
            <w:r w:rsidRPr="00DA042A">
              <w:rPr>
                <w:rFonts w:ascii="Tahoma" w:hAnsi="Tahoma" w:cs="Tahoma"/>
                <w:b/>
                <w:bCs/>
                <w:sz w:val="29"/>
                <w:szCs w:val="29"/>
              </w:rPr>
              <w:t>13</w:t>
            </w:r>
            <w:r w:rsidR="00D906BF" w:rsidRPr="00DA042A">
              <w:rPr>
                <w:rFonts w:ascii="Tahoma" w:hAnsi="Tahoma" w:cs="Tahoma"/>
                <w:b/>
                <w:bCs/>
                <w:sz w:val="29"/>
                <w:szCs w:val="29"/>
              </w:rPr>
              <w:t>.08</w:t>
            </w:r>
            <w:r w:rsidR="00434AAB" w:rsidRPr="00DA042A">
              <w:rPr>
                <w:rFonts w:ascii="Tahoma" w:hAnsi="Tahoma" w:cs="Tahoma"/>
                <w:b/>
                <w:bCs/>
                <w:sz w:val="29"/>
                <w:szCs w:val="29"/>
              </w:rPr>
              <w:t xml:space="preserve"> - Czwartek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7B12" w:rsidRPr="00DA042A" w:rsidRDefault="00551F84" w:rsidP="00777B12">
            <w:pPr>
              <w:spacing w:after="0" w:line="240" w:lineRule="auto"/>
              <w:ind w:left="567"/>
              <w:rPr>
                <w:rFonts w:ascii="Tahoma" w:hAnsi="Tahoma" w:cs="Tahoma"/>
                <w:sz w:val="29"/>
                <w:szCs w:val="29"/>
              </w:rPr>
            </w:pPr>
            <w:r w:rsidRPr="00DA042A">
              <w:rPr>
                <w:rFonts w:ascii="Tahoma" w:hAnsi="Tahoma" w:cs="Tahoma"/>
                <w:sz w:val="29"/>
                <w:szCs w:val="29"/>
              </w:rPr>
              <w:t>07</w:t>
            </w:r>
            <w:r w:rsidR="00777B12" w:rsidRPr="00DA042A">
              <w:rPr>
                <w:rFonts w:ascii="Tahoma" w:hAnsi="Tahoma" w:cs="Tahoma"/>
                <w:sz w:val="29"/>
                <w:szCs w:val="29"/>
              </w:rPr>
              <w:t>.3</w:t>
            </w:r>
            <w:r w:rsidR="00D42E9C" w:rsidRPr="00DA042A">
              <w:rPr>
                <w:rFonts w:ascii="Tahoma" w:hAnsi="Tahoma" w:cs="Tahoma"/>
                <w:sz w:val="29"/>
                <w:szCs w:val="29"/>
              </w:rPr>
              <w:t>0 –</w:t>
            </w:r>
            <w:r w:rsidR="00BE4981" w:rsidRPr="00DA042A">
              <w:rPr>
                <w:rFonts w:ascii="Tahoma" w:hAnsi="Tahoma" w:cs="Tahoma"/>
                <w:sz w:val="29"/>
                <w:szCs w:val="29"/>
              </w:rPr>
              <w:t xml:space="preserve"> + </w:t>
            </w:r>
            <w:r w:rsidR="009E0470" w:rsidRPr="00DA042A">
              <w:rPr>
                <w:rFonts w:ascii="Tahoma" w:hAnsi="Tahoma" w:cs="Tahoma"/>
                <w:sz w:val="29"/>
                <w:szCs w:val="29"/>
              </w:rPr>
              <w:t xml:space="preserve">Ryszard Cichy </w:t>
            </w:r>
            <w:r w:rsidR="00774A35" w:rsidRPr="00DA042A">
              <w:rPr>
                <w:rFonts w:ascii="Tahoma" w:hAnsi="Tahoma" w:cs="Tahoma"/>
                <w:sz w:val="29"/>
                <w:szCs w:val="29"/>
              </w:rPr>
              <w:t>/</w:t>
            </w:r>
            <w:proofErr w:type="spellStart"/>
            <w:r w:rsidR="00774A35" w:rsidRPr="00DA042A">
              <w:rPr>
                <w:rFonts w:ascii="Tahoma" w:hAnsi="Tahoma" w:cs="Tahoma"/>
                <w:sz w:val="29"/>
                <w:szCs w:val="29"/>
              </w:rPr>
              <w:t>up</w:t>
            </w:r>
            <w:proofErr w:type="spellEnd"/>
            <w:r w:rsidR="00774A35" w:rsidRPr="00DA042A">
              <w:rPr>
                <w:rFonts w:ascii="Tahoma" w:hAnsi="Tahoma" w:cs="Tahoma"/>
                <w:sz w:val="29"/>
                <w:szCs w:val="29"/>
              </w:rPr>
              <w:t>/</w:t>
            </w:r>
          </w:p>
          <w:p w:rsidR="00BE24FD" w:rsidRPr="00DA042A" w:rsidRDefault="00551F84" w:rsidP="00774A35">
            <w:pPr>
              <w:spacing w:after="0" w:line="240" w:lineRule="auto"/>
              <w:ind w:left="567"/>
              <w:rPr>
                <w:rFonts w:ascii="Tahoma" w:hAnsi="Tahoma" w:cs="Tahoma"/>
                <w:sz w:val="29"/>
                <w:szCs w:val="29"/>
              </w:rPr>
            </w:pPr>
            <w:r w:rsidRPr="00DA042A">
              <w:rPr>
                <w:rFonts w:ascii="Tahoma" w:hAnsi="Tahoma" w:cs="Tahoma"/>
                <w:sz w:val="29"/>
                <w:szCs w:val="29"/>
              </w:rPr>
              <w:t xml:space="preserve">08.00 – </w:t>
            </w:r>
            <w:r w:rsidR="009E0470" w:rsidRPr="00DA042A">
              <w:rPr>
                <w:rFonts w:ascii="Tahoma" w:hAnsi="Tahoma" w:cs="Tahoma"/>
                <w:sz w:val="29"/>
                <w:szCs w:val="29"/>
              </w:rPr>
              <w:t xml:space="preserve">+ Stanisław, Helena, Józef, Ryszard, Stanisław </w:t>
            </w:r>
            <w:proofErr w:type="spellStart"/>
            <w:r w:rsidR="009E0470" w:rsidRPr="00DA042A">
              <w:rPr>
                <w:rFonts w:ascii="Tahoma" w:hAnsi="Tahoma" w:cs="Tahoma"/>
                <w:sz w:val="29"/>
                <w:szCs w:val="29"/>
              </w:rPr>
              <w:t>Nyśk</w:t>
            </w:r>
            <w:proofErr w:type="spellEnd"/>
          </w:p>
          <w:p w:rsidR="007F1C3B" w:rsidRPr="00DA042A" w:rsidRDefault="009E0470" w:rsidP="00774A35">
            <w:pPr>
              <w:spacing w:after="0" w:line="240" w:lineRule="auto"/>
              <w:ind w:left="567"/>
              <w:rPr>
                <w:rFonts w:ascii="Tahoma" w:hAnsi="Tahoma" w:cs="Tahoma"/>
                <w:color w:val="FF0000"/>
                <w:sz w:val="29"/>
                <w:szCs w:val="29"/>
              </w:rPr>
            </w:pPr>
            <w:r w:rsidRPr="00DA042A">
              <w:rPr>
                <w:rFonts w:ascii="Tahoma" w:hAnsi="Tahoma" w:cs="Tahoma"/>
                <w:color w:val="FF0000"/>
                <w:sz w:val="29"/>
                <w:szCs w:val="29"/>
              </w:rPr>
              <w:t>20</w:t>
            </w:r>
            <w:r w:rsidR="007F1C3B" w:rsidRPr="00DA042A">
              <w:rPr>
                <w:rFonts w:ascii="Tahoma" w:hAnsi="Tahoma" w:cs="Tahoma"/>
                <w:color w:val="FF0000"/>
                <w:sz w:val="29"/>
                <w:szCs w:val="29"/>
              </w:rPr>
              <w:t xml:space="preserve">.00 – </w:t>
            </w:r>
            <w:r w:rsidRPr="00DA042A">
              <w:rPr>
                <w:rFonts w:ascii="Tahoma" w:hAnsi="Tahoma" w:cs="Tahoma"/>
                <w:color w:val="FF0000"/>
                <w:sz w:val="29"/>
                <w:szCs w:val="29"/>
              </w:rPr>
              <w:t xml:space="preserve">Nabożeństwo Fatimskie i </w:t>
            </w:r>
            <w:r w:rsidR="007F1C3B" w:rsidRPr="00DA042A">
              <w:rPr>
                <w:rFonts w:ascii="Tahoma" w:hAnsi="Tahoma" w:cs="Tahoma"/>
                <w:color w:val="FF0000"/>
                <w:sz w:val="29"/>
                <w:szCs w:val="29"/>
              </w:rPr>
              <w:t>Apel Jasnogórski</w:t>
            </w:r>
          </w:p>
        </w:tc>
      </w:tr>
      <w:tr w:rsidR="00776950" w:rsidRPr="00A94917" w:rsidTr="00011EA4">
        <w:trPr>
          <w:trHeight w:val="709"/>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rsidP="00F368A4">
            <w:pPr>
              <w:spacing w:after="0" w:line="240" w:lineRule="auto"/>
              <w:jc w:val="center"/>
              <w:rPr>
                <w:rFonts w:ascii="Tahoma" w:hAnsi="Tahoma" w:cs="Tahoma"/>
                <w:b/>
                <w:bCs/>
                <w:sz w:val="29"/>
                <w:szCs w:val="29"/>
              </w:rPr>
            </w:pPr>
            <w:r w:rsidRPr="00DA042A">
              <w:rPr>
                <w:rFonts w:ascii="Tahoma" w:hAnsi="Tahoma" w:cs="Tahoma"/>
                <w:b/>
                <w:bCs/>
                <w:sz w:val="29"/>
                <w:szCs w:val="29"/>
              </w:rPr>
              <w:t>14</w:t>
            </w:r>
            <w:r w:rsidR="00D906BF" w:rsidRPr="00DA042A">
              <w:rPr>
                <w:rFonts w:ascii="Tahoma" w:hAnsi="Tahoma" w:cs="Tahoma"/>
                <w:b/>
                <w:bCs/>
                <w:sz w:val="29"/>
                <w:szCs w:val="29"/>
              </w:rPr>
              <w:t>.08</w:t>
            </w:r>
            <w:r w:rsidR="00434AAB" w:rsidRPr="00DA042A">
              <w:rPr>
                <w:rFonts w:ascii="Tahoma" w:hAnsi="Tahoma" w:cs="Tahoma"/>
                <w:b/>
                <w:bCs/>
                <w:sz w:val="29"/>
                <w:szCs w:val="29"/>
              </w:rPr>
              <w:t xml:space="preserve"> - Piątek</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DA042A" w:rsidRDefault="00DA042A" w:rsidP="00BE4981">
            <w:pPr>
              <w:spacing w:after="0" w:line="240" w:lineRule="auto"/>
              <w:ind w:left="567"/>
              <w:rPr>
                <w:rFonts w:ascii="Tahoma" w:hAnsi="Tahoma" w:cs="Tahoma"/>
                <w:sz w:val="29"/>
                <w:szCs w:val="29"/>
              </w:rPr>
            </w:pPr>
            <w:r w:rsidRPr="00DA042A">
              <w:rPr>
                <w:rFonts w:ascii="Tahoma" w:hAnsi="Tahoma" w:cs="Tahoma"/>
                <w:sz w:val="29"/>
                <w:szCs w:val="29"/>
              </w:rPr>
              <w:t>07.3</w:t>
            </w:r>
            <w:r w:rsidR="00774A35" w:rsidRPr="00DA042A">
              <w:rPr>
                <w:rFonts w:ascii="Tahoma" w:hAnsi="Tahoma" w:cs="Tahoma"/>
                <w:sz w:val="29"/>
                <w:szCs w:val="29"/>
              </w:rPr>
              <w:t>0</w:t>
            </w:r>
            <w:r w:rsidR="001E1CA3" w:rsidRPr="00DA042A">
              <w:rPr>
                <w:rFonts w:ascii="Tahoma" w:hAnsi="Tahoma" w:cs="Tahoma"/>
                <w:sz w:val="29"/>
                <w:szCs w:val="29"/>
              </w:rPr>
              <w:t xml:space="preserve"> – </w:t>
            </w:r>
            <w:r w:rsidRPr="00DA042A">
              <w:rPr>
                <w:rFonts w:ascii="Tahoma" w:hAnsi="Tahoma" w:cs="Tahoma"/>
                <w:sz w:val="29"/>
                <w:szCs w:val="29"/>
              </w:rPr>
              <w:t>+ Stanisława i Czesław Kijewscy /</w:t>
            </w:r>
            <w:proofErr w:type="spellStart"/>
            <w:r w:rsidRPr="00DA042A">
              <w:rPr>
                <w:rFonts w:ascii="Tahoma" w:hAnsi="Tahoma" w:cs="Tahoma"/>
                <w:sz w:val="29"/>
                <w:szCs w:val="29"/>
              </w:rPr>
              <w:t>up</w:t>
            </w:r>
            <w:proofErr w:type="spellEnd"/>
            <w:r w:rsidRPr="00DA042A">
              <w:rPr>
                <w:rFonts w:ascii="Tahoma" w:hAnsi="Tahoma" w:cs="Tahoma"/>
                <w:sz w:val="29"/>
                <w:szCs w:val="29"/>
              </w:rPr>
              <w:t>/</w:t>
            </w:r>
          </w:p>
          <w:p w:rsidR="00DC2074" w:rsidRPr="00DA042A" w:rsidRDefault="00DA042A" w:rsidP="00774A35">
            <w:pPr>
              <w:spacing w:after="0" w:line="240" w:lineRule="auto"/>
              <w:ind w:left="567"/>
              <w:rPr>
                <w:rFonts w:ascii="Tahoma" w:hAnsi="Tahoma" w:cs="Tahoma"/>
                <w:sz w:val="29"/>
                <w:szCs w:val="29"/>
              </w:rPr>
            </w:pPr>
            <w:r w:rsidRPr="00DA042A">
              <w:rPr>
                <w:rFonts w:ascii="Tahoma" w:hAnsi="Tahoma" w:cs="Tahoma"/>
                <w:sz w:val="29"/>
                <w:szCs w:val="29"/>
              </w:rPr>
              <w:t>08</w:t>
            </w:r>
            <w:r w:rsidR="00551F84" w:rsidRPr="00DA042A">
              <w:rPr>
                <w:rFonts w:ascii="Tahoma" w:hAnsi="Tahoma" w:cs="Tahoma"/>
                <w:sz w:val="29"/>
                <w:szCs w:val="29"/>
              </w:rPr>
              <w:t xml:space="preserve">.00 – + </w:t>
            </w:r>
            <w:r w:rsidRPr="00DA042A">
              <w:rPr>
                <w:rFonts w:ascii="Tahoma" w:hAnsi="Tahoma" w:cs="Tahoma"/>
                <w:sz w:val="29"/>
                <w:szCs w:val="29"/>
              </w:rPr>
              <w:t xml:space="preserve">Bronisław </w:t>
            </w:r>
            <w:proofErr w:type="spellStart"/>
            <w:r w:rsidRPr="00DA042A">
              <w:rPr>
                <w:rFonts w:ascii="Tahoma" w:hAnsi="Tahoma" w:cs="Tahoma"/>
                <w:sz w:val="29"/>
                <w:szCs w:val="29"/>
              </w:rPr>
              <w:t>Pyśk</w:t>
            </w:r>
            <w:proofErr w:type="spellEnd"/>
            <w:r w:rsidRPr="00DA042A">
              <w:rPr>
                <w:rFonts w:ascii="Tahoma" w:hAnsi="Tahoma" w:cs="Tahoma"/>
                <w:sz w:val="29"/>
                <w:szCs w:val="29"/>
              </w:rPr>
              <w:t xml:space="preserve"> i z-li z rodziny </w:t>
            </w:r>
            <w:proofErr w:type="spellStart"/>
            <w:r w:rsidRPr="00DA042A">
              <w:rPr>
                <w:rFonts w:ascii="Tahoma" w:hAnsi="Tahoma" w:cs="Tahoma"/>
                <w:sz w:val="29"/>
                <w:szCs w:val="29"/>
              </w:rPr>
              <w:t>Pyśk</w:t>
            </w:r>
            <w:proofErr w:type="spellEnd"/>
          </w:p>
          <w:p w:rsidR="007F1C3B" w:rsidRPr="00DA042A" w:rsidRDefault="007F1C3B" w:rsidP="00774A35">
            <w:pPr>
              <w:spacing w:after="0" w:line="240" w:lineRule="auto"/>
              <w:ind w:left="567"/>
              <w:rPr>
                <w:rFonts w:ascii="Tahoma" w:hAnsi="Tahoma" w:cs="Tahoma"/>
                <w:color w:val="FF0000"/>
                <w:sz w:val="29"/>
                <w:szCs w:val="29"/>
              </w:rPr>
            </w:pPr>
            <w:r w:rsidRPr="00DA042A">
              <w:rPr>
                <w:rFonts w:ascii="Tahoma" w:hAnsi="Tahoma" w:cs="Tahoma"/>
                <w:color w:val="FF0000"/>
                <w:sz w:val="29"/>
                <w:szCs w:val="29"/>
              </w:rPr>
              <w:t>21.00 – Apel Jasnogórski</w:t>
            </w:r>
          </w:p>
        </w:tc>
      </w:tr>
      <w:tr w:rsidR="00776950" w:rsidRPr="00917EE2" w:rsidTr="00011EA4">
        <w:trPr>
          <w:trHeight w:val="737"/>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76950" w:rsidRPr="00DA042A" w:rsidRDefault="006A2CBD" w:rsidP="00173FA7">
            <w:pPr>
              <w:spacing w:after="0" w:line="240" w:lineRule="auto"/>
              <w:jc w:val="center"/>
              <w:rPr>
                <w:rFonts w:ascii="Tahoma" w:hAnsi="Tahoma" w:cs="Tahoma"/>
                <w:b/>
                <w:bCs/>
                <w:sz w:val="29"/>
                <w:szCs w:val="29"/>
              </w:rPr>
            </w:pPr>
            <w:r w:rsidRPr="00DA042A">
              <w:rPr>
                <w:rFonts w:ascii="Tahoma" w:hAnsi="Tahoma" w:cs="Tahoma"/>
                <w:b/>
                <w:bCs/>
                <w:sz w:val="29"/>
                <w:szCs w:val="29"/>
              </w:rPr>
              <w:t>15</w:t>
            </w:r>
            <w:r w:rsidR="00D906BF" w:rsidRPr="00DA042A">
              <w:rPr>
                <w:rFonts w:ascii="Tahoma" w:hAnsi="Tahoma" w:cs="Tahoma"/>
                <w:b/>
                <w:bCs/>
                <w:sz w:val="29"/>
                <w:szCs w:val="29"/>
              </w:rPr>
              <w:t>.08</w:t>
            </w:r>
            <w:r w:rsidR="00434AAB" w:rsidRPr="00DA042A">
              <w:rPr>
                <w:rFonts w:ascii="Tahoma" w:hAnsi="Tahoma" w:cs="Tahoma"/>
                <w:b/>
                <w:bCs/>
                <w:sz w:val="29"/>
                <w:szCs w:val="29"/>
              </w:rPr>
              <w:t xml:space="preserve"> - Sobota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E1CA3" w:rsidRPr="00DA042A" w:rsidRDefault="00DA042A" w:rsidP="001E1CA3">
            <w:pPr>
              <w:spacing w:after="0" w:line="240" w:lineRule="auto"/>
              <w:ind w:left="567"/>
              <w:rPr>
                <w:rFonts w:ascii="Tahoma" w:hAnsi="Tahoma" w:cs="Tahoma"/>
                <w:sz w:val="29"/>
                <w:szCs w:val="29"/>
              </w:rPr>
            </w:pPr>
            <w:r w:rsidRPr="00DA042A">
              <w:rPr>
                <w:rFonts w:ascii="Tahoma" w:hAnsi="Tahoma" w:cs="Tahoma"/>
                <w:sz w:val="29"/>
                <w:szCs w:val="29"/>
              </w:rPr>
              <w:t>08.0</w:t>
            </w:r>
            <w:r w:rsidR="0046715D" w:rsidRPr="00DA042A">
              <w:rPr>
                <w:rFonts w:ascii="Tahoma" w:hAnsi="Tahoma" w:cs="Tahoma"/>
                <w:sz w:val="29"/>
                <w:szCs w:val="29"/>
              </w:rPr>
              <w:t xml:space="preserve">0 – </w:t>
            </w:r>
            <w:r w:rsidRPr="00DA042A">
              <w:rPr>
                <w:rFonts w:ascii="Tahoma" w:hAnsi="Tahoma" w:cs="Tahoma"/>
                <w:sz w:val="29"/>
                <w:szCs w:val="29"/>
              </w:rPr>
              <w:t>O łaskę zdrowia i Boże błogosławieństwo dla rodziny P. Rykowskich</w:t>
            </w:r>
          </w:p>
          <w:p w:rsidR="007F1C3B" w:rsidRPr="00DA042A" w:rsidRDefault="00DA042A" w:rsidP="00DA042A">
            <w:pPr>
              <w:spacing w:after="0" w:line="240" w:lineRule="auto"/>
              <w:ind w:left="567"/>
              <w:rPr>
                <w:rFonts w:ascii="Tahoma" w:hAnsi="Tahoma" w:cs="Tahoma"/>
                <w:sz w:val="29"/>
                <w:szCs w:val="29"/>
              </w:rPr>
            </w:pPr>
            <w:r w:rsidRPr="00DA042A">
              <w:rPr>
                <w:rFonts w:ascii="Tahoma" w:hAnsi="Tahoma" w:cs="Tahoma"/>
                <w:sz w:val="29"/>
                <w:szCs w:val="29"/>
              </w:rPr>
              <w:t>11</w:t>
            </w:r>
            <w:r w:rsidR="009F398F" w:rsidRPr="00DA042A">
              <w:rPr>
                <w:rFonts w:ascii="Tahoma" w:hAnsi="Tahoma" w:cs="Tahoma"/>
                <w:sz w:val="29"/>
                <w:szCs w:val="29"/>
              </w:rPr>
              <w:t xml:space="preserve">.00 – </w:t>
            </w:r>
            <w:r w:rsidRPr="00DA042A">
              <w:rPr>
                <w:rFonts w:ascii="Tahoma" w:hAnsi="Tahoma" w:cs="Tahoma"/>
                <w:sz w:val="29"/>
                <w:szCs w:val="29"/>
              </w:rPr>
              <w:t>+ Marianna, Konstanty i Tadeusz Krajewscy</w:t>
            </w:r>
          </w:p>
          <w:p w:rsidR="00DA042A" w:rsidRPr="00DA042A" w:rsidRDefault="00DA042A" w:rsidP="00DA042A">
            <w:pPr>
              <w:spacing w:after="0" w:line="240" w:lineRule="auto"/>
              <w:ind w:left="567"/>
              <w:rPr>
                <w:rFonts w:ascii="Tahoma" w:hAnsi="Tahoma" w:cs="Tahoma"/>
                <w:sz w:val="29"/>
                <w:szCs w:val="29"/>
              </w:rPr>
            </w:pPr>
            <w:r w:rsidRPr="00DA042A">
              <w:rPr>
                <w:rFonts w:ascii="Tahoma" w:hAnsi="Tahoma" w:cs="Tahoma"/>
                <w:sz w:val="29"/>
                <w:szCs w:val="29"/>
              </w:rPr>
              <w:t xml:space="preserve">11.00 – O łaskę zdrowia i Boże błogosławieństwo dla Mateusza w 25 rocznicę urodzin </w:t>
            </w:r>
            <w:r w:rsidRPr="00DA042A">
              <w:rPr>
                <w:rFonts w:ascii="Tahoma" w:hAnsi="Tahoma" w:cs="Tahoma"/>
                <w:sz w:val="29"/>
                <w:szCs w:val="29"/>
                <w:u w:val="single"/>
              </w:rPr>
              <w:t xml:space="preserve">– </w:t>
            </w:r>
            <w:proofErr w:type="spellStart"/>
            <w:r w:rsidRPr="00DA042A">
              <w:rPr>
                <w:rFonts w:ascii="Tahoma" w:hAnsi="Tahoma" w:cs="Tahoma"/>
                <w:sz w:val="29"/>
                <w:szCs w:val="29"/>
                <w:u w:val="single"/>
              </w:rPr>
              <w:t>int</w:t>
            </w:r>
            <w:proofErr w:type="spellEnd"/>
            <w:r w:rsidRPr="00DA042A">
              <w:rPr>
                <w:rFonts w:ascii="Tahoma" w:hAnsi="Tahoma" w:cs="Tahoma"/>
                <w:sz w:val="29"/>
                <w:szCs w:val="29"/>
                <w:u w:val="single"/>
              </w:rPr>
              <w:t xml:space="preserve"> </w:t>
            </w:r>
            <w:proofErr w:type="spellStart"/>
            <w:r w:rsidRPr="00DA042A">
              <w:rPr>
                <w:rFonts w:ascii="Tahoma" w:hAnsi="Tahoma" w:cs="Tahoma"/>
                <w:sz w:val="29"/>
                <w:szCs w:val="29"/>
                <w:u w:val="single"/>
              </w:rPr>
              <w:t>odpr</w:t>
            </w:r>
            <w:proofErr w:type="spellEnd"/>
            <w:r w:rsidRPr="00DA042A">
              <w:rPr>
                <w:rFonts w:ascii="Tahoma" w:hAnsi="Tahoma" w:cs="Tahoma"/>
                <w:sz w:val="29"/>
                <w:szCs w:val="29"/>
                <w:u w:val="single"/>
              </w:rPr>
              <w:t>. poza parafią</w:t>
            </w:r>
          </w:p>
        </w:tc>
      </w:tr>
      <w:tr w:rsidR="00776950" w:rsidTr="00011EA4">
        <w:trPr>
          <w:trHeight w:val="720"/>
        </w:trPr>
        <w:tc>
          <w:tcPr>
            <w:tcW w:w="24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579EE" w:rsidRPr="00DA042A" w:rsidRDefault="006A2CBD" w:rsidP="00A579EE">
            <w:pPr>
              <w:spacing w:after="0" w:line="240" w:lineRule="auto"/>
              <w:jc w:val="center"/>
              <w:rPr>
                <w:rFonts w:ascii="Tahoma" w:hAnsi="Tahoma" w:cs="Tahoma"/>
                <w:b/>
                <w:bCs/>
                <w:color w:val="C00000"/>
                <w:sz w:val="29"/>
                <w:szCs w:val="29"/>
              </w:rPr>
            </w:pPr>
            <w:r w:rsidRPr="00DA042A">
              <w:rPr>
                <w:rFonts w:ascii="Tahoma" w:hAnsi="Tahoma" w:cs="Tahoma"/>
                <w:b/>
                <w:bCs/>
                <w:color w:val="C00000"/>
                <w:sz w:val="29"/>
                <w:szCs w:val="29"/>
              </w:rPr>
              <w:t>16</w:t>
            </w:r>
            <w:r w:rsidR="00D906BF" w:rsidRPr="00DA042A">
              <w:rPr>
                <w:rFonts w:ascii="Tahoma" w:hAnsi="Tahoma" w:cs="Tahoma"/>
                <w:b/>
                <w:bCs/>
                <w:color w:val="C00000"/>
                <w:sz w:val="29"/>
                <w:szCs w:val="29"/>
              </w:rPr>
              <w:t>.08</w:t>
            </w:r>
            <w:r w:rsidR="00434AAB" w:rsidRPr="00DA042A">
              <w:rPr>
                <w:rFonts w:ascii="Tahoma" w:hAnsi="Tahoma" w:cs="Tahoma"/>
                <w:b/>
                <w:bCs/>
                <w:color w:val="C00000"/>
                <w:sz w:val="29"/>
                <w:szCs w:val="29"/>
              </w:rPr>
              <w:t xml:space="preserve"> </w:t>
            </w:r>
            <w:r w:rsidR="00A579EE" w:rsidRPr="00DA042A">
              <w:rPr>
                <w:rFonts w:ascii="Tahoma" w:hAnsi="Tahoma" w:cs="Tahoma"/>
                <w:b/>
                <w:bCs/>
                <w:color w:val="C00000"/>
                <w:sz w:val="29"/>
                <w:szCs w:val="29"/>
              </w:rPr>
              <w:t>–</w:t>
            </w:r>
            <w:r w:rsidR="00434AAB" w:rsidRPr="00DA042A">
              <w:rPr>
                <w:rFonts w:ascii="Tahoma" w:hAnsi="Tahoma" w:cs="Tahoma"/>
                <w:b/>
                <w:bCs/>
                <w:color w:val="C00000"/>
                <w:sz w:val="29"/>
                <w:szCs w:val="29"/>
              </w:rPr>
              <w:t xml:space="preserve"> Niedziela</w:t>
            </w:r>
          </w:p>
        </w:tc>
        <w:tc>
          <w:tcPr>
            <w:tcW w:w="776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60558" w:rsidRPr="00DA042A" w:rsidRDefault="004A0377" w:rsidP="00BE24FD">
            <w:pPr>
              <w:spacing w:after="0" w:line="240" w:lineRule="auto"/>
              <w:ind w:left="567"/>
              <w:rPr>
                <w:rFonts w:ascii="Tahoma" w:hAnsi="Tahoma" w:cs="Tahoma"/>
                <w:sz w:val="29"/>
                <w:szCs w:val="29"/>
              </w:rPr>
            </w:pPr>
            <w:r w:rsidRPr="00DA042A">
              <w:rPr>
                <w:rFonts w:ascii="Tahoma" w:hAnsi="Tahoma" w:cs="Tahoma"/>
                <w:sz w:val="29"/>
                <w:szCs w:val="29"/>
              </w:rPr>
              <w:t>08.00 –</w:t>
            </w:r>
            <w:r w:rsidR="00777B12" w:rsidRPr="00DA042A">
              <w:rPr>
                <w:rFonts w:ascii="Tahoma" w:hAnsi="Tahoma" w:cs="Tahoma"/>
                <w:sz w:val="29"/>
                <w:szCs w:val="29"/>
              </w:rPr>
              <w:t xml:space="preserve"> </w:t>
            </w:r>
            <w:r w:rsidR="00DA042A" w:rsidRPr="00DA042A">
              <w:rPr>
                <w:rFonts w:ascii="Tahoma" w:hAnsi="Tahoma" w:cs="Tahoma"/>
                <w:sz w:val="29"/>
                <w:szCs w:val="29"/>
              </w:rPr>
              <w:t>O łaskę zdrowia i Boże błogosławieństwo dla P. Anny i Marka w 20 rocznicę ślubu</w:t>
            </w:r>
          </w:p>
          <w:p w:rsidR="001E1CA3" w:rsidRPr="00DA042A" w:rsidRDefault="00777B12" w:rsidP="00DA042A">
            <w:pPr>
              <w:spacing w:after="0" w:line="240" w:lineRule="auto"/>
              <w:ind w:left="567"/>
              <w:rPr>
                <w:rFonts w:ascii="Tahoma" w:hAnsi="Tahoma" w:cs="Tahoma"/>
                <w:sz w:val="29"/>
                <w:szCs w:val="29"/>
              </w:rPr>
            </w:pPr>
            <w:r w:rsidRPr="00DA042A">
              <w:rPr>
                <w:rFonts w:ascii="Tahoma" w:hAnsi="Tahoma" w:cs="Tahoma"/>
                <w:sz w:val="29"/>
                <w:szCs w:val="29"/>
              </w:rPr>
              <w:t xml:space="preserve">11.00 – </w:t>
            </w:r>
            <w:r w:rsidR="00DA042A" w:rsidRPr="00DA042A">
              <w:rPr>
                <w:rFonts w:ascii="Tahoma" w:hAnsi="Tahoma" w:cs="Tahoma"/>
                <w:sz w:val="29"/>
                <w:szCs w:val="29"/>
              </w:rPr>
              <w:t xml:space="preserve">Dziękczynna z prośbą o łaskę zdrowia i Boże błogosławieństwo dla dzieci i wnucząt – </w:t>
            </w:r>
            <w:proofErr w:type="spellStart"/>
            <w:r w:rsidR="00DA042A" w:rsidRPr="00DA042A">
              <w:rPr>
                <w:rFonts w:ascii="Tahoma" w:hAnsi="Tahoma" w:cs="Tahoma"/>
                <w:sz w:val="29"/>
                <w:szCs w:val="29"/>
              </w:rPr>
              <w:t>int</w:t>
            </w:r>
            <w:proofErr w:type="spellEnd"/>
            <w:r w:rsidR="00DA042A" w:rsidRPr="00DA042A">
              <w:rPr>
                <w:rFonts w:ascii="Tahoma" w:hAnsi="Tahoma" w:cs="Tahoma"/>
                <w:sz w:val="29"/>
                <w:szCs w:val="29"/>
              </w:rPr>
              <w:t xml:space="preserve"> od rodziców</w:t>
            </w:r>
          </w:p>
        </w:tc>
      </w:tr>
    </w:tbl>
    <w:p w:rsidR="00776950" w:rsidRPr="00254DF6" w:rsidRDefault="004C36BA" w:rsidP="006F40FC">
      <w:pPr>
        <w:jc w:val="center"/>
        <w:rPr>
          <w:rFonts w:ascii="Tahoma" w:hAnsi="Tahoma" w:cs="Tahoma"/>
          <w:b/>
          <w:bCs/>
          <w:color w:val="385623" w:themeColor="accent6" w:themeShade="80"/>
          <w:sz w:val="40"/>
          <w:szCs w:val="36"/>
        </w:rPr>
      </w:pPr>
      <w:r w:rsidRPr="004C36BA">
        <w:rPr>
          <w:noProof/>
          <w:color w:val="385623" w:themeColor="accent6" w:themeShade="80"/>
          <w:sz w:val="24"/>
          <w:lang w:eastAsia="pl-PL"/>
        </w:rPr>
        <w:lastRenderedPageBreak/>
        <w:pict>
          <v:shape id="_x0000_s1044" type="#_x0000_t202" style="position:absolute;left:0;text-align:left;margin-left:22.95pt;margin-top:29.1pt;width:508.5pt;height:496.5pt;z-index:251714560;mso-position-horizontal-relative:text;mso-position-vertical-relative:text" strokecolor="white [3212]">
            <v:textbox style="mso-next-textbox:#_x0000_s1044">
              <w:txbxContent>
                <w:p w:rsidR="009E0470" w:rsidRPr="002C6757" w:rsidRDefault="002C6757" w:rsidP="002C6757">
                  <w:pPr>
                    <w:ind w:firstLine="708"/>
                    <w:jc w:val="both"/>
                    <w:rPr>
                      <w:rFonts w:ascii="Tahoma" w:hAnsi="Tahoma" w:cs="Tahoma"/>
                      <w:color w:val="000000" w:themeColor="text1"/>
                      <w:sz w:val="28"/>
                      <w:szCs w:val="26"/>
                    </w:rPr>
                  </w:pPr>
                  <w:r w:rsidRPr="002C6757">
                    <w:rPr>
                      <w:rFonts w:ascii="Tahoma" w:hAnsi="Tahoma" w:cs="Tahoma"/>
                      <w:color w:val="000000" w:themeColor="text1"/>
                      <w:sz w:val="28"/>
                      <w:szCs w:val="26"/>
                    </w:rPr>
                    <w:t>1. W poniedziałek, 10 sierpnia, w kalendarzu liturgicznym przypada święto Świętego Wawrzyńca, diakona Kościoła rzymskiego, męczennika (†258). Dla naszej parafii jest to najwyższa ranga Uroczystości – Odpust parafialny. Zapraszam wszystkich na święto naszej parafii. W tym dniu gościć będziemy biskupa Tadeusza Bronakowskiego z racji przypadającej wizytacji. Msze w tym dniu o godzinie 8.00 i 12.00.</w:t>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t>2. W środę zapraszam na wspólną modlitwę podczas Nowenny do Matki Bożej Nieustającej Pomocy o godz. 7.30.</w:t>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t xml:space="preserve">3. W piątek, 15 sierpnia, przypada uroczystość Wniebowzięcia Najświętszej Maryi Panny. Prawdę wiary o tym, że Maryja po ziemskim życiu z ciałem i duszą została wzięta do chwały niebieskiej i wywyższona przez Boga jako Królowa, ogłosił papież Pius XII w 1950 roku. Ten dogmat był przypieczętowaniem starodawnej tradycji. Już w V wieku obchodzono bowiem w Kościele święto Wniebowzięcia właśnie 15 sierpnia. W samą uroczystość Msze Święte w naszym kościele o godz. 8.00 i 11.00. </w:t>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t xml:space="preserve">4. W Polsce ta uroczystość jest znana i obchodzona jako święto Matki Bożej Zielnej. Na liturgię do kościoła przynosimy bukiety ziół, kwiatów i warzyw, które zostaną pobłogosławione. W tę uroczystość dziękujemy za dar pierwszych zbiorów właśnie w dniu, w którym Maryja osiąga pełnię zbawienia. Ofiarujmy Jej nasze serca i codzienny trud przybliżania się do Boga. </w:t>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r>
                  <w:r w:rsidRPr="002C6757">
                    <w:rPr>
                      <w:rFonts w:ascii="Tahoma" w:hAnsi="Tahoma" w:cs="Tahoma"/>
                      <w:color w:val="000000" w:themeColor="text1"/>
                      <w:sz w:val="28"/>
                      <w:szCs w:val="26"/>
                    </w:rPr>
                    <w:tab/>
                    <w:t>5. W tę maryjną uroczystość tradycyjnie pamięcią sięgamy do naszej historii, aby wspominać „Cud nad Wisłą” z 1920 roku. Pamiętajmy, że zmagania o właściwe miejsce Polski wśród narodów Europy i świata ciągle jeszcze trwają. Polecajmy Królowej Polski losy naszego narodu.</w:t>
                  </w:r>
                </w:p>
              </w:txbxContent>
            </v:textbox>
          </v:shape>
        </w:pict>
      </w:r>
      <w:r w:rsidR="00434AAB" w:rsidRPr="00254DF6">
        <w:rPr>
          <w:rFonts w:ascii="Tahoma" w:hAnsi="Tahoma" w:cs="Tahoma"/>
          <w:b/>
          <w:bCs/>
          <w:color w:val="385623" w:themeColor="accent6" w:themeShade="80"/>
          <w:sz w:val="40"/>
          <w:szCs w:val="36"/>
        </w:rPr>
        <w:t>OGŁOSZENIA DUSZPASTERSKIE</w:t>
      </w:r>
    </w:p>
    <w:p w:rsidR="006F40FC" w:rsidRDefault="006F40FC" w:rsidP="006F40FC">
      <w:pPr>
        <w:jc w:val="center"/>
        <w:rPr>
          <w:rFonts w:ascii="Tahoma" w:hAnsi="Tahoma" w:cs="Tahoma"/>
          <w:b/>
          <w:bCs/>
          <w:color w:val="385623" w:themeColor="accent6" w:themeShade="80"/>
          <w:sz w:val="36"/>
          <w:szCs w:val="36"/>
        </w:rPr>
      </w:pPr>
    </w:p>
    <w:p w:rsidR="006F40FC" w:rsidRPr="006F40FC" w:rsidRDefault="006F40FC" w:rsidP="006F40FC">
      <w:pPr>
        <w:jc w:val="center"/>
        <w:rPr>
          <w:color w:val="385623" w:themeColor="accent6" w:themeShade="80"/>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15F17" w:rsidRDefault="00715F17" w:rsidP="005867D8">
      <w:pPr>
        <w:ind w:left="426"/>
        <w:jc w:val="both"/>
        <w:rPr>
          <w:color w:val="000000" w:themeColor="text1"/>
        </w:rPr>
      </w:pPr>
    </w:p>
    <w:p w:rsidR="00776950" w:rsidRDefault="00776950" w:rsidP="005867D8">
      <w:pPr>
        <w:ind w:left="426"/>
        <w:jc w:val="both"/>
      </w:pPr>
    </w:p>
    <w:p w:rsidR="00FB08B3" w:rsidRDefault="00FB08B3" w:rsidP="005867D8">
      <w:pPr>
        <w:ind w:left="426"/>
        <w:jc w:val="both"/>
      </w:pPr>
    </w:p>
    <w:p w:rsidR="00FB08B3" w:rsidRDefault="00FB08B3" w:rsidP="005867D8">
      <w:pPr>
        <w:ind w:left="426"/>
        <w:jc w:val="both"/>
      </w:pPr>
    </w:p>
    <w:p w:rsidR="00FB08B3" w:rsidRDefault="00FB08B3"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5867D8" w:rsidRDefault="005867D8" w:rsidP="005867D8">
      <w:pPr>
        <w:ind w:left="426"/>
        <w:jc w:val="both"/>
      </w:pPr>
    </w:p>
    <w:p w:rsidR="00776950" w:rsidRDefault="00776950">
      <w:pPr>
        <w:spacing w:after="0"/>
        <w:ind w:left="426"/>
        <w:jc w:val="both"/>
      </w:pPr>
    </w:p>
    <w:tbl>
      <w:tblPr>
        <w:tblW w:w="11188" w:type="dxa"/>
        <w:tblCellMar>
          <w:left w:w="10" w:type="dxa"/>
          <w:right w:w="10" w:type="dxa"/>
        </w:tblCellMar>
        <w:tblLook w:val="0000"/>
      </w:tblPr>
      <w:tblGrid>
        <w:gridCol w:w="11188"/>
      </w:tblGrid>
      <w:tr w:rsidR="00776950">
        <w:trPr>
          <w:trHeight w:val="1132"/>
        </w:trPr>
        <w:tc>
          <w:tcPr>
            <w:tcW w:w="11188" w:type="dxa"/>
            <w:shd w:val="clear" w:color="auto" w:fill="auto"/>
            <w:tcMar>
              <w:top w:w="0" w:type="dxa"/>
              <w:left w:w="108" w:type="dxa"/>
              <w:bottom w:w="0" w:type="dxa"/>
              <w:right w:w="108" w:type="dxa"/>
            </w:tcMar>
          </w:tcPr>
          <w:p w:rsidR="00844DA0" w:rsidRDefault="004C36BA">
            <w:pPr>
              <w:spacing w:after="0" w:line="240" w:lineRule="auto"/>
              <w:jc w:val="center"/>
              <w:rPr>
                <w:rFonts w:ascii="Tahoma" w:hAnsi="Tahoma" w:cs="Tahoma"/>
                <w:b/>
                <w:bCs/>
                <w:color w:val="70AD47"/>
                <w:sz w:val="36"/>
                <w:szCs w:val="36"/>
              </w:rPr>
            </w:pPr>
            <w:r w:rsidRPr="004C36BA">
              <w:rPr>
                <w:rFonts w:ascii="Tahoma" w:hAnsi="Tahoma" w:cs="Tahoma"/>
                <w:noProof/>
                <w:sz w:val="24"/>
                <w:szCs w:val="24"/>
              </w:rPr>
              <w:pict>
                <v:shapetype id="_x0000_t32" coordsize="21600,21600" o:spt="32" o:oned="t" path="m,l21600,21600e" filled="f">
                  <v:path arrowok="t" fillok="f" o:connecttype="none"/>
                  <o:lock v:ext="edit" shapetype="t"/>
                </v:shapetype>
                <v:shape id="Łącznik prosty 157" o:spid="_x0000_s1031" type="#_x0000_t32" style="position:absolute;left:0;text-align:left;margin-left:-21.3pt;margin-top:10.5pt;width:592.85pt;height:0;flip:x;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" strokecolor="#70ad47" strokeweight=".17625mm">
                  <v:stroke joinstyle="miter"/>
                </v:shape>
              </w:pict>
            </w:r>
          </w:p>
          <w:p w:rsidR="00776950" w:rsidRDefault="004C36BA">
            <w:pPr>
              <w:spacing w:after="0" w:line="240" w:lineRule="auto"/>
              <w:jc w:val="center"/>
            </w:pPr>
            <w:r w:rsidRPr="004C36BA">
              <w:rPr>
                <w:rFonts w:ascii="Tahoma" w:hAnsi="Tahoma" w:cs="Tahoma"/>
                <w:b/>
                <w:bCs/>
                <w:noProof/>
                <w:color w:val="70AD47"/>
                <w:sz w:val="36"/>
                <w:szCs w:val="36"/>
              </w:rPr>
              <w:pict>
                <v:shape id="Uśmiechnięta buźka 158" o:spid="_x0000_s1030" style="position:absolute;left:0;text-align:left;margin-left:360.8pt;margin-top:25.85pt;width:16.2pt;height:16.2pt;z-index:251689984;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" adj="0,,0" path="m10800,at,,21600,21600,10800,,10800,xem7305,6350at6140,6350,8470,8680,7305,6350,7305,6350xem14295,6350at13130,6350,15460,8680,14295,6350,14295,6350xem4870,15510nfc8680,17520,12920,17520,16730,15510e" filled="f" strokecolor="#548235" strokeweight=".35281mm">
                  <v:stroke joinstyle="miter"/>
                  <v:formulas/>
                  <v:path arrowok="t" o:connecttype="custom" o:connectlocs="102870,0;205740,102870;102870,205740;0,102870;30099,30099;30099,175641;175641,175641;175641,30099" o:connectangles="270,0,90,180,270,90,90,270" textboxrect="3200,3200,18400,18400"/>
                </v:shape>
              </w:pict>
            </w:r>
            <w:r w:rsidR="00434AAB">
              <w:rPr>
                <w:rFonts w:ascii="Tahoma" w:hAnsi="Tahoma" w:cs="Tahoma"/>
                <w:b/>
                <w:bCs/>
                <w:color w:val="70AD47"/>
                <w:sz w:val="36"/>
                <w:szCs w:val="36"/>
              </w:rPr>
              <w:t>ŻYCZYMY UDANEGO I BŁOGOSŁAWIONEGO TYGODNIA</w:t>
            </w:r>
            <w:r w:rsidR="00434AAB">
              <w:rPr>
                <w:rFonts w:ascii="Tahoma" w:hAnsi="Tahoma" w:cs="Tahoma"/>
                <w:b/>
                <w:bCs/>
                <w:color w:val="70AD47"/>
                <w:sz w:val="36"/>
                <w:szCs w:val="36"/>
              </w:rPr>
              <w:br/>
              <w:t>UŚMIECHNIJ SIĘ!</w:t>
            </w:r>
          </w:p>
        </w:tc>
      </w:tr>
    </w:tbl>
    <w:p w:rsidR="00026404" w:rsidRDefault="00026404" w:rsidP="00026404">
      <w:pPr>
        <w:jc w:val="center"/>
        <w:rPr>
          <w:rFonts w:ascii="Arial" w:hAnsi="Arial" w:cs="Arial"/>
          <w:sz w:val="36"/>
          <w:szCs w:val="36"/>
        </w:rPr>
      </w:pPr>
      <w:r w:rsidRPr="00026404">
        <w:rPr>
          <w:rFonts w:ascii="Arial" w:hAnsi="Arial" w:cs="Arial"/>
          <w:noProof/>
          <w:sz w:val="36"/>
          <w:szCs w:val="36"/>
          <w:lang w:eastAsia="pl-PL"/>
        </w:rPr>
        <w:drawing>
          <wp:inline distT="0" distB="0" distL="0" distR="0">
            <wp:extent cx="2207965" cy="731090"/>
            <wp:effectExtent l="0" t="0" r="1835" b="0"/>
            <wp:docPr id="5"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rcRect/>
                    <a:stretch>
                      <a:fillRect/>
                    </a:stretch>
                  </pic:blipFill>
                  <pic:spPr>
                    <a:xfrm>
                      <a:off x="0" y="0"/>
                      <a:ext cx="2207965" cy="731090"/>
                    </a:xfrm>
                    <a:prstGeom prst="rect">
                      <a:avLst/>
                    </a:prstGeom>
                    <a:noFill/>
                    <a:ln>
                      <a:noFill/>
                      <a:prstDash/>
                    </a:ln>
                  </pic:spPr>
                </pic:pic>
              </a:graphicData>
            </a:graphic>
          </wp:inline>
        </w:drawing>
      </w:r>
    </w:p>
    <w:sectPr w:rsidR="00026404" w:rsidSect="004254A6">
      <w:headerReference w:type="even" r:id="rId16"/>
      <w:headerReference w:type="default" r:id="rId17"/>
      <w:footerReference w:type="even" r:id="rId18"/>
      <w:footerReference w:type="default" r:id="rId19"/>
      <w:headerReference w:type="first" r:id="rId20"/>
      <w:footerReference w:type="first" r:id="rId21"/>
      <w:type w:val="continuous"/>
      <w:pgSz w:w="11906" w:h="16838"/>
      <w:pgMar w:top="1417" w:right="282" w:bottom="1417" w:left="426" w:header="708" w:footer="708" w:gutter="0"/>
      <w:cols w:space="708"/>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1EB" w:rsidRDefault="00F911EB">
      <w:pPr>
        <w:spacing w:after="0" w:line="240" w:lineRule="auto"/>
      </w:pPr>
      <w:r>
        <w:separator/>
      </w:r>
    </w:p>
  </w:endnote>
  <w:endnote w:type="continuationSeparator" w:id="0">
    <w:p w:rsidR="00F911EB" w:rsidRDefault="00F911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rajan Pro">
    <w:altName w:val="Georgia"/>
    <w:panose1 w:val="00000000000000000000"/>
    <w:charset w:val="00"/>
    <w:family w:val="roman"/>
    <w:notTrueType/>
    <w:pitch w:val="variable"/>
    <w:sig w:usb0="00000001" w:usb1="00000000" w:usb2="00000000" w:usb3="00000000" w:csb0="00000093" w:csb1="00000000"/>
  </w:font>
  <w:font w:name="Old English Text MT">
    <w:panose1 w:val="03040902040508030806"/>
    <w:charset w:val="00"/>
    <w:family w:val="script"/>
    <w:pitch w:val="variable"/>
    <w:sig w:usb0="00000003" w:usb1="00000000" w:usb2="00000000" w:usb3="00000000" w:csb0="00000001" w:csb1="00000000"/>
  </w:font>
  <w:font w:name="Monotype Corsiva">
    <w:panose1 w:val="03010101010201010101"/>
    <w:charset w:val="EE"/>
    <w:family w:val="script"/>
    <w:pitch w:val="variable"/>
    <w:sig w:usb0="00000287" w:usb1="000000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4C36BA">
    <w:pPr>
      <w:pStyle w:val="Stopka"/>
      <w:jc w:val="center"/>
    </w:pPr>
    <w:fldSimple w:instr=" PAGE ">
      <w:r w:rsidR="009E0470">
        <w:rPr>
          <w:noProof/>
        </w:rPr>
        <w:t>8</w:t>
      </w:r>
    </w:fldSimple>
  </w:p>
  <w:p w:rsidR="009E0470" w:rsidRDefault="009E0470">
    <w:pPr>
      <w:pStyle w:val="Stopka"/>
      <w:tabs>
        <w:tab w:val="clear" w:pos="4536"/>
        <w:tab w:val="clear" w:pos="9072"/>
      </w:tabs>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pPr>
      <w:pStyle w:val="Stopka"/>
      <w:jc w:val="center"/>
    </w:pPr>
    <w:r>
      <w:rPr>
        <w:noProof/>
        <w:lang w:eastAsia="pl-PL"/>
      </w:rPr>
      <w:drawing>
        <wp:inline distT="0" distB="0" distL="0" distR="0">
          <wp:extent cx="2207965" cy="731090"/>
          <wp:effectExtent l="0" t="0" r="1835" b="0"/>
          <wp:docPr id="4" name="Obraz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2207965" cy="731090"/>
                  </a:xfrm>
                  <a:prstGeom prst="rect">
                    <a:avLst/>
                  </a:prstGeom>
                  <a:noFill/>
                  <a:ln>
                    <a:noFill/>
                    <a:prstDash/>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pPr>
      <w:pStyle w:val="Stopk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00032"/>
      <w:docPartObj>
        <w:docPartGallery w:val="Page Numbers (Bottom of Page)"/>
        <w:docPartUnique/>
      </w:docPartObj>
    </w:sdtPr>
    <w:sdtContent>
      <w:p w:rsidR="009E0470" w:rsidRDefault="004C36BA">
        <w:pPr>
          <w:pStyle w:val="Stopka"/>
          <w:jc w:val="center"/>
        </w:pPr>
        <w:fldSimple w:instr=" PAGE   \* MERGEFORMAT ">
          <w:r w:rsidR="00415A43">
            <w:rPr>
              <w:noProof/>
            </w:rPr>
            <w:t>7</w:t>
          </w:r>
        </w:fldSimple>
      </w:p>
    </w:sdtContent>
  </w:sdt>
  <w:p w:rsidR="009E0470" w:rsidRDefault="009E0470">
    <w:pPr>
      <w:pStyle w:val="Stopka"/>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pPr>
      <w:pStyle w:val="Stopka"/>
      <w:jc w:val="center"/>
    </w:pPr>
    <w:r>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1EB" w:rsidRDefault="00F911EB">
      <w:pPr>
        <w:spacing w:after="0" w:line="240" w:lineRule="auto"/>
      </w:pPr>
      <w:r>
        <w:rPr>
          <w:color w:val="000000"/>
        </w:rPr>
        <w:separator/>
      </w:r>
    </w:p>
  </w:footnote>
  <w:footnote w:type="continuationSeparator" w:id="0">
    <w:p w:rsidR="00F911EB" w:rsidRDefault="00F911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rsidP="00DC14B9">
    <w:pPr>
      <w:pStyle w:val="Data"/>
      <w:jc w:val="left"/>
      <w:rPr>
        <w:rFonts w:ascii="Tahoma" w:hAnsi="Tahoma" w:cs="Tahoma"/>
        <w:b w:val="0"/>
        <w:bCs/>
        <w:color w:val="70AD47"/>
        <w:sz w:val="24"/>
      </w:rPr>
    </w:pPr>
  </w:p>
  <w:p w:rsidR="009E0470" w:rsidRDefault="009E0470" w:rsidP="00DC14B9">
    <w:pPr>
      <w:pStyle w:val="Data"/>
      <w:ind w:left="-993"/>
    </w:pPr>
    <w:r>
      <w:rPr>
        <w:rFonts w:ascii="Tahoma" w:hAnsi="Tahoma" w:cs="Tahoma"/>
        <w:color w:val="70AD47"/>
        <w:sz w:val="24"/>
      </w:rPr>
      <w:t>10 listopada 2019</w:t>
    </w:r>
    <w:r>
      <w:rPr>
        <w:rFonts w:ascii="Tahoma" w:hAnsi="Tahoma" w:cs="Tahoma"/>
        <w:color w:val="70AD47"/>
        <w:sz w:val="24"/>
        <w:lang w:bidi="pl-PL"/>
      </w:rPr>
      <w:t xml:space="preserve"> // 32 niedziela zwykła // </w:t>
    </w:r>
    <w:r>
      <w:rPr>
        <w:rFonts w:ascii="Tahoma" w:hAnsi="Tahoma" w:cs="Tahoma"/>
        <w:color w:val="70AD47"/>
        <w:sz w:val="24"/>
      </w:rPr>
      <w:t>numer 4/2019</w:t>
    </w:r>
  </w:p>
  <w:p w:rsidR="009E0470" w:rsidRPr="00DC14B9" w:rsidRDefault="004C36B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4" o:spid="_x0000_s4100" style="position:absolute;left:0;text-align:left;z-index:251664384;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LkxQKf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pPr>
      <w:pStyle w:val="Nagwek"/>
      <w:jc w:val="center"/>
    </w:pPr>
    <w:r w:rsidRPr="007D2F9C">
      <w:rPr>
        <w:b/>
        <w:bCs/>
        <w:noProof/>
        <w:sz w:val="24"/>
        <w:lang w:eastAsia="pl-PL"/>
      </w:rPr>
      <w:drawing>
        <wp:inline distT="0" distB="0" distL="0" distR="0">
          <wp:extent cx="7218218" cy="902211"/>
          <wp:effectExtent l="0" t="0" r="1732" b="0"/>
          <wp:docPr id="2" name="Obraz 2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218218" cy="902211"/>
                  </a:xfrm>
                  <a:prstGeom prst="rect">
                    <a:avLst/>
                  </a:prstGeom>
                  <a:noFill/>
                  <a:ln>
                    <a:noFill/>
                    <a:prstDash/>
                  </a:ln>
                </pic:spPr>
              </pic:pic>
            </a:graphicData>
          </a:graphic>
        </wp:inline>
      </w:drawing>
    </w:r>
  </w:p>
  <w:p w:rsidR="009E0470" w:rsidRPr="00F368B9" w:rsidRDefault="009E0470">
    <w:pPr>
      <w:pStyle w:val="Data"/>
      <w:rPr>
        <w:rFonts w:ascii="Tahoma" w:hAnsi="Tahoma" w:cs="Tahoma"/>
        <w:b w:val="0"/>
        <w:bCs/>
        <w:color w:val="385623" w:themeColor="accent6" w:themeShade="80"/>
        <w:sz w:val="24"/>
      </w:rPr>
    </w:pPr>
    <w:r w:rsidRPr="00F368B9">
      <w:rPr>
        <w:rFonts w:ascii="Tahoma" w:hAnsi="Tahoma" w:cs="Tahoma"/>
        <w:b w:val="0"/>
        <w:bCs/>
        <w:color w:val="385623" w:themeColor="accent6" w:themeShade="80"/>
        <w:sz w:val="24"/>
      </w:rPr>
      <w:t>PISMO PARAFIALNE / PARAFIA PW. ŚW. WAWRZYŃCA W ZARĘBACH</w:t>
    </w:r>
  </w:p>
  <w:p w:rsidR="009E0470" w:rsidRPr="00F368B9" w:rsidRDefault="009E0470">
    <w:pPr>
      <w:pStyle w:val="Data"/>
      <w:rPr>
        <w:color w:val="385623" w:themeColor="accent6" w:themeShade="80"/>
      </w:rPr>
    </w:pPr>
    <w:r w:rsidRPr="00F368B9">
      <w:rPr>
        <w:rFonts w:ascii="Tahoma" w:hAnsi="Tahoma" w:cs="Tahoma"/>
        <w:b w:val="0"/>
        <w:bCs/>
        <w:color w:val="385623" w:themeColor="accent6" w:themeShade="80"/>
        <w:sz w:val="24"/>
      </w:rPr>
      <w:t>06-333 ZARĘBY 49 / TEL. 504 682 128</w:t>
    </w:r>
  </w:p>
  <w:p w:rsidR="009E0470" w:rsidRPr="00EF3DD1" w:rsidRDefault="009E0470">
    <w:pPr>
      <w:pStyle w:val="Data"/>
      <w:ind w:left="-993"/>
      <w:rPr>
        <w:rFonts w:ascii="Tahoma" w:hAnsi="Tahoma" w:cs="Tahoma"/>
        <w:b w:val="0"/>
        <w:bCs/>
        <w:color w:val="C00000"/>
        <w:sz w:val="24"/>
      </w:rPr>
    </w:pPr>
    <w:r w:rsidRPr="00EF3DD1">
      <w:rPr>
        <w:rFonts w:ascii="Tahoma" w:hAnsi="Tahoma" w:cs="Tahoma"/>
        <w:b w:val="0"/>
        <w:bCs/>
        <w:color w:val="C00000"/>
        <w:sz w:val="24"/>
      </w:rPr>
      <w:t xml:space="preserve"> </w:t>
    </w:r>
  </w:p>
  <w:p w:rsidR="009E0470" w:rsidRPr="00A03600" w:rsidRDefault="009E0470" w:rsidP="004923D3">
    <w:pPr>
      <w:pStyle w:val="Data"/>
      <w:ind w:left="-993" w:firstLine="993"/>
      <w:rPr>
        <w:color w:val="538135" w:themeColor="accent6" w:themeShade="BF"/>
      </w:rPr>
    </w:pPr>
    <w:r>
      <w:rPr>
        <w:rFonts w:ascii="Tahoma" w:hAnsi="Tahoma" w:cs="Tahoma"/>
        <w:color w:val="538135" w:themeColor="accent6" w:themeShade="BF"/>
        <w:sz w:val="24"/>
      </w:rPr>
      <w:t>09 sierpnia</w:t>
    </w:r>
    <w:r w:rsidRPr="00A03600">
      <w:rPr>
        <w:rFonts w:ascii="Tahoma" w:hAnsi="Tahoma" w:cs="Tahoma"/>
        <w:color w:val="538135" w:themeColor="accent6" w:themeShade="BF"/>
        <w:sz w:val="24"/>
      </w:rPr>
      <w:t xml:space="preserve"> 2020</w:t>
    </w:r>
    <w:r>
      <w:rPr>
        <w:rFonts w:ascii="Tahoma" w:hAnsi="Tahoma" w:cs="Tahoma"/>
        <w:color w:val="538135" w:themeColor="accent6" w:themeShade="BF"/>
        <w:sz w:val="24"/>
        <w:lang w:bidi="pl-PL"/>
      </w:rPr>
      <w:t xml:space="preserve"> // xix</w:t>
    </w:r>
    <w:r w:rsidRPr="00A03600">
      <w:rPr>
        <w:rFonts w:ascii="Tahoma" w:hAnsi="Tahoma" w:cs="Tahoma"/>
        <w:color w:val="538135" w:themeColor="accent6" w:themeShade="BF"/>
        <w:sz w:val="24"/>
        <w:lang w:bidi="pl-PL"/>
      </w:rPr>
      <w:t xml:space="preserve"> niedziela zwykła //</w:t>
    </w:r>
  </w:p>
  <w:p w:rsidR="009E0470" w:rsidRPr="00A03600" w:rsidRDefault="009E0470">
    <w:pPr>
      <w:pStyle w:val="Data"/>
      <w:ind w:left="-993"/>
      <w:rPr>
        <w:color w:val="538135" w:themeColor="accent6" w:themeShade="BF"/>
      </w:rPr>
    </w:pPr>
    <w:r>
      <w:rPr>
        <w:rFonts w:ascii="Tahoma" w:hAnsi="Tahoma" w:cs="Tahoma"/>
        <w:color w:val="538135" w:themeColor="accent6" w:themeShade="BF"/>
        <w:sz w:val="24"/>
      </w:rPr>
      <w:t xml:space="preserve">        numer 32/2020/43</w:t>
    </w:r>
    <w:r w:rsidRPr="00A03600">
      <w:rPr>
        <w:rFonts w:ascii="Tahoma" w:hAnsi="Tahoma" w:cs="Tahoma"/>
        <w:color w:val="538135" w:themeColor="accent6" w:themeShade="BF"/>
        <w:sz w:val="24"/>
      </w:rPr>
      <w:t>/</w:t>
    </w:r>
  </w:p>
  <w:p w:rsidR="009E0470" w:rsidRDefault="004C36BA" w:rsidP="004923D3">
    <w:pPr>
      <w:tabs>
        <w:tab w:val="left" w:pos="6945"/>
      </w:tabs>
    </w:pPr>
    <w:r>
      <w:rPr>
        <w:noProof/>
      </w:rPr>
      <w:pict>
        <v:rect id="Prostokąt 216" o:spid="_x0000_s4099" style="position:absolute;margin-left:-21.3pt;margin-top:10.2pt;width:594pt;height:50.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" fillcolor="#92742a" stroked="f">
          <v:textbox style="mso-next-textbox:#Prostokąt 216">
            <w:txbxContent>
              <w:p w:rsidR="009E0470" w:rsidRDefault="009E0470">
                <w:pPr>
                  <w:spacing w:before="240"/>
                  <w:ind w:right="141"/>
                  <w:jc w:val="center"/>
                  <w:rPr>
                    <w:rFonts w:ascii="Trajan Pro" w:hAnsi="Trajan Pro" w:cs="Arial"/>
                    <w:b/>
                    <w:bCs/>
                    <w:color w:val="FFFFFF"/>
                    <w:sz w:val="36"/>
                    <w:szCs w:val="36"/>
                  </w:rPr>
                </w:pPr>
                <w:r>
                  <w:rPr>
                    <w:rFonts w:ascii="Trajan Pro" w:hAnsi="Trajan Pro" w:cs="Arial"/>
                    <w:b/>
                    <w:bCs/>
                    <w:color w:val="FFFFFF"/>
                    <w:sz w:val="36"/>
                    <w:szCs w:val="36"/>
                  </w:rPr>
                  <w:t>BYĆ CHRZEŚCIJANINEM WE WSPÓŁCZESNYM ŚWIECIE</w:t>
                </w:r>
              </w:p>
              <w:p w:rsidR="009E0470" w:rsidRDefault="009E0470">
                <w:pPr>
                  <w:ind w:right="141"/>
                  <w:jc w:val="center"/>
                  <w:rPr>
                    <w:rFonts w:ascii="Trajan Pro" w:hAnsi="Trajan Pro" w:cs="Arial"/>
                    <w:b/>
                    <w:bCs/>
                    <w:color w:val="FFFFFF"/>
                    <w:sz w:val="36"/>
                    <w:szCs w:val="36"/>
                  </w:rPr>
                </w:pPr>
              </w:p>
              <w:p w:rsidR="009E0470" w:rsidRDefault="009E0470">
                <w:pPr>
                  <w:ind w:right="141"/>
                  <w:jc w:val="center"/>
                  <w:rPr>
                    <w:rFonts w:ascii="Trajan Pro" w:hAnsi="Trajan Pro" w:cs="Arial"/>
                    <w:b/>
                    <w:bCs/>
                    <w:color w:val="FFFFFF"/>
                    <w:sz w:val="36"/>
                    <w:szCs w:val="36"/>
                  </w:rPr>
                </w:pPr>
              </w:p>
              <w:p w:rsidR="009E0470" w:rsidRDefault="009E0470">
                <w:pPr>
                  <w:ind w:right="141"/>
                  <w:jc w:val="center"/>
                </w:pPr>
                <w:r>
                  <w:rPr>
                    <w:rFonts w:ascii="Trajan Pro" w:hAnsi="Trajan Pro" w:cs="Arial"/>
                    <w:b/>
                    <w:bCs/>
                    <w:color w:val="FFFFFF"/>
                    <w:sz w:val="36"/>
                    <w:szCs w:val="36"/>
                  </w:rPr>
                  <w:t>EM WE WSP</w:t>
                </w:r>
                <w:r>
                  <w:rPr>
                    <w:rFonts w:ascii="Trajan Pro" w:hAnsi="Trajan Pro" w:cs="Old English Text MT"/>
                    <w:b/>
                    <w:bCs/>
                    <w:color w:val="FFFFFF"/>
                    <w:sz w:val="36"/>
                    <w:szCs w:val="36"/>
                  </w:rPr>
                  <w:t>Ó</w:t>
                </w:r>
                <w:r>
                  <w:rPr>
                    <w:rFonts w:ascii="Trajan Pro" w:hAnsi="Trajan Pro" w:cs="Calibri"/>
                    <w:b/>
                    <w:bCs/>
                    <w:color w:val="FFFFFF"/>
                    <w:sz w:val="36"/>
                    <w:szCs w:val="36"/>
                  </w:rPr>
                  <w:t>Ł</w:t>
                </w:r>
                <w:r>
                  <w:rPr>
                    <w:rFonts w:ascii="Trajan Pro" w:hAnsi="Trajan Pro" w:cs="Arial"/>
                    <w:b/>
                    <w:bCs/>
                    <w:color w:val="FFFFFF"/>
                    <w:sz w:val="36"/>
                    <w:szCs w:val="36"/>
                  </w:rPr>
                  <w:t xml:space="preserve">CZESNYM </w:t>
                </w:r>
                <w:r>
                  <w:rPr>
                    <w:rFonts w:ascii="Trajan Pro" w:hAnsi="Trajan Pro" w:cs="Calibri"/>
                    <w:b/>
                    <w:bCs/>
                    <w:color w:val="FFFFFF"/>
                    <w:sz w:val="36"/>
                    <w:szCs w:val="36"/>
                  </w:rPr>
                  <w:t>Ś</w:t>
                </w:r>
                <w:r>
                  <w:rPr>
                    <w:rFonts w:ascii="Trajan Pro" w:hAnsi="Trajan Pro" w:cs="Arial"/>
                    <w:b/>
                    <w:bCs/>
                    <w:color w:val="FFFFFF"/>
                    <w:sz w:val="36"/>
                    <w:szCs w:val="36"/>
                  </w:rPr>
                  <w:t>WIECIE</w:t>
                </w:r>
              </w:p>
              <w:p w:rsidR="009E0470" w:rsidRDefault="009E0470">
                <w:pPr>
                  <w:jc w:val="center"/>
                  <w:rPr>
                    <w:color w:val="FFFFFF"/>
                  </w:rPr>
                </w:pPr>
              </w:p>
            </w:txbxContent>
          </v:textbox>
        </v:rect>
      </w:pict>
    </w:r>
    <w:r w:rsidR="009E0470">
      <w:tab/>
    </w:r>
  </w:p>
  <w:p w:rsidR="009E0470" w:rsidRDefault="009E0470">
    <w:pPr>
      <w:ind w:left="-993"/>
      <w:jc w:val="center"/>
      <w:rPr>
        <w:rFonts w:ascii="Arial" w:hAnsi="Arial" w:cs="Arial"/>
        <w:b/>
        <w:bCs/>
        <w:color w:val="92742A"/>
        <w:sz w:val="36"/>
        <w:szCs w:val="3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rsidP="00DC14B9">
    <w:pPr>
      <w:pStyle w:val="Data"/>
      <w:jc w:val="left"/>
      <w:rPr>
        <w:rFonts w:ascii="Tahoma" w:hAnsi="Tahoma" w:cs="Tahoma"/>
        <w:b w:val="0"/>
        <w:bCs/>
        <w:color w:val="70AD47"/>
        <w:sz w:val="24"/>
      </w:rPr>
    </w:pPr>
  </w:p>
  <w:p w:rsidR="009E0470" w:rsidRPr="00A03600" w:rsidRDefault="009E0470" w:rsidP="00977976">
    <w:pPr>
      <w:pStyle w:val="Data"/>
      <w:ind w:left="-993" w:firstLine="993"/>
      <w:rPr>
        <w:color w:val="538135" w:themeColor="accent6" w:themeShade="BF"/>
      </w:rPr>
    </w:pPr>
    <w:r>
      <w:rPr>
        <w:rFonts w:ascii="Tahoma" w:hAnsi="Tahoma" w:cs="Tahoma"/>
        <w:color w:val="538135" w:themeColor="accent6" w:themeShade="BF"/>
        <w:sz w:val="24"/>
      </w:rPr>
      <w:t>09 sierpnia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ix</w:t>
    </w:r>
    <w:r w:rsidRPr="00A03600">
      <w:rPr>
        <w:rFonts w:ascii="Tahoma" w:hAnsi="Tahoma" w:cs="Tahoma"/>
        <w:color w:val="538135" w:themeColor="accent6" w:themeShade="BF"/>
        <w:sz w:val="24"/>
        <w:lang w:bidi="pl-PL"/>
      </w:rPr>
      <w:t xml:space="preserve"> niedziela zwykła // </w:t>
    </w:r>
  </w:p>
  <w:p w:rsidR="009E0470" w:rsidRPr="00A03600" w:rsidRDefault="009E0470" w:rsidP="00DC14B9">
    <w:pPr>
      <w:pStyle w:val="Data"/>
      <w:ind w:left="-993"/>
      <w:rPr>
        <w:color w:val="538135" w:themeColor="accent6" w:themeShade="BF"/>
      </w:rPr>
    </w:pPr>
    <w:r>
      <w:rPr>
        <w:rFonts w:ascii="Tahoma" w:hAnsi="Tahoma" w:cs="Tahoma"/>
        <w:color w:val="538135" w:themeColor="accent6" w:themeShade="BF"/>
        <w:sz w:val="24"/>
      </w:rPr>
      <w:t>numer 32/2020/43</w:t>
    </w:r>
    <w:r w:rsidRPr="00A03600">
      <w:rPr>
        <w:rFonts w:ascii="Tahoma" w:hAnsi="Tahoma" w:cs="Tahoma"/>
        <w:color w:val="538135" w:themeColor="accent6" w:themeShade="BF"/>
        <w:sz w:val="24"/>
      </w:rPr>
      <w:t>/</w:t>
    </w:r>
  </w:p>
  <w:p w:rsidR="009E0470" w:rsidRPr="00A03600" w:rsidRDefault="004C36BA" w:rsidP="00DC14B9">
    <w:pPr>
      <w:ind w:left="-993"/>
      <w:rPr>
        <w:rFonts w:ascii="Arial" w:hAnsi="Arial" w:cs="Arial"/>
        <w:b/>
        <w:bCs/>
        <w:color w:val="538135" w:themeColor="accent6" w:themeShade="BF"/>
        <w:sz w:val="36"/>
        <w:szCs w:val="36"/>
      </w:rPr>
    </w:pPr>
    <w:r>
      <w:rPr>
        <w:rFonts w:ascii="Arial" w:hAnsi="Arial" w:cs="Arial"/>
        <w:b/>
        <w:bCs/>
        <w:noProof/>
        <w:color w:val="538135" w:themeColor="accent6" w:themeShade="BF"/>
        <w:sz w:val="36"/>
        <w:szCs w:val="36"/>
      </w:rPr>
      <w:pict>
        <v:line id="Łącznik prosty 25" o:spid="_x0000_s4098" style="position:absolute;left:0;text-align:left;z-index:251666432;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IOUve/CAQAAwwMAAA4AAAAAAAAAAAAA&#10;AAAALgIAAGRycy9lMm9Eb2MueG1sUEsBAi0AFAAGAAgAAAAhAIpPbmfgAAAACgEAAA8AAAAAAAAA&#10;AAAAAAAAHAQAAGRycy9kb3ducmV2LnhtbFBLBQYAAAAABAAEAPMAAAApBQAAAAA=&#10;" strokecolor="#70ad47 [3209]" strokeweight=".5pt">
          <v:stroke joinstyle="miter"/>
        </v:lin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0470" w:rsidRDefault="009E0470" w:rsidP="00DC14B9">
    <w:pPr>
      <w:pStyle w:val="Data"/>
      <w:jc w:val="left"/>
      <w:rPr>
        <w:rFonts w:ascii="Tahoma" w:hAnsi="Tahoma" w:cs="Tahoma"/>
        <w:b w:val="0"/>
        <w:bCs/>
        <w:color w:val="70AD47"/>
        <w:sz w:val="24"/>
      </w:rPr>
    </w:pPr>
  </w:p>
  <w:p w:rsidR="009E0470" w:rsidRPr="00A03600" w:rsidRDefault="009E0470" w:rsidP="00672809">
    <w:pPr>
      <w:pStyle w:val="Data"/>
      <w:ind w:left="-993" w:firstLine="993"/>
      <w:rPr>
        <w:color w:val="538135" w:themeColor="accent6" w:themeShade="BF"/>
      </w:rPr>
    </w:pPr>
    <w:r>
      <w:rPr>
        <w:rFonts w:ascii="Tahoma" w:hAnsi="Tahoma" w:cs="Tahoma"/>
        <w:color w:val="538135" w:themeColor="accent6" w:themeShade="BF"/>
        <w:sz w:val="24"/>
      </w:rPr>
      <w:t>09 sierpnia</w:t>
    </w:r>
    <w:r w:rsidRPr="00A03600">
      <w:rPr>
        <w:rFonts w:ascii="Tahoma" w:hAnsi="Tahoma" w:cs="Tahoma"/>
        <w:color w:val="538135" w:themeColor="accent6" w:themeShade="BF"/>
        <w:sz w:val="24"/>
        <w:lang w:bidi="pl-PL"/>
      </w:rPr>
      <w:t xml:space="preserve"> // x</w:t>
    </w:r>
    <w:r>
      <w:rPr>
        <w:rFonts w:ascii="Tahoma" w:hAnsi="Tahoma" w:cs="Tahoma"/>
        <w:color w:val="538135" w:themeColor="accent6" w:themeShade="BF"/>
        <w:sz w:val="24"/>
        <w:lang w:bidi="pl-PL"/>
      </w:rPr>
      <w:t>ix</w:t>
    </w:r>
    <w:r w:rsidRPr="00A03600">
      <w:rPr>
        <w:rFonts w:ascii="Tahoma" w:hAnsi="Tahoma" w:cs="Tahoma"/>
        <w:color w:val="538135" w:themeColor="accent6" w:themeShade="BF"/>
        <w:sz w:val="24"/>
        <w:lang w:bidi="pl-PL"/>
      </w:rPr>
      <w:t xml:space="preserve"> niedziela zwykła // </w:t>
    </w:r>
  </w:p>
  <w:p w:rsidR="009E0470" w:rsidRPr="00A03600" w:rsidRDefault="009E0470" w:rsidP="00DC14B9">
    <w:pPr>
      <w:pStyle w:val="Data"/>
      <w:ind w:left="-993"/>
      <w:rPr>
        <w:color w:val="538135" w:themeColor="accent6" w:themeShade="BF"/>
      </w:rPr>
    </w:pPr>
    <w:r w:rsidRPr="00A03600">
      <w:rPr>
        <w:rFonts w:ascii="Tahoma" w:hAnsi="Tahoma" w:cs="Tahoma"/>
        <w:color w:val="538135" w:themeColor="accent6" w:themeShade="BF"/>
        <w:sz w:val="24"/>
        <w:lang w:bidi="pl-PL"/>
      </w:rPr>
      <w:t xml:space="preserve"> </w:t>
    </w:r>
    <w:r>
      <w:rPr>
        <w:rFonts w:ascii="Tahoma" w:hAnsi="Tahoma" w:cs="Tahoma"/>
        <w:color w:val="538135" w:themeColor="accent6" w:themeShade="BF"/>
        <w:sz w:val="24"/>
      </w:rPr>
      <w:t>numer 32/2020/43</w:t>
    </w:r>
    <w:r w:rsidRPr="00A03600">
      <w:rPr>
        <w:rFonts w:ascii="Tahoma" w:hAnsi="Tahoma" w:cs="Tahoma"/>
        <w:color w:val="538135" w:themeColor="accent6" w:themeShade="BF"/>
        <w:sz w:val="24"/>
      </w:rPr>
      <w:t>/</w:t>
    </w:r>
  </w:p>
  <w:p w:rsidR="009E0470" w:rsidRDefault="004C36BA" w:rsidP="00DC14B9">
    <w:pPr>
      <w:ind w:left="-993"/>
      <w:rPr>
        <w:rFonts w:ascii="Arial" w:hAnsi="Arial" w:cs="Arial"/>
        <w:b/>
        <w:bCs/>
        <w:color w:val="92742A"/>
        <w:sz w:val="36"/>
        <w:szCs w:val="36"/>
      </w:rPr>
    </w:pPr>
    <w:r>
      <w:rPr>
        <w:rFonts w:ascii="Arial" w:hAnsi="Arial" w:cs="Arial"/>
        <w:b/>
        <w:bCs/>
        <w:noProof/>
        <w:color w:val="92742A"/>
        <w:sz w:val="36"/>
        <w:szCs w:val="36"/>
      </w:rPr>
      <w:pict>
        <v:line id="Łącznik prosty 22" o:spid="_x0000_s4097" style="position:absolute;left:0;text-align:left;z-index:251662336;visibility:visible" from="-21.3pt,32.75pt" to="573.9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" strokecolor="#70ad47 [3209]" strokeweight=".5pt">
          <v:stroke joinstyle="miter"/>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B6EC9"/>
    <w:multiLevelType w:val="hybridMultilevel"/>
    <w:tmpl w:val="C3E831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945262"/>
    <w:multiLevelType w:val="hybridMultilevel"/>
    <w:tmpl w:val="8556C1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9715AC5"/>
    <w:multiLevelType w:val="multilevel"/>
    <w:tmpl w:val="F20E8C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561AF"/>
    <w:multiLevelType w:val="hybridMultilevel"/>
    <w:tmpl w:val="94D066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BBC505D"/>
    <w:multiLevelType w:val="hybridMultilevel"/>
    <w:tmpl w:val="A48E60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E1B418E"/>
    <w:multiLevelType w:val="hybridMultilevel"/>
    <w:tmpl w:val="E55A74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FC36C85"/>
    <w:multiLevelType w:val="hybridMultilevel"/>
    <w:tmpl w:val="E89078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03458DA"/>
    <w:multiLevelType w:val="hybridMultilevel"/>
    <w:tmpl w:val="CD34C306"/>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8">
    <w:nsid w:val="160035DF"/>
    <w:multiLevelType w:val="hybridMultilevel"/>
    <w:tmpl w:val="11A8A2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8C3AA6"/>
    <w:multiLevelType w:val="multilevel"/>
    <w:tmpl w:val="521A2E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CA758EE"/>
    <w:multiLevelType w:val="hybridMultilevel"/>
    <w:tmpl w:val="D27C6A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3A9314B"/>
    <w:multiLevelType w:val="hybridMultilevel"/>
    <w:tmpl w:val="895E3E7A"/>
    <w:lvl w:ilvl="0" w:tplc="43881E58">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4045BFA"/>
    <w:multiLevelType w:val="hybridMultilevel"/>
    <w:tmpl w:val="A68832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241B5498"/>
    <w:multiLevelType w:val="hybridMultilevel"/>
    <w:tmpl w:val="2BB8A0A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24D366BF"/>
    <w:multiLevelType w:val="hybridMultilevel"/>
    <w:tmpl w:val="ABFA4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59F0295"/>
    <w:multiLevelType w:val="hybridMultilevel"/>
    <w:tmpl w:val="C6C631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7D26E79"/>
    <w:multiLevelType w:val="hybridMultilevel"/>
    <w:tmpl w:val="21C04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2DFF49EE"/>
    <w:multiLevelType w:val="multilevel"/>
    <w:tmpl w:val="FCAC1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EA81A02"/>
    <w:multiLevelType w:val="hybridMultilevel"/>
    <w:tmpl w:val="472601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35385F76"/>
    <w:multiLevelType w:val="hybridMultilevel"/>
    <w:tmpl w:val="79122C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5571500"/>
    <w:multiLevelType w:val="hybridMultilevel"/>
    <w:tmpl w:val="72D4CE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29B6448"/>
    <w:multiLevelType w:val="hybridMultilevel"/>
    <w:tmpl w:val="A61269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51B5EA5"/>
    <w:multiLevelType w:val="hybridMultilevel"/>
    <w:tmpl w:val="A81AA0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F646BBC"/>
    <w:multiLevelType w:val="hybridMultilevel"/>
    <w:tmpl w:val="951CD1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1A035A8"/>
    <w:multiLevelType w:val="hybridMultilevel"/>
    <w:tmpl w:val="45BA77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43A79E1"/>
    <w:multiLevelType w:val="hybridMultilevel"/>
    <w:tmpl w:val="1CDC72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376A40"/>
    <w:multiLevelType w:val="hybridMultilevel"/>
    <w:tmpl w:val="E56AD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556015A8"/>
    <w:multiLevelType w:val="hybridMultilevel"/>
    <w:tmpl w:val="18D02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9C51E25"/>
    <w:multiLevelType w:val="hybridMultilevel"/>
    <w:tmpl w:val="059A25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1C51C95"/>
    <w:multiLevelType w:val="multilevel"/>
    <w:tmpl w:val="4B927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CAB277D"/>
    <w:multiLevelType w:val="hybridMultilevel"/>
    <w:tmpl w:val="776E35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2EF0443"/>
    <w:multiLevelType w:val="hybridMultilevel"/>
    <w:tmpl w:val="2826C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7ADD3559"/>
    <w:multiLevelType w:val="hybridMultilevel"/>
    <w:tmpl w:val="F9ACF8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2"/>
  </w:num>
  <w:num w:numId="2">
    <w:abstractNumId w:val="13"/>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20"/>
  </w:num>
  <w:num w:numId="6">
    <w:abstractNumId w:val="15"/>
  </w:num>
  <w:num w:numId="7">
    <w:abstractNumId w:val="28"/>
  </w:num>
  <w:num w:numId="8">
    <w:abstractNumId w:val="6"/>
  </w:num>
  <w:num w:numId="9">
    <w:abstractNumId w:val="31"/>
  </w:num>
  <w:num w:numId="10">
    <w:abstractNumId w:val="16"/>
  </w:num>
  <w:num w:numId="11">
    <w:abstractNumId w:val="29"/>
  </w:num>
  <w:num w:numId="12">
    <w:abstractNumId w:val="17"/>
  </w:num>
  <w:num w:numId="13">
    <w:abstractNumId w:val="9"/>
  </w:num>
  <w:num w:numId="14">
    <w:abstractNumId w:val="5"/>
  </w:num>
  <w:num w:numId="15">
    <w:abstractNumId w:val="4"/>
  </w:num>
  <w:num w:numId="16">
    <w:abstractNumId w:val="30"/>
  </w:num>
  <w:num w:numId="17">
    <w:abstractNumId w:val="12"/>
  </w:num>
  <w:num w:numId="18">
    <w:abstractNumId w:val="3"/>
  </w:num>
  <w:num w:numId="19">
    <w:abstractNumId w:val="11"/>
  </w:num>
  <w:num w:numId="20">
    <w:abstractNumId w:val="21"/>
  </w:num>
  <w:num w:numId="21">
    <w:abstractNumId w:val="2"/>
  </w:num>
  <w:num w:numId="22">
    <w:abstractNumId w:val="8"/>
  </w:num>
  <w:num w:numId="23">
    <w:abstractNumId w:val="25"/>
  </w:num>
  <w:num w:numId="24">
    <w:abstractNumId w:val="26"/>
  </w:num>
  <w:num w:numId="25">
    <w:abstractNumId w:val="14"/>
  </w:num>
  <w:num w:numId="26">
    <w:abstractNumId w:val="24"/>
  </w:num>
  <w:num w:numId="27">
    <w:abstractNumId w:val="18"/>
  </w:num>
  <w:num w:numId="28">
    <w:abstractNumId w:val="27"/>
  </w:num>
  <w:num w:numId="29">
    <w:abstractNumId w:val="22"/>
  </w:num>
  <w:num w:numId="30">
    <w:abstractNumId w:val="0"/>
  </w:num>
  <w:num w:numId="31">
    <w:abstractNumId w:val="23"/>
  </w:num>
  <w:num w:numId="32">
    <w:abstractNumId w:val="19"/>
  </w:num>
  <w:num w:numId="3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autoHyphenation/>
  <w:hyphenationZone w:val="425"/>
  <w:characterSpacingControl w:val="doNotCompress"/>
  <w:hdrShapeDefaults>
    <o:shapedefaults v:ext="edit" spidmax="90114"/>
    <o:shapelayout v:ext="edit">
      <o:idmap v:ext="edit" data="4"/>
    </o:shapelayout>
  </w:hdrShapeDefaults>
  <w:footnotePr>
    <w:footnote w:id="-1"/>
    <w:footnote w:id="0"/>
  </w:footnotePr>
  <w:endnotePr>
    <w:endnote w:id="-1"/>
    <w:endnote w:id="0"/>
  </w:endnotePr>
  <w:compat/>
  <w:rsids>
    <w:rsidRoot w:val="00776950"/>
    <w:rsid w:val="000058CE"/>
    <w:rsid w:val="000063A5"/>
    <w:rsid w:val="00007E55"/>
    <w:rsid w:val="00011EA4"/>
    <w:rsid w:val="0001226C"/>
    <w:rsid w:val="00012515"/>
    <w:rsid w:val="000226EF"/>
    <w:rsid w:val="00023C09"/>
    <w:rsid w:val="00026404"/>
    <w:rsid w:val="00035B8D"/>
    <w:rsid w:val="00037632"/>
    <w:rsid w:val="00040ACB"/>
    <w:rsid w:val="00044616"/>
    <w:rsid w:val="00045AE0"/>
    <w:rsid w:val="0004758B"/>
    <w:rsid w:val="00053963"/>
    <w:rsid w:val="00060435"/>
    <w:rsid w:val="000748A8"/>
    <w:rsid w:val="00074BE8"/>
    <w:rsid w:val="00076CA2"/>
    <w:rsid w:val="000774EA"/>
    <w:rsid w:val="00080DE1"/>
    <w:rsid w:val="00082094"/>
    <w:rsid w:val="000902D4"/>
    <w:rsid w:val="00091C36"/>
    <w:rsid w:val="00093324"/>
    <w:rsid w:val="00093CA9"/>
    <w:rsid w:val="00097142"/>
    <w:rsid w:val="00097C97"/>
    <w:rsid w:val="00097EF5"/>
    <w:rsid w:val="000A0C21"/>
    <w:rsid w:val="000A42D1"/>
    <w:rsid w:val="000A4A70"/>
    <w:rsid w:val="000A5BD6"/>
    <w:rsid w:val="000A7080"/>
    <w:rsid w:val="000B2283"/>
    <w:rsid w:val="000B3836"/>
    <w:rsid w:val="000B64B7"/>
    <w:rsid w:val="000C61E9"/>
    <w:rsid w:val="000C71E9"/>
    <w:rsid w:val="000D3966"/>
    <w:rsid w:val="000E057F"/>
    <w:rsid w:val="000E1D56"/>
    <w:rsid w:val="000E3A2F"/>
    <w:rsid w:val="000E40A8"/>
    <w:rsid w:val="000E6995"/>
    <w:rsid w:val="000E6A0A"/>
    <w:rsid w:val="000E6C1A"/>
    <w:rsid w:val="00104DCE"/>
    <w:rsid w:val="0011374C"/>
    <w:rsid w:val="001176AF"/>
    <w:rsid w:val="00120DB0"/>
    <w:rsid w:val="001239DA"/>
    <w:rsid w:val="00124D20"/>
    <w:rsid w:val="00134B3D"/>
    <w:rsid w:val="00134CB5"/>
    <w:rsid w:val="00135847"/>
    <w:rsid w:val="00145355"/>
    <w:rsid w:val="0014644B"/>
    <w:rsid w:val="00150F66"/>
    <w:rsid w:val="00152A32"/>
    <w:rsid w:val="00153069"/>
    <w:rsid w:val="0016135E"/>
    <w:rsid w:val="00161E91"/>
    <w:rsid w:val="001653E5"/>
    <w:rsid w:val="00167D3E"/>
    <w:rsid w:val="00170A2A"/>
    <w:rsid w:val="00173FA7"/>
    <w:rsid w:val="001746E7"/>
    <w:rsid w:val="00183B0A"/>
    <w:rsid w:val="00184631"/>
    <w:rsid w:val="00186DBA"/>
    <w:rsid w:val="00192F8F"/>
    <w:rsid w:val="0019525C"/>
    <w:rsid w:val="0019620E"/>
    <w:rsid w:val="0019695F"/>
    <w:rsid w:val="001A64BF"/>
    <w:rsid w:val="001A74C6"/>
    <w:rsid w:val="001B08FD"/>
    <w:rsid w:val="001B09DB"/>
    <w:rsid w:val="001B26FA"/>
    <w:rsid w:val="001B48FD"/>
    <w:rsid w:val="001B5E20"/>
    <w:rsid w:val="001B76C3"/>
    <w:rsid w:val="001B7A95"/>
    <w:rsid w:val="001B7B06"/>
    <w:rsid w:val="001C12B9"/>
    <w:rsid w:val="001C5B75"/>
    <w:rsid w:val="001C6A07"/>
    <w:rsid w:val="001D6C12"/>
    <w:rsid w:val="001E1CA3"/>
    <w:rsid w:val="001E3764"/>
    <w:rsid w:val="001E7191"/>
    <w:rsid w:val="001F2B6E"/>
    <w:rsid w:val="001F4FB2"/>
    <w:rsid w:val="001F5859"/>
    <w:rsid w:val="00201C96"/>
    <w:rsid w:val="002066A6"/>
    <w:rsid w:val="002103F7"/>
    <w:rsid w:val="00210C87"/>
    <w:rsid w:val="00211E6D"/>
    <w:rsid w:val="00220141"/>
    <w:rsid w:val="00224955"/>
    <w:rsid w:val="00225322"/>
    <w:rsid w:val="002334A2"/>
    <w:rsid w:val="00245A37"/>
    <w:rsid w:val="00245DDD"/>
    <w:rsid w:val="00247926"/>
    <w:rsid w:val="00247ECE"/>
    <w:rsid w:val="00252CFF"/>
    <w:rsid w:val="00254DF6"/>
    <w:rsid w:val="00261CCD"/>
    <w:rsid w:val="00270305"/>
    <w:rsid w:val="00271736"/>
    <w:rsid w:val="00272E5E"/>
    <w:rsid w:val="002750CA"/>
    <w:rsid w:val="00275E59"/>
    <w:rsid w:val="00277007"/>
    <w:rsid w:val="0028326D"/>
    <w:rsid w:val="002A3429"/>
    <w:rsid w:val="002A7769"/>
    <w:rsid w:val="002B3593"/>
    <w:rsid w:val="002B5428"/>
    <w:rsid w:val="002B58A9"/>
    <w:rsid w:val="002C6757"/>
    <w:rsid w:val="002C69DF"/>
    <w:rsid w:val="002D052B"/>
    <w:rsid w:val="002D2C87"/>
    <w:rsid w:val="002D425B"/>
    <w:rsid w:val="002D6C42"/>
    <w:rsid w:val="002E46B8"/>
    <w:rsid w:val="002E47B9"/>
    <w:rsid w:val="002F1D8A"/>
    <w:rsid w:val="00301BA5"/>
    <w:rsid w:val="00306846"/>
    <w:rsid w:val="0031300D"/>
    <w:rsid w:val="0031423F"/>
    <w:rsid w:val="00327A61"/>
    <w:rsid w:val="00327CD1"/>
    <w:rsid w:val="0033083C"/>
    <w:rsid w:val="003316D0"/>
    <w:rsid w:val="0033304A"/>
    <w:rsid w:val="00333F3D"/>
    <w:rsid w:val="00337B6C"/>
    <w:rsid w:val="00341C00"/>
    <w:rsid w:val="0034339C"/>
    <w:rsid w:val="003466A9"/>
    <w:rsid w:val="00350139"/>
    <w:rsid w:val="003519C8"/>
    <w:rsid w:val="00352B77"/>
    <w:rsid w:val="003551A6"/>
    <w:rsid w:val="00357670"/>
    <w:rsid w:val="00362078"/>
    <w:rsid w:val="003637A2"/>
    <w:rsid w:val="003725A4"/>
    <w:rsid w:val="00372893"/>
    <w:rsid w:val="003914AD"/>
    <w:rsid w:val="003A2287"/>
    <w:rsid w:val="003B5544"/>
    <w:rsid w:val="003B6072"/>
    <w:rsid w:val="003C00B6"/>
    <w:rsid w:val="003C3954"/>
    <w:rsid w:val="003D5DFE"/>
    <w:rsid w:val="003D64C3"/>
    <w:rsid w:val="003D71F3"/>
    <w:rsid w:val="003E5AC9"/>
    <w:rsid w:val="003F05C2"/>
    <w:rsid w:val="0040464D"/>
    <w:rsid w:val="00405300"/>
    <w:rsid w:val="00415A43"/>
    <w:rsid w:val="004254A6"/>
    <w:rsid w:val="004260BC"/>
    <w:rsid w:val="00427ECF"/>
    <w:rsid w:val="004310DD"/>
    <w:rsid w:val="00434AAB"/>
    <w:rsid w:val="0043788C"/>
    <w:rsid w:val="004425EA"/>
    <w:rsid w:val="004434F2"/>
    <w:rsid w:val="0044545E"/>
    <w:rsid w:val="004533EE"/>
    <w:rsid w:val="00461692"/>
    <w:rsid w:val="004629B5"/>
    <w:rsid w:val="0046715D"/>
    <w:rsid w:val="00472355"/>
    <w:rsid w:val="004768A1"/>
    <w:rsid w:val="004858AA"/>
    <w:rsid w:val="00490FAB"/>
    <w:rsid w:val="004923D3"/>
    <w:rsid w:val="00493ECC"/>
    <w:rsid w:val="004A0377"/>
    <w:rsid w:val="004A0D6D"/>
    <w:rsid w:val="004A43CC"/>
    <w:rsid w:val="004A58A1"/>
    <w:rsid w:val="004A76DD"/>
    <w:rsid w:val="004B5363"/>
    <w:rsid w:val="004B6276"/>
    <w:rsid w:val="004C1864"/>
    <w:rsid w:val="004C36BA"/>
    <w:rsid w:val="004C6012"/>
    <w:rsid w:val="004D2850"/>
    <w:rsid w:val="004D4625"/>
    <w:rsid w:val="004E2EBF"/>
    <w:rsid w:val="004E3638"/>
    <w:rsid w:val="004F0039"/>
    <w:rsid w:val="004F0CDC"/>
    <w:rsid w:val="004F180D"/>
    <w:rsid w:val="00506EEF"/>
    <w:rsid w:val="00510320"/>
    <w:rsid w:val="0051140B"/>
    <w:rsid w:val="00511CE7"/>
    <w:rsid w:val="00513045"/>
    <w:rsid w:val="0051646E"/>
    <w:rsid w:val="00516C7C"/>
    <w:rsid w:val="0052195F"/>
    <w:rsid w:val="00524D1E"/>
    <w:rsid w:val="00524EBF"/>
    <w:rsid w:val="00551CCE"/>
    <w:rsid w:val="00551F84"/>
    <w:rsid w:val="005533F8"/>
    <w:rsid w:val="00561934"/>
    <w:rsid w:val="005628A0"/>
    <w:rsid w:val="005671B7"/>
    <w:rsid w:val="005768D3"/>
    <w:rsid w:val="00576CEE"/>
    <w:rsid w:val="00577105"/>
    <w:rsid w:val="005814E8"/>
    <w:rsid w:val="00583582"/>
    <w:rsid w:val="0058534D"/>
    <w:rsid w:val="0058582D"/>
    <w:rsid w:val="005867D8"/>
    <w:rsid w:val="00587D44"/>
    <w:rsid w:val="00596E51"/>
    <w:rsid w:val="005979DC"/>
    <w:rsid w:val="005A0089"/>
    <w:rsid w:val="005A0309"/>
    <w:rsid w:val="005A63B4"/>
    <w:rsid w:val="005B2D0A"/>
    <w:rsid w:val="005B3833"/>
    <w:rsid w:val="005B5065"/>
    <w:rsid w:val="005D556E"/>
    <w:rsid w:val="005E24BD"/>
    <w:rsid w:val="005E52E3"/>
    <w:rsid w:val="005E5EB3"/>
    <w:rsid w:val="005E6DC5"/>
    <w:rsid w:val="005F1514"/>
    <w:rsid w:val="005F3AA0"/>
    <w:rsid w:val="005F3E94"/>
    <w:rsid w:val="005F7F45"/>
    <w:rsid w:val="006009DD"/>
    <w:rsid w:val="00622425"/>
    <w:rsid w:val="00624042"/>
    <w:rsid w:val="00633512"/>
    <w:rsid w:val="00637E3C"/>
    <w:rsid w:val="00640DB4"/>
    <w:rsid w:val="006413A1"/>
    <w:rsid w:val="00642771"/>
    <w:rsid w:val="00663541"/>
    <w:rsid w:val="00663E61"/>
    <w:rsid w:val="00664194"/>
    <w:rsid w:val="00672809"/>
    <w:rsid w:val="00673529"/>
    <w:rsid w:val="006833E7"/>
    <w:rsid w:val="00685908"/>
    <w:rsid w:val="00697446"/>
    <w:rsid w:val="006A0F01"/>
    <w:rsid w:val="006A2CBD"/>
    <w:rsid w:val="006A5BC4"/>
    <w:rsid w:val="006D2E02"/>
    <w:rsid w:val="006E3186"/>
    <w:rsid w:val="006E3A2E"/>
    <w:rsid w:val="006E4576"/>
    <w:rsid w:val="006E509C"/>
    <w:rsid w:val="006E6C83"/>
    <w:rsid w:val="006F2B20"/>
    <w:rsid w:val="006F40FC"/>
    <w:rsid w:val="006F52DC"/>
    <w:rsid w:val="00701011"/>
    <w:rsid w:val="007023B7"/>
    <w:rsid w:val="00707395"/>
    <w:rsid w:val="007079A4"/>
    <w:rsid w:val="00715F17"/>
    <w:rsid w:val="0072286F"/>
    <w:rsid w:val="0073069F"/>
    <w:rsid w:val="00732124"/>
    <w:rsid w:val="00732C31"/>
    <w:rsid w:val="00740CC8"/>
    <w:rsid w:val="00741937"/>
    <w:rsid w:val="007446C2"/>
    <w:rsid w:val="00747B1D"/>
    <w:rsid w:val="0075281D"/>
    <w:rsid w:val="007603AF"/>
    <w:rsid w:val="00764927"/>
    <w:rsid w:val="00772788"/>
    <w:rsid w:val="00774A35"/>
    <w:rsid w:val="00776950"/>
    <w:rsid w:val="00777B12"/>
    <w:rsid w:val="00777E29"/>
    <w:rsid w:val="00780D7F"/>
    <w:rsid w:val="00782F8A"/>
    <w:rsid w:val="00783BFC"/>
    <w:rsid w:val="0079445A"/>
    <w:rsid w:val="00797927"/>
    <w:rsid w:val="007A50BD"/>
    <w:rsid w:val="007B057D"/>
    <w:rsid w:val="007B56A6"/>
    <w:rsid w:val="007B58E9"/>
    <w:rsid w:val="007C0247"/>
    <w:rsid w:val="007C1286"/>
    <w:rsid w:val="007C386A"/>
    <w:rsid w:val="007C4C66"/>
    <w:rsid w:val="007C4D65"/>
    <w:rsid w:val="007C561A"/>
    <w:rsid w:val="007C5FB2"/>
    <w:rsid w:val="007D0A7B"/>
    <w:rsid w:val="007D2F9C"/>
    <w:rsid w:val="007E32CC"/>
    <w:rsid w:val="007E333B"/>
    <w:rsid w:val="007E571A"/>
    <w:rsid w:val="007F1C3B"/>
    <w:rsid w:val="007F40D2"/>
    <w:rsid w:val="007F4BE7"/>
    <w:rsid w:val="007F4EBD"/>
    <w:rsid w:val="007F7FDC"/>
    <w:rsid w:val="00806E40"/>
    <w:rsid w:val="00815FC6"/>
    <w:rsid w:val="00817F4E"/>
    <w:rsid w:val="00827AF5"/>
    <w:rsid w:val="00830856"/>
    <w:rsid w:val="00830AD7"/>
    <w:rsid w:val="00832FA0"/>
    <w:rsid w:val="008332CF"/>
    <w:rsid w:val="00836181"/>
    <w:rsid w:val="00837AAE"/>
    <w:rsid w:val="00843C16"/>
    <w:rsid w:val="00844DA0"/>
    <w:rsid w:val="00845BF3"/>
    <w:rsid w:val="008467B8"/>
    <w:rsid w:val="00846B65"/>
    <w:rsid w:val="00851138"/>
    <w:rsid w:val="00854F85"/>
    <w:rsid w:val="0086278F"/>
    <w:rsid w:val="00863CEE"/>
    <w:rsid w:val="00874F4F"/>
    <w:rsid w:val="0087578C"/>
    <w:rsid w:val="00876F0C"/>
    <w:rsid w:val="00880110"/>
    <w:rsid w:val="00883AAB"/>
    <w:rsid w:val="00893CC6"/>
    <w:rsid w:val="00894068"/>
    <w:rsid w:val="00894A84"/>
    <w:rsid w:val="008A4E52"/>
    <w:rsid w:val="008A58C0"/>
    <w:rsid w:val="008B1BA8"/>
    <w:rsid w:val="008B299D"/>
    <w:rsid w:val="008B5CC6"/>
    <w:rsid w:val="008C496C"/>
    <w:rsid w:val="008D0E49"/>
    <w:rsid w:val="008D41A2"/>
    <w:rsid w:val="008D5863"/>
    <w:rsid w:val="008E0536"/>
    <w:rsid w:val="008E4886"/>
    <w:rsid w:val="008F230D"/>
    <w:rsid w:val="00904033"/>
    <w:rsid w:val="00904F80"/>
    <w:rsid w:val="00910AF1"/>
    <w:rsid w:val="00911633"/>
    <w:rsid w:val="00912A66"/>
    <w:rsid w:val="0091409E"/>
    <w:rsid w:val="00914F77"/>
    <w:rsid w:val="00916B39"/>
    <w:rsid w:val="00917EE2"/>
    <w:rsid w:val="009223A6"/>
    <w:rsid w:val="009236D1"/>
    <w:rsid w:val="00932DF5"/>
    <w:rsid w:val="0094764C"/>
    <w:rsid w:val="009527A6"/>
    <w:rsid w:val="00953FB4"/>
    <w:rsid w:val="00962063"/>
    <w:rsid w:val="0097374F"/>
    <w:rsid w:val="00977976"/>
    <w:rsid w:val="009839F8"/>
    <w:rsid w:val="00985E48"/>
    <w:rsid w:val="00992B41"/>
    <w:rsid w:val="00996B76"/>
    <w:rsid w:val="009A4C6F"/>
    <w:rsid w:val="009A7CFB"/>
    <w:rsid w:val="009B03FE"/>
    <w:rsid w:val="009D0270"/>
    <w:rsid w:val="009D06F4"/>
    <w:rsid w:val="009D16D9"/>
    <w:rsid w:val="009D2349"/>
    <w:rsid w:val="009E0470"/>
    <w:rsid w:val="009E04E9"/>
    <w:rsid w:val="009E159F"/>
    <w:rsid w:val="009E1AF6"/>
    <w:rsid w:val="009E6D61"/>
    <w:rsid w:val="009F136A"/>
    <w:rsid w:val="009F398F"/>
    <w:rsid w:val="00A026CA"/>
    <w:rsid w:val="00A03600"/>
    <w:rsid w:val="00A053E3"/>
    <w:rsid w:val="00A0694B"/>
    <w:rsid w:val="00A06999"/>
    <w:rsid w:val="00A1094C"/>
    <w:rsid w:val="00A14CAE"/>
    <w:rsid w:val="00A2210C"/>
    <w:rsid w:val="00A25791"/>
    <w:rsid w:val="00A26416"/>
    <w:rsid w:val="00A3317B"/>
    <w:rsid w:val="00A41061"/>
    <w:rsid w:val="00A429DA"/>
    <w:rsid w:val="00A5066F"/>
    <w:rsid w:val="00A50E42"/>
    <w:rsid w:val="00A56BA5"/>
    <w:rsid w:val="00A56BD5"/>
    <w:rsid w:val="00A579EE"/>
    <w:rsid w:val="00A61FDA"/>
    <w:rsid w:val="00A62902"/>
    <w:rsid w:val="00A638BC"/>
    <w:rsid w:val="00A640DB"/>
    <w:rsid w:val="00A72FF5"/>
    <w:rsid w:val="00A732A0"/>
    <w:rsid w:val="00A73E1E"/>
    <w:rsid w:val="00A75DDE"/>
    <w:rsid w:val="00A811F8"/>
    <w:rsid w:val="00A86219"/>
    <w:rsid w:val="00A87264"/>
    <w:rsid w:val="00A872E7"/>
    <w:rsid w:val="00A9074C"/>
    <w:rsid w:val="00A931C9"/>
    <w:rsid w:val="00A94917"/>
    <w:rsid w:val="00AA4F7B"/>
    <w:rsid w:val="00AB6400"/>
    <w:rsid w:val="00AC0B27"/>
    <w:rsid w:val="00AC3A3E"/>
    <w:rsid w:val="00AC3E9A"/>
    <w:rsid w:val="00AD14BC"/>
    <w:rsid w:val="00AD606E"/>
    <w:rsid w:val="00AE3F95"/>
    <w:rsid w:val="00AF2764"/>
    <w:rsid w:val="00AF4972"/>
    <w:rsid w:val="00AF694B"/>
    <w:rsid w:val="00AF6CBC"/>
    <w:rsid w:val="00B02AD5"/>
    <w:rsid w:val="00B06476"/>
    <w:rsid w:val="00B06826"/>
    <w:rsid w:val="00B10ED3"/>
    <w:rsid w:val="00B1240C"/>
    <w:rsid w:val="00B20A71"/>
    <w:rsid w:val="00B2500F"/>
    <w:rsid w:val="00B2709C"/>
    <w:rsid w:val="00B31E49"/>
    <w:rsid w:val="00B32F76"/>
    <w:rsid w:val="00B35BDB"/>
    <w:rsid w:val="00B36001"/>
    <w:rsid w:val="00B45BEE"/>
    <w:rsid w:val="00B47AA8"/>
    <w:rsid w:val="00B543B2"/>
    <w:rsid w:val="00B61ED0"/>
    <w:rsid w:val="00B620D7"/>
    <w:rsid w:val="00B6282B"/>
    <w:rsid w:val="00B637E2"/>
    <w:rsid w:val="00B63B79"/>
    <w:rsid w:val="00B65A7D"/>
    <w:rsid w:val="00B70207"/>
    <w:rsid w:val="00B72528"/>
    <w:rsid w:val="00B74E8C"/>
    <w:rsid w:val="00B84CD1"/>
    <w:rsid w:val="00B851E3"/>
    <w:rsid w:val="00B851FF"/>
    <w:rsid w:val="00B90B1B"/>
    <w:rsid w:val="00B93A40"/>
    <w:rsid w:val="00BA03D4"/>
    <w:rsid w:val="00BA0705"/>
    <w:rsid w:val="00BA0E45"/>
    <w:rsid w:val="00BA4DFB"/>
    <w:rsid w:val="00BB08B2"/>
    <w:rsid w:val="00BB54AB"/>
    <w:rsid w:val="00BC24DA"/>
    <w:rsid w:val="00BD0B83"/>
    <w:rsid w:val="00BD6A04"/>
    <w:rsid w:val="00BD7EE8"/>
    <w:rsid w:val="00BE2491"/>
    <w:rsid w:val="00BE24FD"/>
    <w:rsid w:val="00BE4981"/>
    <w:rsid w:val="00BE4FC8"/>
    <w:rsid w:val="00BF09B8"/>
    <w:rsid w:val="00BF32D1"/>
    <w:rsid w:val="00BF4F9C"/>
    <w:rsid w:val="00C101B6"/>
    <w:rsid w:val="00C11339"/>
    <w:rsid w:val="00C1727A"/>
    <w:rsid w:val="00C25943"/>
    <w:rsid w:val="00C32CD7"/>
    <w:rsid w:val="00C332ED"/>
    <w:rsid w:val="00C42798"/>
    <w:rsid w:val="00C45D63"/>
    <w:rsid w:val="00C50CD3"/>
    <w:rsid w:val="00C542E0"/>
    <w:rsid w:val="00C557E3"/>
    <w:rsid w:val="00C63FD6"/>
    <w:rsid w:val="00C66530"/>
    <w:rsid w:val="00C762D7"/>
    <w:rsid w:val="00C82425"/>
    <w:rsid w:val="00C851AA"/>
    <w:rsid w:val="00C86EBA"/>
    <w:rsid w:val="00CA36D3"/>
    <w:rsid w:val="00CA5E06"/>
    <w:rsid w:val="00CA7471"/>
    <w:rsid w:val="00CB42B4"/>
    <w:rsid w:val="00CB65C8"/>
    <w:rsid w:val="00CB7AF3"/>
    <w:rsid w:val="00CC2820"/>
    <w:rsid w:val="00CC72AE"/>
    <w:rsid w:val="00CE0274"/>
    <w:rsid w:val="00CE4124"/>
    <w:rsid w:val="00CF172A"/>
    <w:rsid w:val="00D037E3"/>
    <w:rsid w:val="00D10108"/>
    <w:rsid w:val="00D162AE"/>
    <w:rsid w:val="00D23BFA"/>
    <w:rsid w:val="00D262FE"/>
    <w:rsid w:val="00D265F7"/>
    <w:rsid w:val="00D37DAE"/>
    <w:rsid w:val="00D40A0A"/>
    <w:rsid w:val="00D42E9C"/>
    <w:rsid w:val="00D46340"/>
    <w:rsid w:val="00D528A6"/>
    <w:rsid w:val="00D57A04"/>
    <w:rsid w:val="00D61736"/>
    <w:rsid w:val="00D63DBC"/>
    <w:rsid w:val="00D64F6F"/>
    <w:rsid w:val="00D70BFD"/>
    <w:rsid w:val="00D75CE7"/>
    <w:rsid w:val="00D805D1"/>
    <w:rsid w:val="00D81627"/>
    <w:rsid w:val="00D817D1"/>
    <w:rsid w:val="00D840CB"/>
    <w:rsid w:val="00D906BF"/>
    <w:rsid w:val="00D933F0"/>
    <w:rsid w:val="00D9405D"/>
    <w:rsid w:val="00D94CD7"/>
    <w:rsid w:val="00DA042A"/>
    <w:rsid w:val="00DA153D"/>
    <w:rsid w:val="00DA1A52"/>
    <w:rsid w:val="00DA5252"/>
    <w:rsid w:val="00DB013A"/>
    <w:rsid w:val="00DB1B75"/>
    <w:rsid w:val="00DB2E40"/>
    <w:rsid w:val="00DB7A53"/>
    <w:rsid w:val="00DC14B9"/>
    <w:rsid w:val="00DC14E0"/>
    <w:rsid w:val="00DC1DC3"/>
    <w:rsid w:val="00DC2074"/>
    <w:rsid w:val="00DC2D01"/>
    <w:rsid w:val="00DD5472"/>
    <w:rsid w:val="00DD5B90"/>
    <w:rsid w:val="00DE5DB5"/>
    <w:rsid w:val="00DE6512"/>
    <w:rsid w:val="00DF5B3A"/>
    <w:rsid w:val="00E03105"/>
    <w:rsid w:val="00E0437B"/>
    <w:rsid w:val="00E14AA6"/>
    <w:rsid w:val="00E23818"/>
    <w:rsid w:val="00E33A3E"/>
    <w:rsid w:val="00E4100E"/>
    <w:rsid w:val="00E54038"/>
    <w:rsid w:val="00E6031A"/>
    <w:rsid w:val="00E6191B"/>
    <w:rsid w:val="00E61E63"/>
    <w:rsid w:val="00E65973"/>
    <w:rsid w:val="00E70935"/>
    <w:rsid w:val="00E74B77"/>
    <w:rsid w:val="00E76990"/>
    <w:rsid w:val="00E87417"/>
    <w:rsid w:val="00E95BEC"/>
    <w:rsid w:val="00E95FFE"/>
    <w:rsid w:val="00E97B91"/>
    <w:rsid w:val="00EA6C65"/>
    <w:rsid w:val="00EB07CB"/>
    <w:rsid w:val="00EB1344"/>
    <w:rsid w:val="00EB164E"/>
    <w:rsid w:val="00EB2D05"/>
    <w:rsid w:val="00EB5BC6"/>
    <w:rsid w:val="00EB5F44"/>
    <w:rsid w:val="00EC0FBF"/>
    <w:rsid w:val="00EC2C9D"/>
    <w:rsid w:val="00EC668F"/>
    <w:rsid w:val="00EC7779"/>
    <w:rsid w:val="00ED2074"/>
    <w:rsid w:val="00ED3061"/>
    <w:rsid w:val="00EE1C48"/>
    <w:rsid w:val="00EE2484"/>
    <w:rsid w:val="00EE43DF"/>
    <w:rsid w:val="00EE6432"/>
    <w:rsid w:val="00EE6A8B"/>
    <w:rsid w:val="00EF0F9D"/>
    <w:rsid w:val="00EF3DD1"/>
    <w:rsid w:val="00EF5E21"/>
    <w:rsid w:val="00EF6323"/>
    <w:rsid w:val="00EF63C4"/>
    <w:rsid w:val="00F02670"/>
    <w:rsid w:val="00F0329D"/>
    <w:rsid w:val="00F06E59"/>
    <w:rsid w:val="00F125D1"/>
    <w:rsid w:val="00F149F5"/>
    <w:rsid w:val="00F2283A"/>
    <w:rsid w:val="00F242D8"/>
    <w:rsid w:val="00F24410"/>
    <w:rsid w:val="00F30E44"/>
    <w:rsid w:val="00F32177"/>
    <w:rsid w:val="00F33E30"/>
    <w:rsid w:val="00F368A4"/>
    <w:rsid w:val="00F368B9"/>
    <w:rsid w:val="00F36E2C"/>
    <w:rsid w:val="00F44256"/>
    <w:rsid w:val="00F53A76"/>
    <w:rsid w:val="00F53AF7"/>
    <w:rsid w:val="00F54EB9"/>
    <w:rsid w:val="00F553CD"/>
    <w:rsid w:val="00F60558"/>
    <w:rsid w:val="00F65954"/>
    <w:rsid w:val="00F67AE0"/>
    <w:rsid w:val="00F80F1D"/>
    <w:rsid w:val="00F81DC1"/>
    <w:rsid w:val="00F87E34"/>
    <w:rsid w:val="00F90DEB"/>
    <w:rsid w:val="00F911EB"/>
    <w:rsid w:val="00FA623E"/>
    <w:rsid w:val="00FB08B3"/>
    <w:rsid w:val="00FB3E40"/>
    <w:rsid w:val="00FC01DB"/>
    <w:rsid w:val="00FC1D7A"/>
    <w:rsid w:val="00FC2D2C"/>
    <w:rsid w:val="00FD0ACA"/>
    <w:rsid w:val="00FD5936"/>
    <w:rsid w:val="00FE1E7B"/>
    <w:rsid w:val="00FE7029"/>
    <w:rsid w:val="00FF2B3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90114"/>
    <o:shapelayout v:ext="edit">
      <o:idmap v:ext="edit" data="1"/>
      <o:rules v:ext="edit">
        <o:r id="V:Rule2" type="connector" idref="#Łącznik prosty 1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0935"/>
    <w:pPr>
      <w:suppressAutoHyphens/>
    </w:pPr>
  </w:style>
  <w:style w:type="paragraph" w:styleId="Nagwek1">
    <w:name w:val="heading 1"/>
    <w:basedOn w:val="Normalny"/>
    <w:next w:val="Normalny"/>
    <w:uiPriority w:val="9"/>
    <w:qFormat/>
    <w:rsid w:val="00E70935"/>
    <w:pPr>
      <w:keepNext/>
      <w:keepLines/>
      <w:spacing w:before="480" w:after="0"/>
      <w:outlineLvl w:val="0"/>
    </w:pPr>
    <w:rPr>
      <w:rFonts w:ascii="Calibri Light" w:hAnsi="Calibri Light"/>
      <w:b/>
      <w:bCs/>
      <w:color w:val="2F5496"/>
      <w:sz w:val="28"/>
      <w:szCs w:val="28"/>
    </w:rPr>
  </w:style>
  <w:style w:type="paragraph" w:styleId="Nagwek2">
    <w:name w:val="heading 2"/>
    <w:basedOn w:val="Normalny"/>
    <w:next w:val="Normalny"/>
    <w:uiPriority w:val="9"/>
    <w:semiHidden/>
    <w:unhideWhenUsed/>
    <w:qFormat/>
    <w:rsid w:val="00E70935"/>
    <w:pPr>
      <w:keepNext/>
      <w:keepLines/>
      <w:spacing w:before="200" w:after="0"/>
      <w:outlineLvl w:val="1"/>
    </w:pPr>
    <w:rPr>
      <w:rFonts w:ascii="Calibri Light" w:hAnsi="Calibri Light"/>
      <w:b/>
      <w:bCs/>
      <w:color w:val="4472C4"/>
      <w:sz w:val="26"/>
      <w:szCs w:val="26"/>
    </w:rPr>
  </w:style>
  <w:style w:type="paragraph" w:styleId="Nagwek3">
    <w:name w:val="heading 3"/>
    <w:basedOn w:val="Normalny"/>
    <w:next w:val="Normalny"/>
    <w:uiPriority w:val="9"/>
    <w:semiHidden/>
    <w:unhideWhenUsed/>
    <w:qFormat/>
    <w:rsid w:val="00E70935"/>
    <w:pPr>
      <w:keepNext/>
      <w:keepLines/>
      <w:spacing w:before="200" w:after="0"/>
      <w:outlineLvl w:val="2"/>
    </w:pPr>
    <w:rPr>
      <w:rFonts w:ascii="Calibri Light" w:hAnsi="Calibri Light"/>
      <w:b/>
      <w:bCs/>
      <w:color w:val="4472C4"/>
    </w:rPr>
  </w:style>
  <w:style w:type="paragraph" w:styleId="Nagwek4">
    <w:name w:val="heading 4"/>
    <w:basedOn w:val="Normalny"/>
    <w:next w:val="Normalny"/>
    <w:uiPriority w:val="9"/>
    <w:semiHidden/>
    <w:unhideWhenUsed/>
    <w:qFormat/>
    <w:rsid w:val="00E70935"/>
    <w:pPr>
      <w:keepNext/>
      <w:keepLines/>
      <w:spacing w:before="200" w:after="0"/>
      <w:outlineLvl w:val="3"/>
    </w:pPr>
    <w:rPr>
      <w:rFonts w:ascii="Calibri Light" w:hAnsi="Calibri Light"/>
      <w:b/>
      <w:bCs/>
      <w:i/>
      <w:iCs/>
      <w:color w:val="4472C4"/>
    </w:rPr>
  </w:style>
  <w:style w:type="paragraph" w:styleId="Nagwek5">
    <w:name w:val="heading 5"/>
    <w:basedOn w:val="Normalny"/>
    <w:next w:val="Normalny"/>
    <w:uiPriority w:val="9"/>
    <w:semiHidden/>
    <w:unhideWhenUsed/>
    <w:qFormat/>
    <w:rsid w:val="00E70935"/>
    <w:pPr>
      <w:keepNext/>
      <w:keepLines/>
      <w:spacing w:before="200" w:after="0"/>
      <w:outlineLvl w:val="4"/>
    </w:pPr>
    <w:rPr>
      <w:rFonts w:ascii="Calibri Light" w:hAnsi="Calibri Light"/>
      <w:color w:val="1F3763"/>
    </w:rPr>
  </w:style>
  <w:style w:type="paragraph" w:styleId="Nagwek6">
    <w:name w:val="heading 6"/>
    <w:basedOn w:val="Normalny"/>
    <w:next w:val="Normalny"/>
    <w:uiPriority w:val="9"/>
    <w:semiHidden/>
    <w:unhideWhenUsed/>
    <w:qFormat/>
    <w:rsid w:val="00E70935"/>
    <w:pPr>
      <w:keepNext/>
      <w:keepLines/>
      <w:spacing w:before="200" w:after="0"/>
      <w:outlineLvl w:val="5"/>
    </w:pPr>
    <w:rPr>
      <w:rFonts w:ascii="Calibri Light" w:hAnsi="Calibri Light"/>
      <w:i/>
      <w:iCs/>
      <w:color w:val="1F3763"/>
    </w:rPr>
  </w:style>
  <w:style w:type="paragraph" w:styleId="Nagwek7">
    <w:name w:val="heading 7"/>
    <w:basedOn w:val="Normalny"/>
    <w:next w:val="Normalny"/>
    <w:rsid w:val="00E70935"/>
    <w:pPr>
      <w:keepNext/>
      <w:keepLines/>
      <w:spacing w:before="200" w:after="0"/>
      <w:outlineLvl w:val="6"/>
    </w:pPr>
    <w:rPr>
      <w:rFonts w:ascii="Calibri Light" w:hAnsi="Calibri Light"/>
      <w:i/>
      <w:iCs/>
      <w:color w:val="404040"/>
    </w:rPr>
  </w:style>
  <w:style w:type="paragraph" w:styleId="Nagwek8">
    <w:name w:val="heading 8"/>
    <w:basedOn w:val="Normalny"/>
    <w:next w:val="Normalny"/>
    <w:rsid w:val="00E70935"/>
    <w:pPr>
      <w:keepNext/>
      <w:keepLines/>
      <w:spacing w:before="200" w:after="0"/>
      <w:outlineLvl w:val="7"/>
    </w:pPr>
    <w:rPr>
      <w:rFonts w:ascii="Calibri Light" w:hAnsi="Calibri Light"/>
      <w:color w:val="4472C4"/>
      <w:sz w:val="20"/>
      <w:szCs w:val="20"/>
    </w:rPr>
  </w:style>
  <w:style w:type="paragraph" w:styleId="Nagwek9">
    <w:name w:val="heading 9"/>
    <w:basedOn w:val="Normalny"/>
    <w:next w:val="Normalny"/>
    <w:rsid w:val="00E70935"/>
    <w:pPr>
      <w:keepNext/>
      <w:keepLines/>
      <w:spacing w:before="200" w:after="0"/>
      <w:outlineLvl w:val="8"/>
    </w:pPr>
    <w:rPr>
      <w:rFonts w:ascii="Calibri Light" w:hAnsi="Calibri Light"/>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E70935"/>
    <w:pPr>
      <w:tabs>
        <w:tab w:val="center" w:pos="4536"/>
        <w:tab w:val="right" w:pos="9072"/>
      </w:tabs>
      <w:spacing w:after="0" w:line="240" w:lineRule="auto"/>
    </w:pPr>
  </w:style>
  <w:style w:type="character" w:customStyle="1" w:styleId="NagwekZnak">
    <w:name w:val="Nagłówek Znak"/>
    <w:basedOn w:val="Domylnaczcionkaakapitu"/>
    <w:rsid w:val="00E70935"/>
  </w:style>
  <w:style w:type="paragraph" w:styleId="Stopka">
    <w:name w:val="footer"/>
    <w:basedOn w:val="Normalny"/>
    <w:uiPriority w:val="99"/>
    <w:rsid w:val="00E70935"/>
    <w:pPr>
      <w:tabs>
        <w:tab w:val="center" w:pos="4536"/>
        <w:tab w:val="right" w:pos="9072"/>
      </w:tabs>
      <w:spacing w:after="0" w:line="240" w:lineRule="auto"/>
    </w:pPr>
  </w:style>
  <w:style w:type="character" w:customStyle="1" w:styleId="StopkaZnak">
    <w:name w:val="Stopka Znak"/>
    <w:basedOn w:val="Domylnaczcionkaakapitu"/>
    <w:uiPriority w:val="99"/>
    <w:rsid w:val="00E70935"/>
  </w:style>
  <w:style w:type="paragraph" w:styleId="Data">
    <w:name w:val="Date"/>
    <w:basedOn w:val="Normalny"/>
    <w:next w:val="Normalny"/>
    <w:rsid w:val="00E70935"/>
    <w:pPr>
      <w:widowControl w:val="0"/>
      <w:autoSpaceDE w:val="0"/>
      <w:spacing w:after="0" w:line="240" w:lineRule="auto"/>
      <w:jc w:val="center"/>
    </w:pPr>
    <w:rPr>
      <w:rFonts w:ascii="Arial" w:hAnsi="Arial"/>
      <w:b/>
      <w:caps/>
      <w:color w:val="1F497D"/>
      <w:sz w:val="28"/>
      <w:szCs w:val="24"/>
    </w:rPr>
  </w:style>
  <w:style w:type="character" w:customStyle="1" w:styleId="DataZnak">
    <w:name w:val="Data Znak"/>
    <w:basedOn w:val="Domylnaczcionkaakapitu"/>
    <w:rsid w:val="00E70935"/>
    <w:rPr>
      <w:rFonts w:ascii="Arial" w:eastAsia="Times New Roman" w:hAnsi="Arial" w:cs="Times New Roman"/>
      <w:b/>
      <w:caps/>
      <w:color w:val="1F497D"/>
      <w:sz w:val="28"/>
      <w:szCs w:val="24"/>
    </w:rPr>
  </w:style>
  <w:style w:type="character" w:customStyle="1" w:styleId="Nagwek1Znak">
    <w:name w:val="Nagłówek 1 Znak"/>
    <w:basedOn w:val="Domylnaczcionkaakapitu"/>
    <w:rsid w:val="00E70935"/>
    <w:rPr>
      <w:rFonts w:ascii="Calibri Light" w:eastAsia="Times New Roman" w:hAnsi="Calibri Light" w:cs="Times New Roman"/>
      <w:b/>
      <w:bCs/>
      <w:color w:val="2F5496"/>
      <w:sz w:val="28"/>
      <w:szCs w:val="28"/>
    </w:rPr>
  </w:style>
  <w:style w:type="character" w:customStyle="1" w:styleId="Nagwek2Znak">
    <w:name w:val="Nagłówek 2 Znak"/>
    <w:basedOn w:val="Domylnaczcionkaakapitu"/>
    <w:rsid w:val="00E70935"/>
    <w:rPr>
      <w:rFonts w:ascii="Calibri Light" w:eastAsia="Times New Roman" w:hAnsi="Calibri Light" w:cs="Times New Roman"/>
      <w:b/>
      <w:bCs/>
      <w:color w:val="4472C4"/>
      <w:sz w:val="26"/>
      <w:szCs w:val="26"/>
    </w:rPr>
  </w:style>
  <w:style w:type="character" w:customStyle="1" w:styleId="Nagwek3Znak">
    <w:name w:val="Nagłówek 3 Znak"/>
    <w:basedOn w:val="Domylnaczcionkaakapitu"/>
    <w:rsid w:val="00E70935"/>
    <w:rPr>
      <w:rFonts w:ascii="Calibri Light" w:eastAsia="Times New Roman" w:hAnsi="Calibri Light" w:cs="Times New Roman"/>
      <w:b/>
      <w:bCs/>
      <w:color w:val="4472C4"/>
    </w:rPr>
  </w:style>
  <w:style w:type="character" w:customStyle="1" w:styleId="Nagwek4Znak">
    <w:name w:val="Nagłówek 4 Znak"/>
    <w:basedOn w:val="Domylnaczcionkaakapitu"/>
    <w:rsid w:val="00E70935"/>
    <w:rPr>
      <w:rFonts w:ascii="Calibri Light" w:eastAsia="Times New Roman" w:hAnsi="Calibri Light" w:cs="Times New Roman"/>
      <w:b/>
      <w:bCs/>
      <w:i/>
      <w:iCs/>
      <w:color w:val="4472C4"/>
    </w:rPr>
  </w:style>
  <w:style w:type="character" w:customStyle="1" w:styleId="Nagwek5Znak">
    <w:name w:val="Nagłówek 5 Znak"/>
    <w:basedOn w:val="Domylnaczcionkaakapitu"/>
    <w:rsid w:val="00E70935"/>
    <w:rPr>
      <w:rFonts w:ascii="Calibri Light" w:eastAsia="Times New Roman" w:hAnsi="Calibri Light" w:cs="Times New Roman"/>
      <w:color w:val="1F3763"/>
    </w:rPr>
  </w:style>
  <w:style w:type="character" w:customStyle="1" w:styleId="Nagwek6Znak">
    <w:name w:val="Nagłówek 6 Znak"/>
    <w:basedOn w:val="Domylnaczcionkaakapitu"/>
    <w:rsid w:val="00E70935"/>
    <w:rPr>
      <w:rFonts w:ascii="Calibri Light" w:eastAsia="Times New Roman" w:hAnsi="Calibri Light" w:cs="Times New Roman"/>
      <w:i/>
      <w:iCs/>
      <w:color w:val="1F3763"/>
    </w:rPr>
  </w:style>
  <w:style w:type="character" w:customStyle="1" w:styleId="Nagwek7Znak">
    <w:name w:val="Nagłówek 7 Znak"/>
    <w:basedOn w:val="Domylnaczcionkaakapitu"/>
    <w:rsid w:val="00E70935"/>
    <w:rPr>
      <w:rFonts w:ascii="Calibri Light" w:eastAsia="Times New Roman" w:hAnsi="Calibri Light" w:cs="Times New Roman"/>
      <w:i/>
      <w:iCs/>
      <w:color w:val="404040"/>
    </w:rPr>
  </w:style>
  <w:style w:type="character" w:customStyle="1" w:styleId="Nagwek8Znak">
    <w:name w:val="Nagłówek 8 Znak"/>
    <w:basedOn w:val="Domylnaczcionkaakapitu"/>
    <w:rsid w:val="00E70935"/>
    <w:rPr>
      <w:rFonts w:ascii="Calibri Light" w:eastAsia="Times New Roman" w:hAnsi="Calibri Light" w:cs="Times New Roman"/>
      <w:color w:val="4472C4"/>
      <w:sz w:val="20"/>
      <w:szCs w:val="20"/>
    </w:rPr>
  </w:style>
  <w:style w:type="character" w:customStyle="1" w:styleId="Nagwek9Znak">
    <w:name w:val="Nagłówek 9 Znak"/>
    <w:basedOn w:val="Domylnaczcionkaakapitu"/>
    <w:rsid w:val="00E70935"/>
    <w:rPr>
      <w:rFonts w:ascii="Calibri Light" w:eastAsia="Times New Roman" w:hAnsi="Calibri Light" w:cs="Times New Roman"/>
      <w:i/>
      <w:iCs/>
      <w:color w:val="404040"/>
      <w:sz w:val="20"/>
      <w:szCs w:val="20"/>
    </w:rPr>
  </w:style>
  <w:style w:type="paragraph" w:styleId="Legenda">
    <w:name w:val="caption"/>
    <w:basedOn w:val="Normalny"/>
    <w:next w:val="Normalny"/>
    <w:rsid w:val="00E70935"/>
    <w:pPr>
      <w:spacing w:line="240" w:lineRule="auto"/>
    </w:pPr>
    <w:rPr>
      <w:b/>
      <w:bCs/>
      <w:color w:val="4472C4"/>
      <w:sz w:val="18"/>
      <w:szCs w:val="18"/>
    </w:rPr>
  </w:style>
  <w:style w:type="paragraph" w:styleId="Tytu">
    <w:name w:val="Title"/>
    <w:basedOn w:val="Normalny"/>
    <w:next w:val="Normalny"/>
    <w:uiPriority w:val="10"/>
    <w:qFormat/>
    <w:rsid w:val="00E70935"/>
    <w:pPr>
      <w:pBdr>
        <w:bottom w:val="single" w:sz="8" w:space="4" w:color="4472C4"/>
      </w:pBdr>
      <w:spacing w:after="300" w:line="240" w:lineRule="auto"/>
    </w:pPr>
    <w:rPr>
      <w:rFonts w:ascii="Calibri Light" w:hAnsi="Calibri Light"/>
      <w:color w:val="323E4F"/>
      <w:spacing w:val="5"/>
      <w:sz w:val="52"/>
      <w:szCs w:val="52"/>
    </w:rPr>
  </w:style>
  <w:style w:type="character" w:customStyle="1" w:styleId="TytuZnak">
    <w:name w:val="Tytuł Znak"/>
    <w:basedOn w:val="Domylnaczcionkaakapitu"/>
    <w:rsid w:val="00E70935"/>
    <w:rPr>
      <w:rFonts w:ascii="Calibri Light" w:eastAsia="Times New Roman" w:hAnsi="Calibri Light" w:cs="Times New Roman"/>
      <w:color w:val="323E4F"/>
      <w:spacing w:val="5"/>
      <w:sz w:val="52"/>
      <w:szCs w:val="52"/>
    </w:rPr>
  </w:style>
  <w:style w:type="paragraph" w:styleId="Podtytu">
    <w:name w:val="Subtitle"/>
    <w:basedOn w:val="Normalny"/>
    <w:next w:val="Normalny"/>
    <w:uiPriority w:val="11"/>
    <w:qFormat/>
    <w:rsid w:val="00E70935"/>
    <w:rPr>
      <w:rFonts w:ascii="Calibri Light" w:hAnsi="Calibri Light"/>
      <w:i/>
      <w:iCs/>
      <w:color w:val="4472C4"/>
      <w:spacing w:val="15"/>
      <w:sz w:val="24"/>
      <w:szCs w:val="24"/>
    </w:rPr>
  </w:style>
  <w:style w:type="character" w:customStyle="1" w:styleId="PodtytuZnak">
    <w:name w:val="Podtytuł Znak"/>
    <w:basedOn w:val="Domylnaczcionkaakapitu"/>
    <w:rsid w:val="00E70935"/>
    <w:rPr>
      <w:rFonts w:ascii="Calibri Light" w:eastAsia="Times New Roman" w:hAnsi="Calibri Light" w:cs="Times New Roman"/>
      <w:i/>
      <w:iCs/>
      <w:color w:val="4472C4"/>
      <w:spacing w:val="15"/>
      <w:sz w:val="24"/>
      <w:szCs w:val="24"/>
    </w:rPr>
  </w:style>
  <w:style w:type="character" w:styleId="Pogrubienie">
    <w:name w:val="Strong"/>
    <w:basedOn w:val="Domylnaczcionkaakapitu"/>
    <w:uiPriority w:val="22"/>
    <w:qFormat/>
    <w:rsid w:val="00E70935"/>
    <w:rPr>
      <w:b/>
      <w:bCs/>
    </w:rPr>
  </w:style>
  <w:style w:type="character" w:styleId="Uwydatnienie">
    <w:name w:val="Emphasis"/>
    <w:basedOn w:val="Domylnaczcionkaakapitu"/>
    <w:uiPriority w:val="20"/>
    <w:qFormat/>
    <w:rsid w:val="00E70935"/>
    <w:rPr>
      <w:i/>
      <w:iCs/>
    </w:rPr>
  </w:style>
  <w:style w:type="paragraph" w:styleId="Bezodstpw">
    <w:name w:val="No Spacing"/>
    <w:rsid w:val="00E70935"/>
    <w:pPr>
      <w:suppressAutoHyphens/>
      <w:spacing w:after="0" w:line="240" w:lineRule="auto"/>
    </w:pPr>
  </w:style>
  <w:style w:type="paragraph" w:styleId="Cytat">
    <w:name w:val="Quote"/>
    <w:basedOn w:val="Normalny"/>
    <w:next w:val="Normalny"/>
    <w:rsid w:val="00E70935"/>
    <w:rPr>
      <w:i/>
      <w:iCs/>
      <w:color w:val="000000"/>
    </w:rPr>
  </w:style>
  <w:style w:type="character" w:customStyle="1" w:styleId="CytatZnak">
    <w:name w:val="Cytat Znak"/>
    <w:basedOn w:val="Domylnaczcionkaakapitu"/>
    <w:rsid w:val="00E70935"/>
    <w:rPr>
      <w:i/>
      <w:iCs/>
      <w:color w:val="000000"/>
    </w:rPr>
  </w:style>
  <w:style w:type="paragraph" w:styleId="Cytatintensywny">
    <w:name w:val="Intense Quote"/>
    <w:basedOn w:val="Normalny"/>
    <w:next w:val="Normalny"/>
    <w:rsid w:val="00E70935"/>
    <w:pPr>
      <w:pBdr>
        <w:bottom w:val="single" w:sz="4" w:space="4" w:color="4472C4"/>
      </w:pBdr>
      <w:spacing w:before="200" w:after="280"/>
      <w:ind w:left="936" w:right="936"/>
    </w:pPr>
    <w:rPr>
      <w:b/>
      <w:bCs/>
      <w:i/>
      <w:iCs/>
      <w:color w:val="4472C4"/>
    </w:rPr>
  </w:style>
  <w:style w:type="character" w:customStyle="1" w:styleId="CytatintensywnyZnak">
    <w:name w:val="Cytat intensywny Znak"/>
    <w:basedOn w:val="Domylnaczcionkaakapitu"/>
    <w:rsid w:val="00E70935"/>
    <w:rPr>
      <w:b/>
      <w:bCs/>
      <w:i/>
      <w:iCs/>
      <w:color w:val="4472C4"/>
    </w:rPr>
  </w:style>
  <w:style w:type="character" w:styleId="Wyrnieniedelikatne">
    <w:name w:val="Subtle Emphasis"/>
    <w:basedOn w:val="Domylnaczcionkaakapitu"/>
    <w:rsid w:val="00E70935"/>
    <w:rPr>
      <w:i/>
      <w:iCs/>
      <w:color w:val="808080"/>
    </w:rPr>
  </w:style>
  <w:style w:type="character" w:styleId="Wyrnienieintensywne">
    <w:name w:val="Intense Emphasis"/>
    <w:basedOn w:val="Domylnaczcionkaakapitu"/>
    <w:rsid w:val="00E70935"/>
    <w:rPr>
      <w:b/>
      <w:bCs/>
      <w:i/>
      <w:iCs/>
      <w:color w:val="4472C4"/>
    </w:rPr>
  </w:style>
  <w:style w:type="character" w:styleId="Odwoaniedelikatne">
    <w:name w:val="Subtle Reference"/>
    <w:basedOn w:val="Domylnaczcionkaakapitu"/>
    <w:rsid w:val="00E70935"/>
    <w:rPr>
      <w:smallCaps/>
      <w:color w:val="ED7D31"/>
      <w:u w:val="single"/>
    </w:rPr>
  </w:style>
  <w:style w:type="character" w:styleId="Odwoanieintensywne">
    <w:name w:val="Intense Reference"/>
    <w:basedOn w:val="Domylnaczcionkaakapitu"/>
    <w:rsid w:val="00E70935"/>
    <w:rPr>
      <w:b/>
      <w:bCs/>
      <w:smallCaps/>
      <w:color w:val="ED7D31"/>
      <w:spacing w:val="5"/>
      <w:u w:val="single"/>
    </w:rPr>
  </w:style>
  <w:style w:type="character" w:styleId="Tytuksiki">
    <w:name w:val="Book Title"/>
    <w:basedOn w:val="Domylnaczcionkaakapitu"/>
    <w:rsid w:val="00E70935"/>
    <w:rPr>
      <w:b/>
      <w:bCs/>
      <w:smallCaps/>
      <w:spacing w:val="5"/>
    </w:rPr>
  </w:style>
  <w:style w:type="paragraph" w:styleId="Nagwekspisutreci">
    <w:name w:val="TOC Heading"/>
    <w:basedOn w:val="Nagwek1"/>
    <w:next w:val="Normalny"/>
    <w:rsid w:val="00E70935"/>
  </w:style>
  <w:style w:type="character" w:customStyle="1" w:styleId="BezodstpwZnak">
    <w:name w:val="Bez odstępów Znak"/>
    <w:basedOn w:val="Domylnaczcionkaakapitu"/>
    <w:rsid w:val="00E70935"/>
  </w:style>
  <w:style w:type="paragraph" w:styleId="NormalnyWeb">
    <w:name w:val="Normal (Web)"/>
    <w:basedOn w:val="Normalny"/>
    <w:uiPriority w:val="99"/>
    <w:rsid w:val="00E70935"/>
    <w:pPr>
      <w:spacing w:before="100" w:after="100" w:line="240" w:lineRule="auto"/>
    </w:pPr>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782F8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82F8A"/>
    <w:rPr>
      <w:rFonts w:ascii="Tahoma" w:hAnsi="Tahoma" w:cs="Tahoma"/>
      <w:sz w:val="16"/>
      <w:szCs w:val="16"/>
    </w:rPr>
  </w:style>
  <w:style w:type="paragraph" w:styleId="Akapitzlist">
    <w:name w:val="List Paragraph"/>
    <w:basedOn w:val="Normalny"/>
    <w:uiPriority w:val="34"/>
    <w:qFormat/>
    <w:rsid w:val="00D46340"/>
    <w:pPr>
      <w:suppressAutoHyphens w:val="0"/>
      <w:autoSpaceDN/>
      <w:spacing w:after="160" w:line="259" w:lineRule="auto"/>
      <w:ind w:left="720"/>
      <w:contextualSpacing/>
      <w:textAlignment w:val="auto"/>
    </w:pPr>
    <w:rPr>
      <w:rFonts w:asciiTheme="minorHAnsi" w:hAnsiTheme="minorHAnsi"/>
    </w:rPr>
  </w:style>
  <w:style w:type="paragraph" w:customStyle="1" w:styleId="bible-verse">
    <w:name w:val="bible-verse"/>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customStyle="1" w:styleId="indent">
    <w:name w:val="indent"/>
    <w:basedOn w:val="Normalny"/>
    <w:rsid w:val="004923D3"/>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paragraph" w:styleId="Tekstpodstawowywcity">
    <w:name w:val="Body Text Indent"/>
    <w:basedOn w:val="Normalny"/>
    <w:link w:val="TekstpodstawowywcityZnak"/>
    <w:unhideWhenUsed/>
    <w:rsid w:val="004629B5"/>
    <w:pPr>
      <w:suppressAutoHyphens w:val="0"/>
      <w:autoSpaceDN/>
      <w:spacing w:after="0" w:line="240" w:lineRule="auto"/>
      <w:ind w:firstLine="624"/>
      <w:textAlignment w:val="auto"/>
    </w:pPr>
    <w:rPr>
      <w:rFonts w:ascii="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4629B5"/>
    <w:rPr>
      <w:rFonts w:ascii="Times New Roman" w:hAnsi="Times New Roman"/>
      <w:sz w:val="24"/>
      <w:szCs w:val="24"/>
      <w:lang w:eastAsia="pl-PL"/>
    </w:rPr>
  </w:style>
  <w:style w:type="paragraph" w:customStyle="1" w:styleId="block-title">
    <w:name w:val="block-title"/>
    <w:basedOn w:val="Normalny"/>
    <w:rsid w:val="00472355"/>
    <w:pPr>
      <w:suppressAutoHyphens w:val="0"/>
      <w:autoSpaceDN/>
      <w:spacing w:before="100" w:beforeAutospacing="1" w:after="100" w:afterAutospacing="1" w:line="240" w:lineRule="auto"/>
      <w:textAlignment w:val="auto"/>
    </w:pPr>
    <w:rPr>
      <w:rFonts w:ascii="Times New Roman" w:hAnsi="Times New Roman"/>
      <w:sz w:val="24"/>
      <w:szCs w:val="24"/>
      <w:lang w:eastAsia="pl-PL"/>
    </w:rPr>
  </w:style>
  <w:style w:type="character" w:styleId="Hipercze">
    <w:name w:val="Hyperlink"/>
    <w:basedOn w:val="Domylnaczcionkaakapitu"/>
    <w:uiPriority w:val="99"/>
    <w:unhideWhenUsed/>
    <w:rsid w:val="006413A1"/>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58202">
      <w:bodyDiv w:val="1"/>
      <w:marLeft w:val="0"/>
      <w:marRight w:val="0"/>
      <w:marTop w:val="0"/>
      <w:marBottom w:val="0"/>
      <w:divBdr>
        <w:top w:val="none" w:sz="0" w:space="0" w:color="auto"/>
        <w:left w:val="none" w:sz="0" w:space="0" w:color="auto"/>
        <w:bottom w:val="none" w:sz="0" w:space="0" w:color="auto"/>
        <w:right w:val="none" w:sz="0" w:space="0" w:color="auto"/>
      </w:divBdr>
    </w:div>
    <w:div w:id="502090643">
      <w:bodyDiv w:val="1"/>
      <w:marLeft w:val="0"/>
      <w:marRight w:val="0"/>
      <w:marTop w:val="0"/>
      <w:marBottom w:val="0"/>
      <w:divBdr>
        <w:top w:val="none" w:sz="0" w:space="0" w:color="auto"/>
        <w:left w:val="none" w:sz="0" w:space="0" w:color="auto"/>
        <w:bottom w:val="none" w:sz="0" w:space="0" w:color="auto"/>
        <w:right w:val="none" w:sz="0" w:space="0" w:color="auto"/>
      </w:divBdr>
    </w:div>
    <w:div w:id="587884201">
      <w:bodyDiv w:val="1"/>
      <w:marLeft w:val="0"/>
      <w:marRight w:val="0"/>
      <w:marTop w:val="0"/>
      <w:marBottom w:val="0"/>
      <w:divBdr>
        <w:top w:val="none" w:sz="0" w:space="0" w:color="auto"/>
        <w:left w:val="none" w:sz="0" w:space="0" w:color="auto"/>
        <w:bottom w:val="none" w:sz="0" w:space="0" w:color="auto"/>
        <w:right w:val="none" w:sz="0" w:space="0" w:color="auto"/>
      </w:divBdr>
    </w:div>
    <w:div w:id="1440874502">
      <w:bodyDiv w:val="1"/>
      <w:marLeft w:val="0"/>
      <w:marRight w:val="0"/>
      <w:marTop w:val="0"/>
      <w:marBottom w:val="0"/>
      <w:divBdr>
        <w:top w:val="none" w:sz="0" w:space="0" w:color="auto"/>
        <w:left w:val="none" w:sz="0" w:space="0" w:color="auto"/>
        <w:bottom w:val="none" w:sz="0" w:space="0" w:color="auto"/>
        <w:right w:val="none" w:sz="0" w:space="0" w:color="auto"/>
      </w:divBdr>
    </w:div>
    <w:div w:id="17448393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jpeg"/><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C2001-2DB4-4B60-897C-7E51A0DDD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13183</TotalTime>
  <Pages>8</Pages>
  <Words>249</Words>
  <Characters>1494</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Acer</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 Pawlowski</dc:creator>
  <cp:lastModifiedBy>admin</cp:lastModifiedBy>
  <cp:revision>269</cp:revision>
  <cp:lastPrinted>2020-08-07T21:58:00Z</cp:lastPrinted>
  <dcterms:created xsi:type="dcterms:W3CDTF">2019-11-13T20:43:00Z</dcterms:created>
  <dcterms:modified xsi:type="dcterms:W3CDTF">2020-08-09T07:23:00Z</dcterms:modified>
</cp:coreProperties>
</file>