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2" w:rsidRDefault="003277B6" w:rsidP="003277B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73500" cy="5810250"/>
            <wp:effectExtent l="19050" t="0" r="0" b="0"/>
            <wp:docPr id="1" name="Obraz 0" descr="Scan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040" cy="58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A9" w:rsidRDefault="009376A9" w:rsidP="003277B6">
      <w:pPr>
        <w:jc w:val="center"/>
      </w:pPr>
    </w:p>
    <w:p w:rsidR="003277B6" w:rsidRDefault="003277B6" w:rsidP="003277B6">
      <w:pPr>
        <w:spacing w:line="276" w:lineRule="auto"/>
        <w:ind w:firstLine="70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A teraz czas na quiz sprawdzający umiejętność planowania życia w oparciu o słowa Jezusa. Przy każdym pytaniu odnoszącym się do znaku drogowego musisz zaznaczyć krzyżykiem wybraną przez siebie odpowiedź. Punkty można otrzymać od 1 do 3, w zależności od stopnia. W jakim pokrywają się z duchem Ewangelii. </w:t>
      </w:r>
    </w:p>
    <w:p w:rsidR="003277B6" w:rsidRDefault="003277B6" w:rsidP="003277B6">
      <w:pPr>
        <w:spacing w:line="276" w:lineRule="auto"/>
        <w:ind w:firstLine="70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Jeśli suma punktów</w:t>
      </w:r>
      <w:r w:rsidR="009376A9">
        <w:rPr>
          <w:rFonts w:ascii="Tahoma" w:hAnsi="Tahoma" w:cs="Tahoma"/>
          <w:sz w:val="32"/>
        </w:rPr>
        <w:t xml:space="preserve"> znajduje się w przedziale: </w:t>
      </w:r>
    </w:p>
    <w:p w:rsidR="009376A9" w:rsidRDefault="009376A9" w:rsidP="003277B6">
      <w:pPr>
        <w:spacing w:line="276" w:lineRule="auto"/>
        <w:ind w:firstLine="70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21-34 zasługujesz na „prawo jazdy” kategorii A /dla skuterów/</w:t>
      </w:r>
    </w:p>
    <w:p w:rsidR="009376A9" w:rsidRDefault="009376A9" w:rsidP="003277B6">
      <w:pPr>
        <w:spacing w:line="276" w:lineRule="auto"/>
        <w:ind w:firstLine="70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35-48 zasługujesz na „prawo jazdy” kategorii B /dla samochodów/</w:t>
      </w:r>
    </w:p>
    <w:p w:rsidR="009376A9" w:rsidRDefault="009376A9" w:rsidP="003277B6">
      <w:pPr>
        <w:spacing w:line="276" w:lineRule="auto"/>
        <w:ind w:firstLine="70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49-63 zasługujesz na „prawo jazdy” kategorii C /dla ciężarówek/ </w:t>
      </w:r>
    </w:p>
    <w:p w:rsidR="009376A9" w:rsidRDefault="009376A9" w:rsidP="009376A9">
      <w:pPr>
        <w:spacing w:line="276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Gdy przeanalizujesz odpowiedzi z rodzicami /maż z żoną; żona z mężem/, to oni pomogą Ci wskazać i zrozumieć Twój osobisty projekt życia.</w:t>
      </w:r>
    </w:p>
    <w:p w:rsidR="009376A9" w:rsidRDefault="009376A9" w:rsidP="009376A9">
      <w:pPr>
        <w:spacing w:line="276" w:lineRule="auto"/>
        <w:rPr>
          <w:rFonts w:ascii="Tahoma" w:hAnsi="Tahoma" w:cs="Tahoma"/>
          <w:sz w:val="32"/>
        </w:rPr>
      </w:pPr>
    </w:p>
    <w:p w:rsidR="00B100F4" w:rsidRDefault="00B100F4" w:rsidP="00B86E18">
      <w:pPr>
        <w:spacing w:line="276" w:lineRule="auto"/>
        <w:jc w:val="center"/>
        <w:rPr>
          <w:rFonts w:ascii="Tahoma" w:hAnsi="Tahoma" w:cs="Tahoma"/>
          <w:sz w:val="32"/>
        </w:rPr>
      </w:pPr>
    </w:p>
    <w:p w:rsidR="00B100F4" w:rsidRDefault="00B100F4" w:rsidP="00B86E18">
      <w:pPr>
        <w:spacing w:line="276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pl-PL"/>
        </w:rPr>
        <w:drawing>
          <wp:inline distT="0" distB="0" distL="0" distR="0">
            <wp:extent cx="3052586" cy="4848225"/>
            <wp:effectExtent l="19050" t="0" r="0" b="0"/>
            <wp:docPr id="5" name="Obraz 4" descr="rozani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aniec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586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F4" w:rsidRDefault="00B100F4" w:rsidP="00B86E18">
      <w:pPr>
        <w:spacing w:line="276" w:lineRule="auto"/>
        <w:jc w:val="center"/>
        <w:rPr>
          <w:rFonts w:ascii="Tahoma" w:hAnsi="Tahoma" w:cs="Tahoma"/>
          <w:noProof/>
          <w:sz w:val="32"/>
          <w:lang w:eastAsia="pl-PL"/>
        </w:rPr>
      </w:pPr>
    </w:p>
    <w:p w:rsidR="009376A9" w:rsidRDefault="00B86E18" w:rsidP="00B86E18">
      <w:pPr>
        <w:spacing w:line="276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pl-PL"/>
        </w:rPr>
        <w:drawing>
          <wp:inline distT="0" distB="0" distL="0" distR="0">
            <wp:extent cx="4619625" cy="2110026"/>
            <wp:effectExtent l="19050" t="0" r="9525" b="0"/>
            <wp:docPr id="2" name="Obraz 1" descr="Bez-tytuł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-tytułu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161" cy="210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18" w:rsidRDefault="00B86E18" w:rsidP="00B86E18">
      <w:pPr>
        <w:spacing w:line="276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Różaniec misyjny – znaczenie kolorów</w:t>
      </w:r>
    </w:p>
    <w:p w:rsidR="00B86E18" w:rsidRPr="00B86E18" w:rsidRDefault="00B86E18" w:rsidP="00B86E18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600"/>
        <w:jc w:val="left"/>
        <w:textAlignment w:val="baseline"/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</w:pPr>
      <w:r w:rsidRPr="00B86E18">
        <w:rPr>
          <w:rFonts w:ascii="inherit" w:eastAsia="Times New Roman" w:hAnsi="inherit" w:cs="Helvetica"/>
          <w:b/>
          <w:bCs/>
          <w:color w:val="000000"/>
          <w:sz w:val="27"/>
          <w:lang w:eastAsia="pl-PL"/>
        </w:rPr>
        <w:t>Kolor zielony</w:t>
      </w:r>
      <w:r w:rsidRPr="00B86E18"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  <w:t> – nawiązuje do zieleni afrykańskich lasów tropikalnych oraz jest kolorem nadziei.</w:t>
      </w:r>
    </w:p>
    <w:p w:rsidR="00B86E18" w:rsidRPr="00B86E18" w:rsidRDefault="00B86E18" w:rsidP="00B86E18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600"/>
        <w:jc w:val="left"/>
        <w:textAlignment w:val="baseline"/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</w:pPr>
      <w:r w:rsidRPr="00B86E18">
        <w:rPr>
          <w:rFonts w:ascii="inherit" w:eastAsia="Times New Roman" w:hAnsi="inherit" w:cs="Helvetica"/>
          <w:b/>
          <w:bCs/>
          <w:color w:val="000000"/>
          <w:sz w:val="27"/>
          <w:lang w:eastAsia="pl-PL"/>
        </w:rPr>
        <w:t>Kolor czerwony</w:t>
      </w:r>
      <w:r w:rsidRPr="00B86E18"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  <w:t> – podkreśla kolor skóry Indian, rdzennych mieszkańców Ameryki.</w:t>
      </w:r>
    </w:p>
    <w:p w:rsidR="00B86E18" w:rsidRPr="00B86E18" w:rsidRDefault="00B86E18" w:rsidP="00B86E18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600"/>
        <w:jc w:val="left"/>
        <w:textAlignment w:val="baseline"/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</w:pPr>
      <w:r w:rsidRPr="00B86E18">
        <w:rPr>
          <w:rFonts w:ascii="inherit" w:eastAsia="Times New Roman" w:hAnsi="inherit" w:cs="Helvetica"/>
          <w:b/>
          <w:bCs/>
          <w:color w:val="000000"/>
          <w:sz w:val="27"/>
          <w:lang w:eastAsia="pl-PL"/>
        </w:rPr>
        <w:t>Kolor biały </w:t>
      </w:r>
      <w:r w:rsidRPr="00B86E18"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  <w:t>– oznacza kolor skóry Europejczyków.</w:t>
      </w:r>
    </w:p>
    <w:p w:rsidR="00B86E18" w:rsidRPr="00B86E18" w:rsidRDefault="00B86E18" w:rsidP="00B86E18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600"/>
        <w:jc w:val="left"/>
        <w:textAlignment w:val="baseline"/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</w:pPr>
      <w:r w:rsidRPr="00B86E18">
        <w:rPr>
          <w:rFonts w:ascii="inherit" w:eastAsia="Times New Roman" w:hAnsi="inherit" w:cs="Helvetica"/>
          <w:b/>
          <w:bCs/>
          <w:color w:val="000000"/>
          <w:sz w:val="27"/>
          <w:lang w:eastAsia="pl-PL"/>
        </w:rPr>
        <w:t>Kolor niebieski</w:t>
      </w:r>
      <w:r w:rsidRPr="00B86E18"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  <w:t> – symbolizuje wody chrztu i wody Oceanu Spokojnego, na którym rozsiane są liczne wyspy. Możecie popatrzeć na mapę. Australia jest zewsząd otoczona wodami.</w:t>
      </w:r>
    </w:p>
    <w:p w:rsidR="005E18DD" w:rsidRPr="00B100F4" w:rsidRDefault="00B86E18" w:rsidP="00B100F4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600"/>
        <w:jc w:val="left"/>
        <w:textAlignment w:val="baseline"/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</w:pPr>
      <w:r w:rsidRPr="00B86E18">
        <w:rPr>
          <w:rFonts w:ascii="inherit" w:eastAsia="Times New Roman" w:hAnsi="inherit" w:cs="Helvetica"/>
          <w:b/>
          <w:bCs/>
          <w:color w:val="000000"/>
          <w:sz w:val="27"/>
          <w:lang w:eastAsia="pl-PL"/>
        </w:rPr>
        <w:t>Kolor żółty</w:t>
      </w:r>
      <w:r w:rsidRPr="00B86E18">
        <w:rPr>
          <w:rFonts w:ascii="Helvetica" w:eastAsia="Times New Roman" w:hAnsi="Helvetica" w:cs="Helvetica"/>
          <w:color w:val="000000"/>
          <w:sz w:val="27"/>
          <w:szCs w:val="21"/>
          <w:lang w:eastAsia="pl-PL"/>
        </w:rPr>
        <w:t> – przypomina ludy Azji, najliczniejsze na świecie. Często też porównuje się ich skórę do koloru żółtego.</w:t>
      </w:r>
    </w:p>
    <w:sectPr w:rsidR="005E18DD" w:rsidRPr="00B100F4" w:rsidSect="005E18DD">
      <w:pgSz w:w="11906" w:h="16838"/>
      <w:pgMar w:top="720" w:right="720" w:bottom="720" w:left="720" w:header="708" w:footer="708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7B47BC"/>
    <w:multiLevelType w:val="multilevel"/>
    <w:tmpl w:val="80083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B6287"/>
    <w:multiLevelType w:val="multilevel"/>
    <w:tmpl w:val="387EA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77B6"/>
    <w:rsid w:val="000373B9"/>
    <w:rsid w:val="001921CE"/>
    <w:rsid w:val="003277B6"/>
    <w:rsid w:val="00433A92"/>
    <w:rsid w:val="005E18DD"/>
    <w:rsid w:val="00764612"/>
    <w:rsid w:val="007C5944"/>
    <w:rsid w:val="00877817"/>
    <w:rsid w:val="009048C6"/>
    <w:rsid w:val="009376A9"/>
    <w:rsid w:val="00AB3A93"/>
    <w:rsid w:val="00B100F4"/>
    <w:rsid w:val="00B86E18"/>
    <w:rsid w:val="00BA0649"/>
    <w:rsid w:val="00FD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6"/>
    <w:rPr>
      <w:rFonts w:ascii="Tahoma" w:hAnsi="Tahoma" w:cs="Tahoma"/>
      <w:sz w:val="16"/>
      <w:szCs w:val="16"/>
      <w:lang w:val="pl-PL" w:eastAsia="ar-SA"/>
    </w:rPr>
  </w:style>
  <w:style w:type="character" w:styleId="Pogrubienie">
    <w:name w:val="Strong"/>
    <w:basedOn w:val="Domylnaczcionkaakapitu"/>
    <w:uiPriority w:val="22"/>
    <w:qFormat/>
    <w:rsid w:val="007C5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2020-10-14T12:46:00Z</cp:lastPrinted>
  <dcterms:created xsi:type="dcterms:W3CDTF">2020-10-14T10:44:00Z</dcterms:created>
  <dcterms:modified xsi:type="dcterms:W3CDTF">2020-10-14T12:47:00Z</dcterms:modified>
</cp:coreProperties>
</file>