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4335E9">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9.45pt;margin-top:25.15pt;width:312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90362" w:rsidRPr="00DA1A52" w:rsidRDefault="00790362"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790362" w:rsidRPr="009C2E7C" w:rsidRDefault="00210D96"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małym nicie</w:t>
                  </w:r>
                </w:p>
                <w:p w:rsidR="00790362" w:rsidRPr="00405300" w:rsidRDefault="00790362" w:rsidP="00405300">
                  <w:pPr>
                    <w:shd w:val="clear" w:color="auto" w:fill="FFFFFF"/>
                    <w:spacing w:after="0" w:line="240" w:lineRule="auto"/>
                    <w:ind w:firstLine="708"/>
                    <w:jc w:val="both"/>
                    <w:rPr>
                      <w:rFonts w:ascii="Tahoma" w:hAnsi="Tahoma" w:cs="Tahoma"/>
                      <w:sz w:val="24"/>
                      <w:szCs w:val="32"/>
                    </w:rPr>
                  </w:pPr>
                </w:p>
                <w:p w:rsidR="00790362" w:rsidRPr="00FC2A6D" w:rsidRDefault="00790362" w:rsidP="00210D96">
                  <w:pPr>
                    <w:shd w:val="clear" w:color="auto" w:fill="FFFFFF"/>
                    <w:spacing w:after="0"/>
                    <w:ind w:firstLine="708"/>
                    <w:jc w:val="both"/>
                    <w:rPr>
                      <w:rFonts w:ascii="Tahoma" w:hAnsi="Tahoma" w:cs="Tahoma"/>
                      <w:sz w:val="28"/>
                      <w:szCs w:val="30"/>
                    </w:rPr>
                  </w:pPr>
                  <w:r>
                    <w:rPr>
                      <w:rFonts w:ascii="Tahoma" w:hAnsi="Tahoma" w:cs="Tahoma"/>
                      <w:sz w:val="28"/>
                      <w:szCs w:val="30"/>
                    </w:rPr>
                    <w:t xml:space="preserve">W </w:t>
                  </w:r>
                  <w:r w:rsidR="00210D96">
                    <w:rPr>
                      <w:rFonts w:ascii="Tahoma" w:hAnsi="Tahoma" w:cs="Tahoma"/>
                      <w:sz w:val="28"/>
                      <w:szCs w:val="30"/>
                    </w:rPr>
                    <w:t>wielkim okręcie mały nit /z wieloma innymi nitami/ łączył potężne stalowe płyty. Ów nit w czasie długiego rejsu na Oceanie Spokojnym poczuł nagle „potrzebę luzu”. Zamysł nitu rozszedł się szybko po całej konstrukcji okrętu. Inne nity podchwyciły buntowniczą myśl: … jeżeli Ty chcesz być na luzie, dlaczego my mamy się gnieść w ciasnocie; my też chcemy trochę wolności. Na to odezwały się rozsądnie olbrzymie stalowe żebra: … jeżeli wy „puścicie”, pójdziemy wszyscy na dno, zginiemy co do jednego. Wszystkie jego części postanowiły wystosować do małego nitu wspólną petycję o pozostanie na swoim miejscu, gdyż w przeciwnym wypadku nikt nie dopłynie do portu. Takie postawienie sprawy pogłaskało pychę nitu i utwierdziło go w mniemaniu o swojej ważności. W odpowiedzi przekazał szyferem wiadomość, iż dalej raczy siedzieć tam, gdzie siedzi.</w:t>
                  </w:r>
                </w:p>
                <w:p w:rsidR="00790362" w:rsidRDefault="00210D96" w:rsidP="00210D96">
                  <w:pPr>
                    <w:shd w:val="clear" w:color="auto" w:fill="FFFFFF"/>
                    <w:spacing w:after="0"/>
                    <w:ind w:left="708" w:firstLine="708"/>
                    <w:jc w:val="both"/>
                    <w:rPr>
                      <w:rFonts w:ascii="Tahoma" w:hAnsi="Tahoma" w:cs="Tahoma"/>
                      <w:sz w:val="26"/>
                      <w:szCs w:val="26"/>
                      <w:lang w:eastAsia="pl-PL"/>
                    </w:rPr>
                  </w:pPr>
                  <w:r>
                    <w:rPr>
                      <w:rFonts w:ascii="Tahoma" w:hAnsi="Tahoma" w:cs="Tahoma"/>
                      <w:sz w:val="26"/>
                      <w:szCs w:val="26"/>
                      <w:lang w:eastAsia="pl-PL"/>
                    </w:rPr>
                    <w:t xml:space="preserve">       /Kazimierz Wójtowicz, Opowiastki</w:t>
                  </w:r>
                  <w:r w:rsidR="00790362" w:rsidRPr="008F1341">
                    <w:rPr>
                      <w:rFonts w:ascii="Tahoma" w:hAnsi="Tahoma" w:cs="Tahoma"/>
                      <w:sz w:val="26"/>
                      <w:szCs w:val="26"/>
                      <w:lang w:eastAsia="pl-PL"/>
                    </w:rPr>
                    <w:t>/</w:t>
                  </w:r>
                </w:p>
                <w:p w:rsidR="00790362" w:rsidRDefault="00790362" w:rsidP="005B3E71">
                  <w:pPr>
                    <w:shd w:val="clear" w:color="auto" w:fill="FFFFFF"/>
                    <w:spacing w:after="0"/>
                    <w:rPr>
                      <w:rFonts w:ascii="Tahoma" w:hAnsi="Tahoma" w:cs="Tahoma"/>
                      <w:sz w:val="26"/>
                      <w:szCs w:val="26"/>
                      <w:lang w:eastAsia="pl-PL"/>
                    </w:rPr>
                  </w:pPr>
                </w:p>
              </w:txbxContent>
            </v:textbox>
            <w10:wrap type="square"/>
          </v:shape>
        </w:pict>
      </w:r>
      <w:r>
        <w:rPr>
          <w:rFonts w:ascii="Arial" w:hAnsi="Arial" w:cs="Arial"/>
          <w:b/>
          <w:bCs/>
          <w:noProof/>
          <w:color w:val="92742A"/>
          <w:sz w:val="36"/>
          <w:szCs w:val="36"/>
        </w:rPr>
        <w:pict>
          <v:shape id="_x0000_s1027" type="#_x0000_t202" style="position:absolute;margin-left:15.45pt;margin-top:25.15pt;width:192.75pt;height:48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90362" w:rsidRDefault="003A1209"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w:t>
                  </w:r>
                  <w:r w:rsidR="00790362">
                    <w:rPr>
                      <w:rFonts w:ascii="Tahoma" w:hAnsi="Tahoma" w:cs="Tahoma"/>
                      <w:b/>
                      <w:bCs/>
                      <w:color w:val="92742A"/>
                      <w:sz w:val="28"/>
                      <w:szCs w:val="28"/>
                    </w:rPr>
                    <w:t xml:space="preserve"> TYGODNIA</w:t>
                  </w:r>
                </w:p>
                <w:p w:rsidR="00790362" w:rsidRPr="003A1209" w:rsidRDefault="003A1209" w:rsidP="009C629C">
                  <w:pPr>
                    <w:tabs>
                      <w:tab w:val="left" w:pos="374"/>
                    </w:tabs>
                    <w:overflowPunct w:val="0"/>
                    <w:autoSpaceDE w:val="0"/>
                    <w:adjustRightInd w:val="0"/>
                    <w:spacing w:after="0" w:line="240" w:lineRule="auto"/>
                    <w:jc w:val="both"/>
                    <w:rPr>
                      <w:rFonts w:ascii="Tahoma" w:hAnsi="Tahoma" w:cs="Tahoma"/>
                      <w:b/>
                      <w:color w:val="FF0000"/>
                      <w:sz w:val="28"/>
                      <w:szCs w:val="32"/>
                    </w:rPr>
                  </w:pPr>
                  <w:r w:rsidRPr="003A1209">
                    <w:rPr>
                      <w:rFonts w:ascii="Tahoma" w:hAnsi="Tahoma" w:cs="Tahoma"/>
                      <w:b/>
                      <w:color w:val="FF0000"/>
                      <w:sz w:val="28"/>
                      <w:szCs w:val="32"/>
                    </w:rPr>
                    <w:t xml:space="preserve">19 </w:t>
                  </w:r>
                  <w:r w:rsidR="00790362" w:rsidRPr="003A1209">
                    <w:rPr>
                      <w:rFonts w:ascii="Tahoma" w:hAnsi="Tahoma" w:cs="Tahoma"/>
                      <w:b/>
                      <w:color w:val="FF0000"/>
                      <w:sz w:val="28"/>
                      <w:szCs w:val="32"/>
                    </w:rPr>
                    <w:t>I</w:t>
                  </w:r>
                </w:p>
                <w:p w:rsidR="003A1209" w:rsidRPr="003A1209" w:rsidRDefault="003A1209" w:rsidP="003A1209">
                  <w:pPr>
                    <w:pStyle w:val="NormalnyWeb"/>
                    <w:spacing w:before="0" w:after="0"/>
                    <w:ind w:firstLine="708"/>
                    <w:jc w:val="both"/>
                    <w:rPr>
                      <w:rFonts w:ascii="Tahoma" w:hAnsi="Tahoma" w:cs="Tahoma"/>
                      <w:sz w:val="28"/>
                      <w:szCs w:val="32"/>
                      <w:lang w:eastAsia="en-US"/>
                    </w:rPr>
                  </w:pPr>
                  <w:r w:rsidRPr="003A1209">
                    <w:rPr>
                      <w:rFonts w:ascii="Tahoma" w:hAnsi="Tahoma" w:cs="Tahoma"/>
                      <w:sz w:val="28"/>
                      <w:szCs w:val="32"/>
                      <w:lang w:eastAsia="en-US"/>
                    </w:rPr>
                    <w:t>św. Józef Sebastian Pelczar (1842-1924), biskup, założyciel Zgromadzenia Służebnic Najświętszego Serca Jezusowego, wzór gorliwości apostolskiej i modlitwy;</w:t>
                  </w:r>
                </w:p>
                <w:p w:rsidR="003A1209" w:rsidRPr="003A1209" w:rsidRDefault="003A1209" w:rsidP="003A1209">
                  <w:pPr>
                    <w:pStyle w:val="NormalnyWeb"/>
                    <w:spacing w:before="0" w:after="0"/>
                    <w:jc w:val="both"/>
                    <w:rPr>
                      <w:rFonts w:ascii="Tahoma" w:hAnsi="Tahoma" w:cs="Tahoma"/>
                      <w:b/>
                      <w:color w:val="FF0000"/>
                      <w:sz w:val="28"/>
                      <w:szCs w:val="32"/>
                      <w:lang w:eastAsia="en-US"/>
                    </w:rPr>
                  </w:pPr>
                  <w:r w:rsidRPr="003A1209">
                    <w:rPr>
                      <w:rFonts w:ascii="Tahoma" w:hAnsi="Tahoma" w:cs="Tahoma"/>
                      <w:b/>
                      <w:color w:val="FF0000"/>
                      <w:sz w:val="28"/>
                      <w:szCs w:val="32"/>
                      <w:lang w:eastAsia="en-US"/>
                    </w:rPr>
                    <w:t>21 I</w:t>
                  </w:r>
                </w:p>
                <w:p w:rsidR="003A1209" w:rsidRDefault="003A1209" w:rsidP="003A1209">
                  <w:pPr>
                    <w:pStyle w:val="NormalnyWeb"/>
                    <w:spacing w:before="0" w:after="0"/>
                    <w:ind w:firstLine="708"/>
                    <w:jc w:val="both"/>
                    <w:rPr>
                      <w:rFonts w:ascii="Tahoma" w:hAnsi="Tahoma" w:cs="Tahoma"/>
                      <w:sz w:val="28"/>
                      <w:szCs w:val="32"/>
                      <w:lang w:eastAsia="en-US"/>
                    </w:rPr>
                  </w:pPr>
                  <w:r w:rsidRPr="003A1209">
                    <w:rPr>
                      <w:rFonts w:ascii="Tahoma" w:hAnsi="Tahoma" w:cs="Tahoma"/>
                      <w:sz w:val="28"/>
                      <w:szCs w:val="32"/>
                      <w:lang w:eastAsia="en-US"/>
                    </w:rPr>
                    <w:t>św. Agnieszka (</w:t>
                  </w:r>
                  <w:r w:rsidRPr="003A1209">
                    <w:rPr>
                      <w:rFonts w:ascii="Tahoma" w:hAnsi="Tahoma" w:cs="Tahoma"/>
                      <w:sz w:val="28"/>
                      <w:szCs w:val="32"/>
                    </w:rPr>
                    <w:t>†</w:t>
                  </w:r>
                  <w:r w:rsidRPr="003A1209">
                    <w:rPr>
                      <w:rFonts w:ascii="Tahoma" w:hAnsi="Tahoma" w:cs="Tahoma"/>
                      <w:sz w:val="28"/>
                      <w:szCs w:val="32"/>
                      <w:lang w:eastAsia="en-US"/>
                    </w:rPr>
                    <w:t>ok. 305), dziewica i męczennica, poniosła śmierć męczeńską podczas prześladowań chrześcijan za czasów cesarza Dioklecjana.</w:t>
                  </w:r>
                </w:p>
                <w:p w:rsidR="003A1209" w:rsidRDefault="003A1209" w:rsidP="003A1209">
                  <w:pPr>
                    <w:pStyle w:val="NormalnyWeb"/>
                    <w:spacing w:before="0" w:after="0"/>
                    <w:ind w:firstLine="708"/>
                    <w:jc w:val="both"/>
                    <w:rPr>
                      <w:rFonts w:ascii="Tahoma" w:hAnsi="Tahoma" w:cs="Tahoma"/>
                      <w:sz w:val="28"/>
                      <w:szCs w:val="32"/>
                      <w:lang w:eastAsia="en-US"/>
                    </w:rPr>
                  </w:pPr>
                </w:p>
                <w:p w:rsidR="003A1209" w:rsidRPr="003A1209" w:rsidRDefault="003A1209" w:rsidP="003A1209">
                  <w:pPr>
                    <w:pStyle w:val="NormalnyWeb"/>
                    <w:spacing w:before="0" w:after="0"/>
                    <w:ind w:firstLine="708"/>
                    <w:jc w:val="both"/>
                    <w:rPr>
                      <w:rFonts w:ascii="Tahoma" w:hAnsi="Tahoma" w:cs="Tahoma"/>
                      <w:sz w:val="28"/>
                      <w:szCs w:val="32"/>
                      <w:lang w:eastAsia="en-US"/>
                    </w:rPr>
                  </w:pPr>
                </w:p>
                <w:p w:rsidR="00790362" w:rsidRPr="00F1233C" w:rsidRDefault="003A1209" w:rsidP="003A1209">
                  <w:pPr>
                    <w:tabs>
                      <w:tab w:val="left" w:pos="374"/>
                    </w:tabs>
                    <w:overflowPunct w:val="0"/>
                    <w:autoSpaceDE w:val="0"/>
                    <w:adjustRightInd w:val="0"/>
                    <w:spacing w:after="0" w:line="240" w:lineRule="auto"/>
                    <w:rPr>
                      <w:rFonts w:ascii="Tahoma" w:hAnsi="Tahoma" w:cs="Tahoma"/>
                      <w:sz w:val="36"/>
                      <w:szCs w:val="28"/>
                    </w:rPr>
                  </w:pPr>
                  <w:r>
                    <w:rPr>
                      <w:rFonts w:ascii="Tahoma" w:hAnsi="Tahoma" w:cs="Tahoma"/>
                      <w:noProof/>
                      <w:sz w:val="36"/>
                      <w:szCs w:val="28"/>
                      <w:lang w:eastAsia="pl-PL"/>
                    </w:rPr>
                    <w:drawing>
                      <wp:inline distT="0" distB="0" distL="0" distR="0">
                        <wp:extent cx="2143125" cy="1564333"/>
                        <wp:effectExtent l="19050" t="0" r="9525" b="0"/>
                        <wp:docPr id="3" name="Obraz 2" descr="Jezusuczniow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zusuczniowie.jpg"/>
                                <pic:cNvPicPr/>
                              </pic:nvPicPr>
                              <pic:blipFill>
                                <a:blip r:embed="rId12"/>
                                <a:stretch>
                                  <a:fillRect/>
                                </a:stretch>
                              </pic:blipFill>
                              <pic:spPr>
                                <a:xfrm>
                                  <a:off x="0" y="0"/>
                                  <a:ext cx="2143906" cy="1564903"/>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90362" w:rsidRPr="00A56BD5" w:rsidRDefault="00790362" w:rsidP="00A56BD5">
                  <w:pPr>
                    <w:jc w:val="center"/>
                  </w:pPr>
                </w:p>
              </w:txbxContent>
            </v:textbox>
          </v:shape>
        </w:pict>
      </w:r>
    </w:p>
    <w:p w:rsidR="00776950" w:rsidRPr="00012515" w:rsidRDefault="004335E9">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6.95pt;margin-top:71.85pt;width:186pt;height:552.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90362" w:rsidRPr="00F048B9" w:rsidRDefault="00790362" w:rsidP="00F048B9">
                  <w:pPr>
                    <w:spacing w:after="240" w:line="240" w:lineRule="auto"/>
                    <w:jc w:val="both"/>
                    <w:rPr>
                      <w:rFonts w:ascii="Tahoma" w:hAnsi="Tahoma" w:cs="Tahoma"/>
                      <w:caps/>
                      <w:color w:val="FF0000"/>
                      <w:sz w:val="24"/>
                      <w:szCs w:val="32"/>
                    </w:rPr>
                  </w:pPr>
                  <w:r w:rsidRPr="00F048B9">
                    <w:rPr>
                      <w:rFonts w:ascii="Tahoma" w:hAnsi="Tahoma" w:cs="Tahoma"/>
                      <w:caps/>
                      <w:color w:val="FF0000"/>
                      <w:sz w:val="24"/>
                      <w:szCs w:val="32"/>
                    </w:rPr>
                    <w:t>KOMENTARZ</w:t>
                  </w:r>
                </w:p>
                <w:p w:rsidR="0092638F" w:rsidRDefault="0092638F" w:rsidP="00C45E19">
                  <w:pPr>
                    <w:ind w:firstLine="708"/>
                    <w:jc w:val="both"/>
                    <w:rPr>
                      <w:rFonts w:ascii="Tahoma" w:hAnsi="Tahoma" w:cs="Tahoma"/>
                      <w:sz w:val="28"/>
                    </w:rPr>
                  </w:pPr>
                </w:p>
                <w:p w:rsidR="001C5322" w:rsidRPr="00C45E19" w:rsidRDefault="001C5322" w:rsidP="00C45E19">
                  <w:pPr>
                    <w:ind w:firstLine="708"/>
                    <w:jc w:val="both"/>
                    <w:rPr>
                      <w:rFonts w:ascii="Tahoma" w:hAnsi="Tahoma" w:cs="Tahoma"/>
                      <w:sz w:val="28"/>
                    </w:rPr>
                  </w:pPr>
                  <w:r w:rsidRPr="00C45E19">
                    <w:rPr>
                      <w:rFonts w:ascii="Tahoma" w:hAnsi="Tahoma" w:cs="Tahoma"/>
                      <w:sz w:val="28"/>
                    </w:rPr>
                    <w:t xml:space="preserve">Słowo Boże z dzisiejszej niedzieli przypomina nam, że Pan Bóg miłuje każdego człowieka i każdemu przygotował szczególne powołanie. </w:t>
                  </w:r>
                </w:p>
                <w:p w:rsidR="001C5322" w:rsidRPr="00C45E19" w:rsidRDefault="001C5322" w:rsidP="00C45E19">
                  <w:pPr>
                    <w:ind w:firstLine="708"/>
                    <w:jc w:val="both"/>
                    <w:rPr>
                      <w:rFonts w:ascii="Tahoma" w:hAnsi="Tahoma" w:cs="Tahoma"/>
                      <w:sz w:val="28"/>
                    </w:rPr>
                  </w:pPr>
                  <w:r w:rsidRPr="00C45E19">
                    <w:rPr>
                      <w:rFonts w:ascii="Tahoma" w:hAnsi="Tahoma" w:cs="Tahoma"/>
                      <w:sz w:val="28"/>
                    </w:rPr>
                    <w:t>Ewangelia przedstawia Świętego Jana Chrzciciela, który wypełnia swoje powołanie, ukazując Mesjasza, oraz Andrzeja, który zaraz przyprowadza do Jezusa swojego brata Szymona.</w:t>
                  </w:r>
                </w:p>
                <w:p w:rsidR="001C5322" w:rsidRPr="00C45E19" w:rsidRDefault="001C5322" w:rsidP="00C45E19">
                  <w:pPr>
                    <w:ind w:firstLine="708"/>
                    <w:jc w:val="both"/>
                    <w:rPr>
                      <w:rFonts w:ascii="Tahoma" w:hAnsi="Tahoma" w:cs="Tahoma"/>
                      <w:sz w:val="28"/>
                    </w:rPr>
                  </w:pPr>
                  <w:r w:rsidRPr="00C45E19">
                    <w:rPr>
                      <w:rFonts w:ascii="Tahoma" w:hAnsi="Tahoma" w:cs="Tahoma"/>
                      <w:sz w:val="28"/>
                    </w:rPr>
                    <w:t xml:space="preserve">Podobnie każdy z nas jest powołany do wielkich spraw Bożych. </w:t>
                  </w:r>
                </w:p>
                <w:p w:rsidR="001C5322" w:rsidRPr="00C45E19" w:rsidRDefault="00C45E19" w:rsidP="00C45E19">
                  <w:pPr>
                    <w:jc w:val="both"/>
                    <w:rPr>
                      <w:rFonts w:ascii="Tahoma" w:hAnsi="Tahoma" w:cs="Tahoma"/>
                      <w:sz w:val="28"/>
                    </w:rPr>
                  </w:pPr>
                  <w:r>
                    <w:rPr>
                      <w:rFonts w:ascii="Tahoma" w:hAnsi="Tahoma" w:cs="Tahoma"/>
                      <w:sz w:val="28"/>
                    </w:rPr>
                    <w:t>Wczytajmy się w słowo Boże</w:t>
                  </w:r>
                  <w:r w:rsidR="001C5322" w:rsidRPr="00C45E19">
                    <w:rPr>
                      <w:rFonts w:ascii="Tahoma" w:hAnsi="Tahoma" w:cs="Tahoma"/>
                      <w:sz w:val="28"/>
                    </w:rPr>
                    <w:t>, aby pomogło nam odkrywać Bożą obecność w naszym życiu.</w:t>
                  </w:r>
                </w:p>
                <w:p w:rsidR="00790362" w:rsidRPr="0092241A" w:rsidRDefault="00790362" w:rsidP="001C5322">
                  <w:pPr>
                    <w:jc w:val="both"/>
                    <w:rPr>
                      <w:rFonts w:ascii="Tahoma" w:hAnsi="Tahoma" w:cs="Tahoma"/>
                      <w:sz w:val="28"/>
                    </w:rPr>
                  </w:pPr>
                </w:p>
                <w:p w:rsidR="00790362" w:rsidRPr="000275B1" w:rsidRDefault="00790362"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10.5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90362" w:rsidRPr="0000361F" w:rsidRDefault="001C5322" w:rsidP="0000361F">
                  <w:pPr>
                    <w:pStyle w:val="Nagwek2"/>
                    <w:shd w:val="clear" w:color="auto" w:fill="FFFFFF"/>
                    <w:spacing w:before="300" w:after="150" w:line="240" w:lineRule="auto"/>
                    <w:jc w:val="both"/>
                    <w:rPr>
                      <w:rFonts w:ascii="Tahoma" w:hAnsi="Tahoma" w:cs="Tahoma"/>
                      <w:b w:val="0"/>
                      <w:i/>
                      <w:iCs/>
                      <w:color w:val="FF0000"/>
                      <w:sz w:val="30"/>
                      <w:szCs w:val="30"/>
                    </w:rPr>
                  </w:pPr>
                  <w:r>
                    <w:rPr>
                      <w:rFonts w:ascii="Tahoma" w:hAnsi="Tahoma" w:cs="Tahoma"/>
                      <w:color w:val="FF0000"/>
                      <w:sz w:val="32"/>
                      <w:szCs w:val="30"/>
                    </w:rPr>
                    <w:t>J 1, 35-42</w:t>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sidR="00C45E19">
                    <w:rPr>
                      <w:rFonts w:ascii="Tahoma" w:hAnsi="Tahoma" w:cs="Tahoma"/>
                      <w:b w:val="0"/>
                      <w:color w:val="FF0000"/>
                      <w:sz w:val="30"/>
                      <w:szCs w:val="30"/>
                    </w:rPr>
                    <w:tab/>
                  </w:r>
                  <w:r>
                    <w:rPr>
                      <w:rFonts w:ascii="Tahoma" w:hAnsi="Tahoma" w:cs="Tahoma"/>
                      <w:b w:val="0"/>
                      <w:i/>
                      <w:iCs/>
                      <w:color w:val="FF0000"/>
                      <w:sz w:val="32"/>
                      <w:szCs w:val="30"/>
                    </w:rPr>
                    <w:t>Powołanie pierwszych uczniów</w:t>
                  </w:r>
                </w:p>
                <w:p w:rsidR="001C5322" w:rsidRPr="001C5322" w:rsidRDefault="001C5322" w:rsidP="001C5322">
                  <w:pPr>
                    <w:pStyle w:val="indent"/>
                    <w:spacing w:before="450" w:beforeAutospacing="0" w:after="450" w:afterAutospacing="0" w:line="330" w:lineRule="atLeast"/>
                    <w:ind w:firstLine="708"/>
                    <w:jc w:val="both"/>
                    <w:rPr>
                      <w:rFonts w:ascii="Tahoma" w:hAnsi="Tahoma" w:cs="Tahoma"/>
                      <w:color w:val="000000"/>
                      <w:sz w:val="32"/>
                      <w:szCs w:val="21"/>
                    </w:rPr>
                  </w:pPr>
                  <w:r w:rsidRPr="001C5322">
                    <w:rPr>
                      <w:rFonts w:ascii="Tahoma" w:hAnsi="Tahoma" w:cs="Tahoma"/>
                      <w:color w:val="000000"/>
                      <w:sz w:val="32"/>
                      <w:szCs w:val="21"/>
                    </w:rPr>
                    <w:t>Jan stał wraz z dwoma swoimi uczniami i gdy zobaczył przechodzącego Jezusa, rzekł: «Oto Baranek Boży». Dwaj uczniowie usłyszeli, jak mówił, i poszli za Jezusem.</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0092638F">
                    <w:rPr>
                      <w:rFonts w:ascii="Tahoma" w:hAnsi="Tahoma" w:cs="Tahoma"/>
                      <w:color w:val="000000"/>
                      <w:sz w:val="32"/>
                      <w:szCs w:val="21"/>
                    </w:rPr>
                    <w:tab/>
                  </w:r>
                  <w:r w:rsidR="0092638F">
                    <w:rPr>
                      <w:rFonts w:ascii="Tahoma" w:hAnsi="Tahoma" w:cs="Tahoma"/>
                      <w:color w:val="000000"/>
                      <w:sz w:val="32"/>
                      <w:szCs w:val="21"/>
                    </w:rPr>
                    <w:tab/>
                  </w:r>
                  <w:r w:rsidR="0092638F">
                    <w:rPr>
                      <w:rFonts w:ascii="Tahoma" w:hAnsi="Tahoma" w:cs="Tahoma"/>
                      <w:color w:val="000000"/>
                      <w:sz w:val="32"/>
                      <w:szCs w:val="21"/>
                    </w:rPr>
                    <w:tab/>
                  </w:r>
                  <w:r w:rsidR="0092638F">
                    <w:rPr>
                      <w:rFonts w:ascii="Tahoma" w:hAnsi="Tahoma" w:cs="Tahoma"/>
                      <w:color w:val="000000"/>
                      <w:sz w:val="32"/>
                      <w:szCs w:val="21"/>
                    </w:rPr>
                    <w:tab/>
                  </w:r>
                  <w:r w:rsidRPr="001C5322">
                    <w:rPr>
                      <w:rFonts w:ascii="Tahoma" w:hAnsi="Tahoma" w:cs="Tahoma"/>
                      <w:color w:val="000000"/>
                      <w:sz w:val="32"/>
                      <w:szCs w:val="21"/>
                    </w:rPr>
                    <w:t>Jezus zaś, odwróciwszy się i ujrzawszy, że oni idą za Nim, rzekł do nich: «Czego szukacie?» Oni powiedzieli do Niego: «Rabbi! – to znaczy: Nauczycielu – gdzie mieszkasz?» Odpowiedział im: «Chodźcie, a zobaczycie». Poszli więc i zobaczyli, gdzie mieszka, i tego dnia pozostali u Niego.</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1C5322">
                    <w:rPr>
                      <w:rFonts w:ascii="Tahoma" w:hAnsi="Tahoma" w:cs="Tahoma"/>
                      <w:color w:val="000000"/>
                      <w:sz w:val="32"/>
                      <w:szCs w:val="21"/>
                    </w:rPr>
                    <w:t>Było to około godziny dziesiątej. Jednym z dwóch, którzy to usłyszeli od Jana i poszli za Nim, był Andrzej, brat Szymona Piotra. Ten spotkał najpierw swego brata i rzekł do niego: «Znaleźliśmy Mesjasza» – to znaczy: Chrystusa. I przyprowadził go do Jezusa.</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0092638F">
                    <w:rPr>
                      <w:rFonts w:ascii="Tahoma" w:hAnsi="Tahoma" w:cs="Tahoma"/>
                      <w:color w:val="000000"/>
                      <w:sz w:val="32"/>
                      <w:szCs w:val="21"/>
                    </w:rPr>
                    <w:tab/>
                  </w:r>
                  <w:r w:rsidRPr="001C5322">
                    <w:rPr>
                      <w:rFonts w:ascii="Tahoma" w:hAnsi="Tahoma" w:cs="Tahoma"/>
                      <w:color w:val="000000"/>
                      <w:sz w:val="32"/>
                      <w:szCs w:val="21"/>
                    </w:rPr>
                    <w:t>A Jezus, wejrzawszy na niego, powiedział: «Ty jesteś Szymon, syn Jana; ty będziesz nazywał się Kefas» – to znaczy: Piotr.</w:t>
                  </w:r>
                </w:p>
                <w:p w:rsidR="00790362" w:rsidRPr="0092241A" w:rsidRDefault="00790362" w:rsidP="001C5322">
                  <w:pPr>
                    <w:pStyle w:val="indent"/>
                    <w:spacing w:before="450" w:beforeAutospacing="0" w:after="450" w:afterAutospacing="0" w:line="330" w:lineRule="atLeast"/>
                    <w:ind w:firstLine="708"/>
                    <w:jc w:val="both"/>
                    <w:rPr>
                      <w:rFonts w:ascii="Tahoma" w:hAnsi="Tahoma" w:cs="Tahoma"/>
                      <w:color w:val="000000"/>
                      <w:sz w:val="32"/>
                      <w:szCs w:val="21"/>
                    </w:rPr>
                  </w:pPr>
                </w:p>
                <w:p w:rsidR="00790362" w:rsidRPr="00F450FA" w:rsidRDefault="00790362" w:rsidP="00F450FA">
                  <w:pPr>
                    <w:pStyle w:val="indent"/>
                    <w:spacing w:before="450" w:beforeAutospacing="0" w:after="450" w:afterAutospacing="0" w:line="276" w:lineRule="auto"/>
                    <w:ind w:firstLine="708"/>
                    <w:jc w:val="both"/>
                    <w:rPr>
                      <w:rFonts w:ascii="Tahoma" w:hAnsi="Tahoma" w:cs="Tahoma"/>
                      <w:color w:val="000000"/>
                      <w:sz w:val="28"/>
                      <w:szCs w:val="21"/>
                    </w:rPr>
                  </w:pPr>
                </w:p>
                <w:p w:rsidR="00790362" w:rsidRPr="008C3A5D" w:rsidRDefault="00790362"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335E9"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335E9"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99.9pt;height:539.25pt;z-index:251707392;mso-position-horizontal:center;mso-width-relative:margin;mso-height-relative:margin" strokecolor="white [3212]">
            <v:textbox style="mso-next-textbox:#_x0000_s1036">
              <w:txbxContent>
                <w:p w:rsidR="00790362" w:rsidRDefault="00790362" w:rsidP="00790362">
                  <w:pPr>
                    <w:jc w:val="center"/>
                    <w:rPr>
                      <w:rFonts w:ascii="Monotype Corsiva" w:hAnsi="Monotype Corsiva" w:cs="Tahoma"/>
                      <w:b/>
                      <w:color w:val="FF0000"/>
                      <w:sz w:val="44"/>
                      <w:szCs w:val="28"/>
                    </w:rPr>
                  </w:pPr>
                  <w:r w:rsidRPr="00E97B91">
                    <w:rPr>
                      <w:rFonts w:ascii="Monotype Corsiva" w:hAnsi="Monotype Corsiva" w:cs="Tahoma"/>
                      <w:b/>
                      <w:color w:val="385623" w:themeColor="accent6" w:themeShade="80"/>
                      <w:sz w:val="44"/>
                      <w:szCs w:val="28"/>
                    </w:rPr>
                    <w:t xml:space="preserve"> </w:t>
                  </w:r>
                  <w:r w:rsidRPr="00D30441">
                    <w:rPr>
                      <w:rFonts w:ascii="Monotype Corsiva" w:hAnsi="Monotype Corsiva" w:cs="Tahoma"/>
                      <w:b/>
                      <w:color w:val="FF0000"/>
                      <w:sz w:val="44"/>
                      <w:szCs w:val="28"/>
                    </w:rPr>
                    <w:t>Kontynuacja</w:t>
                  </w:r>
                  <w:r>
                    <w:rPr>
                      <w:rFonts w:ascii="Monotype Corsiva" w:hAnsi="Monotype Corsiva" w:cs="Tahoma"/>
                      <w:b/>
                      <w:color w:val="FF0000"/>
                      <w:sz w:val="44"/>
                      <w:szCs w:val="28"/>
                    </w:rPr>
                    <w:t xml:space="preserve"> Wizji Przyszłości</w:t>
                  </w:r>
                </w:p>
                <w:p w:rsidR="00790362" w:rsidRDefault="00790362" w:rsidP="00790362">
                  <w:pPr>
                    <w:jc w:val="both"/>
                    <w:rPr>
                      <w:rFonts w:ascii="Tahoma" w:hAnsi="Tahoma" w:cs="Tahoma"/>
                      <w:sz w:val="28"/>
                      <w:szCs w:val="28"/>
                    </w:rPr>
                  </w:pPr>
                  <w:r>
                    <w:rPr>
                      <w:rFonts w:ascii="Tahoma" w:hAnsi="Tahoma" w:cs="Tahoma"/>
                      <w:color w:val="FF0000"/>
                      <w:sz w:val="28"/>
                      <w:szCs w:val="28"/>
                    </w:rPr>
                    <w:tab/>
                  </w:r>
                  <w:r>
                    <w:rPr>
                      <w:rFonts w:ascii="Tahoma" w:hAnsi="Tahoma" w:cs="Tahoma"/>
                      <w:sz w:val="28"/>
                      <w:szCs w:val="28"/>
                    </w:rPr>
                    <w:t>Czasami trudno zrozumieć te wizje.  Wszystkie one odnoszą się do wydarzeń i ludzi, z którymi pierwotni odbiorcy byli dobrze zaznajomieni – są jednak one, zapisane zaszyfrowanym językiem, żeby jedynie wierni /a nie ich prześladowcy/ mogli je zrozumieć. Kiedy opisują one dziwne zwierzęta i groteskowe ludzkie postaci, musimy pamiętać, że zjawiska te nie miały być zrozumiane dosłownie. Są to wszystko barwne symbole opisujące, jak siły zła mogą atakować Bożych ludzi i pokazujące, jak Bóg w końcu je pokona.</w:t>
                  </w:r>
                </w:p>
                <w:p w:rsidR="00500717" w:rsidRDefault="00500717" w:rsidP="00500717">
                  <w:pPr>
                    <w:pStyle w:val="NormalnyWeb"/>
                    <w:shd w:val="clear" w:color="auto" w:fill="FFFFFF"/>
                    <w:spacing w:line="276" w:lineRule="auto"/>
                    <w:ind w:left="5664"/>
                    <w:jc w:val="both"/>
                    <w:rPr>
                      <w:rFonts w:ascii="Tahoma" w:hAnsi="Tahoma" w:cs="Tahoma"/>
                      <w:sz w:val="28"/>
                      <w:szCs w:val="34"/>
                    </w:rPr>
                  </w:pPr>
                  <w:r>
                    <w:rPr>
                      <w:i/>
                      <w:color w:val="7030A0"/>
                      <w:sz w:val="26"/>
                      <w:szCs w:val="26"/>
                    </w:rPr>
                    <w:t>Odpowiedzi: Samson/Mojżeszowi</w:t>
                  </w:r>
                </w:p>
                <w:p w:rsidR="00790362" w:rsidRPr="003F19EA" w:rsidRDefault="00790362" w:rsidP="00790362">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DANIELA</w:t>
                  </w:r>
                </w:p>
                <w:p w:rsidR="00790362" w:rsidRPr="00790362" w:rsidRDefault="00790362" w:rsidP="003B2180">
                  <w:pPr>
                    <w:ind w:firstLine="708"/>
                    <w:jc w:val="both"/>
                    <w:rPr>
                      <w:rFonts w:ascii="Tahoma" w:hAnsi="Tahoma" w:cs="Tahoma"/>
                      <w:sz w:val="28"/>
                      <w:szCs w:val="28"/>
                    </w:rPr>
                  </w:pPr>
                  <w:r>
                    <w:rPr>
                      <w:rFonts w:ascii="Tahoma" w:hAnsi="Tahoma" w:cs="Tahoma"/>
                      <w:sz w:val="28"/>
                      <w:szCs w:val="28"/>
                    </w:rPr>
                    <w:t>Księga zaczyna się od historii Daniela. Jako młody został on uprowadzony do Babilonu, gdzie zatriumfował dzięki swej niezwykłej odwadze i wierności Bogu. Druga część księgi zawiera wizje przyszłości i słynną modlitwę.</w:t>
                  </w:r>
                </w:p>
                <w:p w:rsidR="00790362" w:rsidRPr="00B0168F" w:rsidRDefault="00790362" w:rsidP="00790362">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790362"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Część 1: Daniel w Babilonie 1-6</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Daniel i przyjaciele na dworze Nabuchodonozora 1</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Sen Nabuchodonozora 2</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Rozpalony piec 3</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Szaleństwo Nabuchodonozora 4</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Uczta Baltazara 5</w:t>
                  </w:r>
                </w:p>
                <w:p w:rsidR="00500717" w:rsidRDefault="00500717" w:rsidP="0079036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Daniel w jaskini lwów 6</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335E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4.45pt;margin-top:11.15pt;width:498.75pt;height:651.7pt;z-index:251710464" strokecolor="white [3212]">
            <v:textbox style="mso-next-textbox:#_x0000_s1040">
              <w:txbxContent>
                <w:p w:rsidR="00790362"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Część 2: Wizje Daniela i jego modlitwa 7-12</w:t>
                  </w:r>
                </w:p>
                <w:p w:rsidR="00500717"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Wizja czterech imperiów 7-8</w:t>
                  </w:r>
                </w:p>
                <w:p w:rsidR="00500717"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Modlitwa Daniela 9</w:t>
                  </w:r>
                </w:p>
                <w:p w:rsidR="00500717"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Wizje przyszłego konfliktu 10-11</w:t>
                  </w:r>
                </w:p>
                <w:p w:rsidR="00500717"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Czas końca 12</w:t>
                  </w:r>
                </w:p>
                <w:p w:rsidR="00500717" w:rsidRDefault="00500717" w:rsidP="003B2180">
                  <w:pPr>
                    <w:pStyle w:val="NormalnyWeb"/>
                    <w:shd w:val="clear" w:color="auto" w:fill="FFFFFF"/>
                    <w:spacing w:line="276" w:lineRule="auto"/>
                    <w:jc w:val="both"/>
                    <w:rPr>
                      <w:rFonts w:ascii="Tahoma" w:hAnsi="Tahoma" w:cs="Tahoma"/>
                      <w:sz w:val="28"/>
                      <w:szCs w:val="34"/>
                    </w:rPr>
                  </w:pPr>
                  <w:r>
                    <w:rPr>
                      <w:rFonts w:ascii="Tahoma" w:hAnsi="Tahoma" w:cs="Tahoma"/>
                      <w:sz w:val="28"/>
                      <w:szCs w:val="34"/>
                    </w:rPr>
                    <w:t>/Jedna część księgi /2,4-7,28/ spisana jest w języku aramejskim, którym w tych czasach się posługiwano. Reszta jest po hebrajsku/.</w:t>
                  </w:r>
                </w:p>
                <w:p w:rsidR="00790362" w:rsidRPr="00B0168F" w:rsidRDefault="00500717" w:rsidP="003B2180">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Miejsce</w:t>
                  </w:r>
                </w:p>
                <w:p w:rsidR="00790362" w:rsidRDefault="003B2180" w:rsidP="003B2180">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Daniel żył w VI w. przed Chr. Jego wizje pochodzą z okresu jego życia w Babilonie. Jednak w księdze zawarto tyle szczegółów na temat drugiego wieku przed Chr., że wielu ludzi sądzi, iż Księga Daniela uzyskała swoją ostateczną postać przy samym końcu okresu Starego Testamentu, gdy nad Judeą sprawował władzę król Antioch IV Epifanes /około 165 r. przed Chr./. proroctwo osiąga swój punkt szczytowy w wizji czterech imperiów, która wydaje się być opisem despotycznych rządów tego władcy. Aby pozostać wiernym Bogu, potrzeba było odwagi. Historie o odwadze Daniela inspirowały także późniejsze pokolenia.</w:t>
                  </w:r>
                </w:p>
                <w:p w:rsidR="00790362" w:rsidRPr="00B0168F" w:rsidRDefault="00790362" w:rsidP="003B2180">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790362" w:rsidRDefault="003B2180" w:rsidP="003B2180">
                  <w:pPr>
                    <w:spacing w:line="240" w:lineRule="auto"/>
                    <w:jc w:val="both"/>
                    <w:rPr>
                      <w:rFonts w:ascii="Tahoma" w:hAnsi="Tahoma" w:cs="Tahoma"/>
                      <w:sz w:val="28"/>
                      <w:szCs w:val="34"/>
                    </w:rPr>
                  </w:pPr>
                  <w:r>
                    <w:rPr>
                      <w:rFonts w:ascii="Tahoma" w:hAnsi="Tahoma" w:cs="Tahoma"/>
                      <w:sz w:val="28"/>
                      <w:szCs w:val="34"/>
                    </w:rPr>
                    <w:t>Rozpalony piec 3</w:t>
                  </w:r>
                </w:p>
                <w:p w:rsidR="003B2180" w:rsidRDefault="003B2180" w:rsidP="003B2180">
                  <w:pPr>
                    <w:spacing w:line="240" w:lineRule="auto"/>
                    <w:jc w:val="both"/>
                    <w:rPr>
                      <w:rFonts w:ascii="Tahoma" w:hAnsi="Tahoma" w:cs="Tahoma"/>
                      <w:sz w:val="28"/>
                      <w:szCs w:val="34"/>
                    </w:rPr>
                  </w:pPr>
                  <w:r>
                    <w:rPr>
                      <w:rFonts w:ascii="Tahoma" w:hAnsi="Tahoma" w:cs="Tahoma"/>
                      <w:sz w:val="28"/>
                      <w:szCs w:val="34"/>
                    </w:rPr>
                    <w:t>Uczta Baltazara 5</w:t>
                  </w:r>
                </w:p>
                <w:p w:rsidR="003B2180" w:rsidRDefault="003B2180" w:rsidP="003B2180">
                  <w:pPr>
                    <w:spacing w:line="240" w:lineRule="auto"/>
                    <w:jc w:val="both"/>
                    <w:rPr>
                      <w:rFonts w:ascii="Tahoma" w:hAnsi="Tahoma" w:cs="Tahoma"/>
                      <w:sz w:val="28"/>
                      <w:szCs w:val="34"/>
                    </w:rPr>
                  </w:pPr>
                  <w:r>
                    <w:rPr>
                      <w:rFonts w:ascii="Tahoma" w:hAnsi="Tahoma" w:cs="Tahoma"/>
                      <w:sz w:val="28"/>
                      <w:szCs w:val="34"/>
                    </w:rPr>
                    <w:t>Daniel w jaskini lwów 6</w:t>
                  </w:r>
                </w:p>
                <w:p w:rsidR="003B2180" w:rsidRDefault="003B2180" w:rsidP="003B2180">
                  <w:pPr>
                    <w:spacing w:line="240" w:lineRule="auto"/>
                    <w:jc w:val="both"/>
                    <w:rPr>
                      <w:rFonts w:ascii="Tahoma" w:hAnsi="Tahoma" w:cs="Tahoma"/>
                      <w:sz w:val="28"/>
                      <w:szCs w:val="34"/>
                    </w:rPr>
                  </w:pPr>
                  <w:r>
                    <w:rPr>
                      <w:rFonts w:ascii="Tahoma" w:hAnsi="Tahoma" w:cs="Tahoma"/>
                      <w:sz w:val="28"/>
                      <w:szCs w:val="34"/>
                    </w:rPr>
                    <w:t>Modlitwa Daniela 9,1-19</w:t>
                  </w:r>
                </w:p>
                <w:p w:rsidR="003B2180" w:rsidRPr="00B0168F" w:rsidRDefault="003B2180" w:rsidP="003B2180">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3B2180" w:rsidRDefault="003B2180" w:rsidP="003B2180">
                  <w:pPr>
                    <w:jc w:val="both"/>
                    <w:rPr>
                      <w:rFonts w:ascii="Tahoma" w:hAnsi="Tahoma" w:cs="Tahoma"/>
                      <w:sz w:val="28"/>
                      <w:szCs w:val="34"/>
                    </w:rPr>
                  </w:pPr>
                  <w:r>
                    <w:rPr>
                      <w:rFonts w:ascii="Tahoma" w:hAnsi="Tahoma" w:cs="Tahoma"/>
                      <w:sz w:val="28"/>
                      <w:szCs w:val="34"/>
                    </w:rPr>
                    <w:t>Historie Daniela są inspiracją dla wszystkich, którzy stają w obliczu prześladowań z powodu Boga. Bóg dobitnie wykazał zasadność bezkompromisowej odwagi Daniela i jego wiary. Wizje przyszłości ukazują ostateczne zwycięstwo Boga.</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790362" w:rsidRDefault="00790362"/>
              </w:txbxContent>
            </v:textbox>
          </v:shape>
        </w:pict>
      </w:r>
    </w:p>
    <w:p w:rsidR="009A7CFB" w:rsidRDefault="004335E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90362" w:rsidRPr="004629B5" w:rsidRDefault="00790362"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90362" w:rsidRDefault="00790362"/>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335E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90362" w:rsidRPr="00134AF8" w:rsidRDefault="00790362"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90362" w:rsidRPr="00134AF8" w:rsidRDefault="00790362"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335E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790362" w:rsidRDefault="00790362" w:rsidP="00E54038">
                  <w:pPr>
                    <w:jc w:val="center"/>
                  </w:pPr>
                  <w:r>
                    <w:rPr>
                      <w:noProof/>
                      <w:lang w:eastAsia="pl-PL"/>
                    </w:rPr>
                    <w:drawing>
                      <wp:inline distT="0" distB="0" distL="0" distR="0">
                        <wp:extent cx="5133325" cy="3000283"/>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5133325" cy="3000283"/>
                                </a:xfrm>
                                <a:prstGeom prst="rect">
                                  <a:avLst/>
                                </a:prstGeom>
                                <a:noFill/>
                                <a:ln>
                                  <a:noFill/>
                                </a:ln>
                              </pic:spPr>
                            </pic:pic>
                          </a:graphicData>
                        </a:graphic>
                      </wp:inline>
                    </w:drawing>
                  </w:r>
                </w:p>
                <w:p w:rsidR="00790362" w:rsidRDefault="00790362" w:rsidP="00B010FD">
                  <w:pPr>
                    <w:jc w:val="center"/>
                    <w:rPr>
                      <w:noProof/>
                      <w:lang w:eastAsia="pl-PL"/>
                    </w:rPr>
                  </w:pPr>
                  <w:r>
                    <w:rPr>
                      <w:noProof/>
                      <w:lang w:eastAsia="pl-PL"/>
                    </w:rPr>
                    <w:drawing>
                      <wp:inline distT="0" distB="0" distL="0" distR="0">
                        <wp:extent cx="3709075" cy="1000125"/>
                        <wp:effectExtent l="19050" t="0" r="5675"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4"/>
                                <a:stretch>
                                  <a:fillRect/>
                                </a:stretch>
                              </pic:blipFill>
                              <pic:spPr>
                                <a:xfrm>
                                  <a:off x="0" y="0"/>
                                  <a:ext cx="3735399" cy="1007223"/>
                                </a:xfrm>
                                <a:prstGeom prst="rect">
                                  <a:avLst/>
                                </a:prstGeom>
                              </pic:spPr>
                            </pic:pic>
                          </a:graphicData>
                        </a:graphic>
                      </wp:inline>
                    </w:drawing>
                  </w:r>
                </w:p>
                <w:p w:rsidR="00790362" w:rsidRDefault="00790362" w:rsidP="00B010FD">
                  <w:pPr>
                    <w:jc w:val="center"/>
                  </w:pPr>
                  <w:r>
                    <w:rPr>
                      <w:noProof/>
                      <w:lang w:eastAsia="pl-PL"/>
                    </w:rPr>
                    <w:drawing>
                      <wp:inline distT="0" distB="0" distL="0" distR="0">
                        <wp:extent cx="5139596" cy="3040587"/>
                        <wp:effectExtent l="19050" t="0" r="3904"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stretch>
                                  <a:fillRect/>
                                </a:stretch>
                              </pic:blipFill>
                              <pic:spPr>
                                <a:xfrm>
                                  <a:off x="0" y="0"/>
                                  <a:ext cx="5139596" cy="3040587"/>
                                </a:xfrm>
                                <a:prstGeom prst="rect">
                                  <a:avLst/>
                                </a:prstGeom>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66.55pt;width:105.75pt;height:538.5pt;z-index:251713536" strokecolor="white [3212]">
            <v:textbox style="mso-next-textbox:#_x0000_s1043">
              <w:txbxContent>
                <w:p w:rsidR="00790362" w:rsidRDefault="00790362"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790362" w:rsidRDefault="00790362" w:rsidP="00961F8F">
                  <w:pPr>
                    <w:spacing w:after="30" w:line="240" w:lineRule="auto"/>
                    <w:rPr>
                      <w:rFonts w:ascii="Tahoma" w:hAnsi="Tahoma" w:cs="Tahoma"/>
                      <w:sz w:val="28"/>
                      <w:szCs w:val="26"/>
                    </w:rPr>
                  </w:pPr>
                  <w:r>
                    <w:rPr>
                      <w:rFonts w:ascii="Tahoma" w:hAnsi="Tahoma" w:cs="Tahoma"/>
                      <w:sz w:val="28"/>
                      <w:szCs w:val="26"/>
                    </w:rPr>
                    <w:t>21.</w:t>
                  </w:r>
                </w:p>
                <w:p w:rsidR="00790362" w:rsidRDefault="00790362" w:rsidP="002D0FA0">
                  <w:pPr>
                    <w:spacing w:after="30" w:line="240" w:lineRule="auto"/>
                    <w:jc w:val="center"/>
                    <w:rPr>
                      <w:rFonts w:ascii="Tahoma" w:hAnsi="Tahoma" w:cs="Tahoma"/>
                      <w:sz w:val="28"/>
                      <w:szCs w:val="26"/>
                    </w:rPr>
                  </w:pPr>
                  <w:r>
                    <w:rPr>
                      <w:rFonts w:ascii="Tahoma" w:hAnsi="Tahoma" w:cs="Tahoma"/>
                      <w:sz w:val="28"/>
                      <w:szCs w:val="26"/>
                    </w:rPr>
                    <w:t>Był postrachem Filistyna człowiek o nadludzkiej sile. Miał swych włosów nie obcinać, lecz pokochał złą Dalilę.</w:t>
                  </w:r>
                </w:p>
                <w:p w:rsidR="00790362" w:rsidRDefault="00790362" w:rsidP="009A47EA">
                  <w:pPr>
                    <w:spacing w:after="30" w:line="240" w:lineRule="auto"/>
                    <w:jc w:val="right"/>
                    <w:rPr>
                      <w:rFonts w:ascii="Tahoma" w:hAnsi="Tahoma" w:cs="Tahoma"/>
                      <w:sz w:val="24"/>
                      <w:szCs w:val="26"/>
                    </w:rPr>
                  </w:pPr>
                  <w:r>
                    <w:rPr>
                      <w:rFonts w:ascii="Tahoma" w:hAnsi="Tahoma" w:cs="Tahoma"/>
                      <w:sz w:val="24"/>
                      <w:szCs w:val="26"/>
                    </w:rPr>
                    <w:t xml:space="preserve">    Sdz 16,4-21</w:t>
                  </w:r>
                </w:p>
                <w:p w:rsidR="00790362" w:rsidRDefault="00790362" w:rsidP="00961F8F">
                  <w:pPr>
                    <w:spacing w:after="30" w:line="240" w:lineRule="auto"/>
                    <w:rPr>
                      <w:rFonts w:ascii="Tahoma" w:hAnsi="Tahoma" w:cs="Tahoma"/>
                      <w:sz w:val="28"/>
                      <w:szCs w:val="26"/>
                    </w:rPr>
                  </w:pPr>
                </w:p>
                <w:p w:rsidR="00790362" w:rsidRDefault="00790362" w:rsidP="00961F8F">
                  <w:pPr>
                    <w:spacing w:after="30" w:line="240" w:lineRule="auto"/>
                    <w:rPr>
                      <w:rFonts w:ascii="Tahoma" w:hAnsi="Tahoma" w:cs="Tahoma"/>
                      <w:sz w:val="28"/>
                      <w:szCs w:val="26"/>
                    </w:rPr>
                  </w:pPr>
                  <w:r>
                    <w:rPr>
                      <w:rFonts w:ascii="Tahoma" w:hAnsi="Tahoma" w:cs="Tahoma"/>
                      <w:sz w:val="28"/>
                      <w:szCs w:val="26"/>
                    </w:rPr>
                    <w:t>22.</w:t>
                  </w:r>
                </w:p>
                <w:p w:rsidR="00790362" w:rsidRDefault="00790362" w:rsidP="00961F8F">
                  <w:pPr>
                    <w:spacing w:after="30" w:line="240" w:lineRule="auto"/>
                    <w:jc w:val="center"/>
                    <w:rPr>
                      <w:rFonts w:ascii="Tahoma" w:hAnsi="Tahoma" w:cs="Tahoma"/>
                      <w:sz w:val="28"/>
                      <w:szCs w:val="26"/>
                    </w:rPr>
                  </w:pPr>
                  <w:r>
                    <w:rPr>
                      <w:rFonts w:ascii="Tahoma" w:hAnsi="Tahoma" w:cs="Tahoma"/>
                      <w:sz w:val="28"/>
                      <w:szCs w:val="26"/>
                    </w:rPr>
                    <w:t>Jemu w krzewie gorejącym Pan Bóg zamysł swój odsłania, a gdy wywiódł lud z niewoli, Prawo dał i przykazania.</w:t>
                  </w:r>
                </w:p>
                <w:p w:rsidR="00790362" w:rsidRDefault="00790362" w:rsidP="00B010FD">
                  <w:pPr>
                    <w:spacing w:after="30" w:line="240" w:lineRule="auto"/>
                    <w:jc w:val="right"/>
                    <w:rPr>
                      <w:rFonts w:ascii="Tahoma" w:hAnsi="Tahoma" w:cs="Tahoma"/>
                      <w:sz w:val="24"/>
                      <w:szCs w:val="26"/>
                    </w:rPr>
                  </w:pPr>
                  <w:r>
                    <w:rPr>
                      <w:rFonts w:ascii="Tahoma" w:hAnsi="Tahoma" w:cs="Tahoma"/>
                      <w:sz w:val="24"/>
                      <w:szCs w:val="26"/>
                    </w:rPr>
                    <w:t>Wj 3,1-22</w:t>
                  </w:r>
                </w:p>
                <w:p w:rsidR="00790362" w:rsidRDefault="00790362" w:rsidP="0074481E">
                  <w:pPr>
                    <w:spacing w:after="30" w:line="240" w:lineRule="auto"/>
                    <w:jc w:val="both"/>
                    <w:rPr>
                      <w:rFonts w:ascii="Tahoma" w:hAnsi="Tahoma" w:cs="Tahoma"/>
                      <w:sz w:val="24"/>
                      <w:szCs w:val="26"/>
                    </w:rPr>
                  </w:pPr>
                </w:p>
                <w:p w:rsidR="00790362" w:rsidRDefault="00790362"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90362" w:rsidRPr="00134AF8" w:rsidRDefault="00790362" w:rsidP="00B010FD">
                  <w:pPr>
                    <w:spacing w:after="30" w:line="240" w:lineRule="auto"/>
                    <w:ind w:firstLine="708"/>
                    <w:jc w:val="both"/>
                    <w:rPr>
                      <w:rFonts w:ascii="Tahoma" w:hAnsi="Tahoma" w:cs="Tahoma"/>
                      <w:i/>
                      <w:color w:val="FF0000"/>
                      <w:sz w:val="24"/>
                      <w:szCs w:val="26"/>
                    </w:rPr>
                  </w:pPr>
                </w:p>
                <w:p w:rsidR="00790362" w:rsidRDefault="00790362" w:rsidP="00E57538">
                  <w:pPr>
                    <w:spacing w:after="30" w:line="240" w:lineRule="auto"/>
                    <w:rPr>
                      <w:rFonts w:ascii="Tahoma" w:hAnsi="Tahoma" w:cs="Tahoma"/>
                      <w:sz w:val="24"/>
                      <w:szCs w:val="26"/>
                    </w:rPr>
                  </w:pPr>
                </w:p>
                <w:p w:rsidR="00790362" w:rsidRPr="00134AF8" w:rsidRDefault="00790362" w:rsidP="00E57538">
                  <w:pPr>
                    <w:spacing w:after="30" w:line="240" w:lineRule="auto"/>
                    <w:jc w:val="center"/>
                    <w:rPr>
                      <w:rFonts w:ascii="Tahoma" w:hAnsi="Tahoma" w:cs="Tahoma"/>
                      <w:sz w:val="24"/>
                      <w:szCs w:val="26"/>
                    </w:rPr>
                  </w:pPr>
                </w:p>
                <w:p w:rsidR="00790362" w:rsidRPr="00827AF5" w:rsidRDefault="00790362"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790362" w:rsidRPr="00301BA5" w:rsidRDefault="00790362" w:rsidP="00301BA5">
                  <w:pPr>
                    <w:spacing w:before="100" w:beforeAutospacing="1" w:after="100" w:afterAutospacing="1"/>
                    <w:jc w:val="both"/>
                    <w:outlineLvl w:val="4"/>
                    <w:rPr>
                      <w:rFonts w:ascii="Tahoma" w:hAnsi="Tahoma" w:cs="Tahoma"/>
                      <w:sz w:val="24"/>
                      <w:szCs w:val="20"/>
                    </w:rPr>
                  </w:pPr>
                </w:p>
                <w:p w:rsidR="00790362" w:rsidRDefault="00790362"/>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4335E9"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0.75pt;height:572.25pt;z-index:251712512" strokecolor="white [3212]">
            <v:textbox style="mso-next-textbox:#_x0000_s1042">
              <w:txbxContent>
                <w:p w:rsidR="00790362" w:rsidRDefault="00790362"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790362" w:rsidRPr="0066714E" w:rsidRDefault="00790362" w:rsidP="00353E60">
                  <w:pPr>
                    <w:tabs>
                      <w:tab w:val="center" w:pos="0"/>
                    </w:tabs>
                    <w:spacing w:after="0"/>
                    <w:jc w:val="both"/>
                    <w:rPr>
                      <w:rFonts w:ascii="Tahoma" w:hAnsi="Tahoma" w:cs="Tahoma"/>
                      <w:color w:val="FF0000"/>
                      <w:sz w:val="28"/>
                      <w:szCs w:val="26"/>
                    </w:rPr>
                  </w:pPr>
                  <w:r w:rsidRPr="0066714E">
                    <w:rPr>
                      <w:rFonts w:ascii="Tahoma" w:hAnsi="Tahoma" w:cs="Tahoma"/>
                      <w:color w:val="FF0000"/>
                      <w:sz w:val="28"/>
                      <w:szCs w:val="26"/>
                    </w:rPr>
                    <w:t>Kontyn</w:t>
                  </w:r>
                  <w:r>
                    <w:rPr>
                      <w:rFonts w:ascii="Tahoma" w:hAnsi="Tahoma" w:cs="Tahoma"/>
                      <w:color w:val="FF0000"/>
                      <w:sz w:val="28"/>
                      <w:szCs w:val="26"/>
                    </w:rPr>
                    <w:t>uacja Sugestii</w:t>
                  </w:r>
                </w:p>
                <w:p w:rsidR="00790362" w:rsidRDefault="00790362" w:rsidP="00E4644B">
                  <w:pPr>
                    <w:tabs>
                      <w:tab w:val="center" w:pos="0"/>
                    </w:tabs>
                    <w:spacing w:after="0"/>
                    <w:jc w:val="both"/>
                    <w:rPr>
                      <w:rFonts w:ascii="Tahoma" w:hAnsi="Tahoma" w:cs="Tahoma"/>
                      <w:sz w:val="28"/>
                      <w:szCs w:val="26"/>
                    </w:rPr>
                  </w:pPr>
                  <w:r>
                    <w:rPr>
                      <w:rFonts w:ascii="Tahoma" w:hAnsi="Tahoma" w:cs="Tahoma"/>
                      <w:sz w:val="28"/>
                      <w:szCs w:val="26"/>
                    </w:rPr>
                    <w:tab/>
                    <w:t>W każdej parafii przewidziane są spotkania przygotowawcze dla rodziców i chrzestnych. Mają one duże znaczenie dla zrozumienia przez nich obrzędu, w którym będą uczestniczyć. Jeżeli jest to możliwe, chrzest powinien być sprawowany podczas niedzielnej czy świątecznej Eucharystii, z udziałem całej wspólnoty parafialnej. Niezwykłą wymowę ma chrzest udzielany podczas liturgii Wigilii Paschalnej.</w:t>
                  </w:r>
                </w:p>
                <w:p w:rsidR="00790362" w:rsidRDefault="00790362" w:rsidP="00E4644B">
                  <w:pPr>
                    <w:tabs>
                      <w:tab w:val="center" w:pos="0"/>
                    </w:tabs>
                    <w:spacing w:after="0"/>
                    <w:jc w:val="both"/>
                    <w:rPr>
                      <w:rFonts w:ascii="Tahoma" w:hAnsi="Tahoma" w:cs="Tahoma"/>
                      <w:sz w:val="28"/>
                      <w:szCs w:val="26"/>
                    </w:rPr>
                  </w:pPr>
                  <w:r>
                    <w:rPr>
                      <w:rFonts w:ascii="Tahoma" w:hAnsi="Tahoma" w:cs="Tahoma"/>
                      <w:sz w:val="28"/>
                      <w:szCs w:val="26"/>
                    </w:rPr>
                    <w:tab/>
                    <w:t>Jeżeli sakramentu udziela się starszemu dziecku, można wykorzystać obrzęd chrztu dorosłych z dopuszczeniem do katechumenatu i bliższego przygotowania w okresie Wielkiego Postu oraz udzielić podczas sprawowanej liturgii Wigilii Paschalnej wszystkich trzech sakramentów: chrztu, bierzmowania i Eucharystii.</w:t>
                  </w:r>
                </w:p>
                <w:p w:rsidR="00790362" w:rsidRDefault="00790362" w:rsidP="00E4644B">
                  <w:pPr>
                    <w:tabs>
                      <w:tab w:val="center" w:pos="0"/>
                    </w:tabs>
                    <w:spacing w:after="0"/>
                    <w:jc w:val="both"/>
                    <w:rPr>
                      <w:rFonts w:ascii="Tahoma" w:hAnsi="Tahoma" w:cs="Tahoma"/>
                      <w:sz w:val="28"/>
                      <w:szCs w:val="26"/>
                    </w:rPr>
                  </w:pPr>
                  <w:r>
                    <w:rPr>
                      <w:rFonts w:ascii="Tahoma" w:hAnsi="Tahoma" w:cs="Tahoma"/>
                      <w:sz w:val="28"/>
                      <w:szCs w:val="26"/>
                    </w:rPr>
                    <w:tab/>
                    <w:t>Duże znaczenie ma okresowe odnawianie obietnic chrztu świętego. Można wtedy wykorzystać katechezę, by przypomnieć dzieciom zobowiązania wypływające z przyjęcia tego sakramentu oraz uświadomić im, że chrzest jest tylko pierwszym krokiem w kierunku stawania się chrześcijaninem – że dopiero Eucharystia i bierzmowanie dopełniają w człowieku dzieła wtajemniczenia chrześcijańskiego, które rozpoczęło się wraz z przyjęciem chrztu.</w:t>
                  </w:r>
                </w:p>
                <w:p w:rsidR="00790362" w:rsidRPr="00012DED" w:rsidRDefault="00790362" w:rsidP="00012DED">
                  <w:pPr>
                    <w:tabs>
                      <w:tab w:val="center" w:pos="0"/>
                    </w:tabs>
                    <w:spacing w:after="0"/>
                    <w:jc w:val="center"/>
                    <w:rPr>
                      <w:rFonts w:ascii="Tahoma" w:hAnsi="Tahoma" w:cs="Tahoma"/>
                      <w:b/>
                      <w:sz w:val="28"/>
                      <w:szCs w:val="26"/>
                    </w:rPr>
                  </w:pPr>
                  <w:r w:rsidRPr="00012DED">
                    <w:rPr>
                      <w:rFonts w:ascii="Tahoma" w:hAnsi="Tahoma" w:cs="Tahoma"/>
                      <w:b/>
                      <w:sz w:val="28"/>
                      <w:szCs w:val="26"/>
                    </w:rPr>
                    <w:t>Nieporozumienia</w:t>
                  </w:r>
                </w:p>
                <w:p w:rsidR="00790362" w:rsidRDefault="00790362" w:rsidP="00012DED">
                  <w:pPr>
                    <w:tabs>
                      <w:tab w:val="center" w:pos="0"/>
                    </w:tabs>
                    <w:spacing w:after="0"/>
                    <w:jc w:val="both"/>
                    <w:rPr>
                      <w:rFonts w:ascii="Tahoma" w:hAnsi="Tahoma" w:cs="Tahoma"/>
                      <w:sz w:val="24"/>
                      <w:szCs w:val="26"/>
                    </w:rPr>
                  </w:pPr>
                  <w:r>
                    <w:rPr>
                      <w:rFonts w:ascii="Tahoma" w:hAnsi="Tahoma" w:cs="Tahoma"/>
                      <w:sz w:val="36"/>
                      <w:szCs w:val="26"/>
                    </w:rPr>
                    <w:tab/>
                  </w:r>
                  <w:r>
                    <w:rPr>
                      <w:rFonts w:ascii="Tahoma" w:hAnsi="Tahoma" w:cs="Tahoma"/>
                      <w:sz w:val="28"/>
                      <w:szCs w:val="26"/>
                    </w:rPr>
                    <w:t>Często u osób obojętnych czy traktujących religię powierzchownie można spotkać się z myśleniem, że dziecko należy ochrzcić, ponieważ wszyscy wokół tak czynią, by w uroczysty sposób uczcić jego narodziny, a chrzest jest „ładną ceremonią” nadania dziecku imienia. Uważają sakrament chrztu za wymaganie Kościoła i pewien gest religijny, który może się przydać, aby później dziecko nie miało kłopotów czy pretensji do rodziców. Niektórzy rodzice lękają się odpowiedzialności za to, że dziecko nie osiągnie zbawienia, gdyż nie zostało ochrzczone.</w:t>
                  </w:r>
                  <w:r>
                    <w:rPr>
                      <w:rFonts w:ascii="Tahoma" w:hAnsi="Tahoma" w:cs="Tahoma"/>
                      <w:sz w:val="24"/>
                      <w:szCs w:val="26"/>
                    </w:rPr>
                    <w:t xml:space="preserve">        </w:t>
                  </w:r>
                </w:p>
                <w:p w:rsidR="00790362" w:rsidRPr="0093299B" w:rsidRDefault="00790362" w:rsidP="00012DED">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t xml:space="preserve"> </w:t>
                  </w:r>
                  <w:r w:rsidRPr="0093299B">
                    <w:rPr>
                      <w:rFonts w:ascii="Tahoma" w:hAnsi="Tahoma" w:cs="Tahoma"/>
                      <w:sz w:val="24"/>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2C4A93">
        <w:rPr>
          <w:rFonts w:ascii="Tahoma" w:hAnsi="Tahoma" w:cs="Tahoma"/>
          <w:b/>
          <w:color w:val="FF0000"/>
          <w:sz w:val="32"/>
          <w:szCs w:val="24"/>
        </w:rPr>
        <w:t>– Chrzest część 4</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9B6384" w:rsidRDefault="0079445A" w:rsidP="00E87417">
      <w:pPr>
        <w:jc w:val="center"/>
        <w:rPr>
          <w:rFonts w:ascii="Tahoma" w:hAnsi="Tahoma" w:cs="Tahoma"/>
          <w:b/>
          <w:bCs/>
          <w:color w:val="00B050"/>
          <w:sz w:val="36"/>
          <w:szCs w:val="36"/>
        </w:rPr>
      </w:pPr>
      <w:r w:rsidRPr="009B6384">
        <w:rPr>
          <w:rFonts w:ascii="Tahoma" w:hAnsi="Tahoma" w:cs="Tahoma"/>
          <w:b/>
          <w:bCs/>
          <w:color w:val="00B050"/>
          <w:sz w:val="36"/>
          <w:szCs w:val="36"/>
        </w:rPr>
        <w:lastRenderedPageBreak/>
        <w:t>INTENCJE MSZALNE</w:t>
      </w:r>
    </w:p>
    <w:p w:rsidR="009824EE" w:rsidRDefault="00E01A1B" w:rsidP="009824EE">
      <w:pPr>
        <w:jc w:val="center"/>
        <w:rPr>
          <w:rFonts w:ascii="Tahoma" w:hAnsi="Tahoma" w:cs="Tahoma"/>
          <w:b/>
          <w:bCs/>
          <w:color w:val="00B050"/>
          <w:sz w:val="36"/>
          <w:szCs w:val="36"/>
        </w:rPr>
      </w:pPr>
      <w:r w:rsidRPr="009B6384">
        <w:rPr>
          <w:rFonts w:ascii="Tahoma" w:hAnsi="Tahoma" w:cs="Tahoma"/>
          <w:b/>
          <w:bCs/>
          <w:color w:val="00B050"/>
          <w:sz w:val="36"/>
          <w:szCs w:val="36"/>
        </w:rPr>
        <w:t xml:space="preserve">TYDZIEŃ </w:t>
      </w:r>
      <w:r w:rsidR="0054368B">
        <w:rPr>
          <w:rFonts w:ascii="Tahoma" w:hAnsi="Tahoma" w:cs="Tahoma"/>
          <w:b/>
          <w:bCs/>
          <w:color w:val="00B050"/>
          <w:sz w:val="36"/>
          <w:szCs w:val="36"/>
        </w:rPr>
        <w:t>17</w:t>
      </w:r>
      <w:r w:rsidR="007656C6" w:rsidRPr="009B6384">
        <w:rPr>
          <w:rFonts w:ascii="Tahoma" w:hAnsi="Tahoma" w:cs="Tahoma"/>
          <w:b/>
          <w:bCs/>
          <w:color w:val="00B050"/>
          <w:sz w:val="36"/>
          <w:szCs w:val="36"/>
        </w:rPr>
        <w:t>.01.2021</w:t>
      </w:r>
      <w:r w:rsidR="00BF00E7" w:rsidRPr="009B6384">
        <w:rPr>
          <w:rFonts w:ascii="Tahoma" w:hAnsi="Tahoma" w:cs="Tahoma"/>
          <w:b/>
          <w:bCs/>
          <w:color w:val="00B050"/>
          <w:sz w:val="36"/>
          <w:szCs w:val="36"/>
        </w:rPr>
        <w:t xml:space="preserve"> </w:t>
      </w:r>
      <w:r w:rsidR="00CB0D88" w:rsidRPr="009B6384">
        <w:rPr>
          <w:rFonts w:ascii="Tahoma" w:hAnsi="Tahoma" w:cs="Tahoma"/>
          <w:b/>
          <w:bCs/>
          <w:color w:val="00B050"/>
          <w:sz w:val="36"/>
          <w:szCs w:val="36"/>
        </w:rPr>
        <w:t xml:space="preserve">– </w:t>
      </w:r>
      <w:r w:rsidR="0054368B">
        <w:rPr>
          <w:rFonts w:ascii="Tahoma" w:hAnsi="Tahoma" w:cs="Tahoma"/>
          <w:b/>
          <w:bCs/>
          <w:color w:val="00B050"/>
          <w:sz w:val="36"/>
          <w:szCs w:val="36"/>
        </w:rPr>
        <w:t>24</w:t>
      </w:r>
      <w:r w:rsidRPr="009B6384">
        <w:rPr>
          <w:rFonts w:ascii="Tahoma" w:hAnsi="Tahoma" w:cs="Tahoma"/>
          <w:b/>
          <w:bCs/>
          <w:color w:val="00B050"/>
          <w:sz w:val="36"/>
          <w:szCs w:val="36"/>
        </w:rPr>
        <w:t>.01.2021</w:t>
      </w:r>
    </w:p>
    <w:p w:rsidR="009B6384" w:rsidRPr="009B6384" w:rsidRDefault="009B6384" w:rsidP="009824EE">
      <w:pPr>
        <w:jc w:val="center"/>
        <w:rPr>
          <w:rFonts w:ascii="Tahoma" w:hAnsi="Tahoma" w:cs="Tahoma"/>
          <w:b/>
          <w:bCs/>
          <w:color w:val="00B050"/>
          <w:sz w:val="28"/>
          <w:szCs w:val="36"/>
        </w:rPr>
      </w:pP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B6384" w:rsidRDefault="009B6384" w:rsidP="00D906BF">
            <w:pPr>
              <w:spacing w:after="0" w:line="240" w:lineRule="auto"/>
              <w:jc w:val="center"/>
              <w:rPr>
                <w:rFonts w:ascii="Tahoma" w:hAnsi="Tahoma" w:cs="Tahoma"/>
                <w:b/>
                <w:bCs/>
                <w:color w:val="C00000"/>
                <w:sz w:val="32"/>
                <w:szCs w:val="32"/>
              </w:rPr>
            </w:pPr>
            <w:r w:rsidRPr="009B6384">
              <w:rPr>
                <w:rFonts w:ascii="Tahoma" w:hAnsi="Tahoma" w:cs="Tahoma"/>
                <w:b/>
                <w:bCs/>
                <w:color w:val="C00000"/>
                <w:sz w:val="32"/>
                <w:szCs w:val="32"/>
              </w:rPr>
              <w:t>17</w:t>
            </w:r>
            <w:r w:rsidR="00327CD1" w:rsidRPr="009B6384">
              <w:rPr>
                <w:rFonts w:ascii="Tahoma" w:hAnsi="Tahoma" w:cs="Tahoma"/>
                <w:b/>
                <w:bCs/>
                <w:color w:val="C00000"/>
                <w:sz w:val="32"/>
                <w:szCs w:val="32"/>
              </w:rPr>
              <w:t>.</w:t>
            </w:r>
            <w:r w:rsidR="007656C6" w:rsidRPr="009B6384">
              <w:rPr>
                <w:rFonts w:ascii="Tahoma" w:hAnsi="Tahoma" w:cs="Tahoma"/>
                <w:b/>
                <w:bCs/>
                <w:color w:val="C00000"/>
                <w:sz w:val="32"/>
                <w:szCs w:val="32"/>
              </w:rPr>
              <w:t>01</w:t>
            </w:r>
            <w:r w:rsidR="00434AAB" w:rsidRPr="009B6384">
              <w:rPr>
                <w:rFonts w:ascii="Tahoma" w:hAnsi="Tahoma" w:cs="Tahoma"/>
                <w:b/>
                <w:bCs/>
                <w:color w:val="C00000"/>
                <w:sz w:val="32"/>
                <w:szCs w:val="32"/>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384" w:rsidRPr="009B6384" w:rsidRDefault="009B6384" w:rsidP="009B6384">
            <w:pPr>
              <w:spacing w:after="0" w:line="240" w:lineRule="auto"/>
              <w:ind w:left="567"/>
              <w:rPr>
                <w:rFonts w:ascii="Tahoma" w:hAnsi="Tahoma" w:cs="Tahoma"/>
                <w:sz w:val="32"/>
                <w:szCs w:val="32"/>
              </w:rPr>
            </w:pPr>
            <w:r w:rsidRPr="009B6384">
              <w:rPr>
                <w:rFonts w:ascii="Tahoma" w:hAnsi="Tahoma" w:cs="Tahoma"/>
                <w:sz w:val="32"/>
                <w:szCs w:val="32"/>
              </w:rPr>
              <w:t>08.00 – + Bronisław Tański /greg/</w:t>
            </w:r>
          </w:p>
          <w:p w:rsidR="009B6384" w:rsidRPr="009B6384" w:rsidRDefault="009B6384" w:rsidP="009B6384">
            <w:pPr>
              <w:spacing w:after="0" w:line="240" w:lineRule="auto"/>
              <w:ind w:left="567"/>
              <w:rPr>
                <w:rFonts w:ascii="Tahoma" w:hAnsi="Tahoma" w:cs="Tahoma"/>
                <w:sz w:val="32"/>
                <w:szCs w:val="32"/>
              </w:rPr>
            </w:pPr>
            <w:r w:rsidRPr="009B6384">
              <w:rPr>
                <w:rFonts w:ascii="Tahoma" w:hAnsi="Tahoma" w:cs="Tahoma"/>
                <w:sz w:val="32"/>
                <w:szCs w:val="32"/>
              </w:rPr>
              <w:t>09.30 – + Bp Stanisław Stefanek /1 rocz. śmierci/</w:t>
            </w:r>
          </w:p>
          <w:p w:rsidR="009B6384" w:rsidRPr="009B6384" w:rsidRDefault="009B6384" w:rsidP="009B6384">
            <w:pPr>
              <w:spacing w:after="0" w:line="240" w:lineRule="auto"/>
              <w:ind w:left="567"/>
              <w:rPr>
                <w:rFonts w:ascii="Tahoma" w:hAnsi="Tahoma" w:cs="Tahoma"/>
                <w:sz w:val="32"/>
                <w:szCs w:val="32"/>
              </w:rPr>
            </w:pPr>
            <w:r w:rsidRPr="009B6384">
              <w:rPr>
                <w:rFonts w:ascii="Tahoma" w:hAnsi="Tahoma" w:cs="Tahoma"/>
                <w:sz w:val="32"/>
                <w:szCs w:val="32"/>
              </w:rPr>
              <w:t>11.00 – + Stanisław i Rozalia Żelazek</w:t>
            </w:r>
          </w:p>
          <w:p w:rsidR="007F1C3B" w:rsidRPr="009B6384" w:rsidRDefault="009B6384" w:rsidP="009B6384">
            <w:pPr>
              <w:spacing w:after="0" w:line="240" w:lineRule="auto"/>
              <w:ind w:left="567"/>
              <w:rPr>
                <w:rFonts w:ascii="Tahoma" w:hAnsi="Tahoma" w:cs="Tahoma"/>
                <w:sz w:val="32"/>
                <w:szCs w:val="32"/>
              </w:rPr>
            </w:pPr>
            <w:r w:rsidRPr="009B6384">
              <w:rPr>
                <w:rFonts w:ascii="Tahoma" w:hAnsi="Tahoma" w:cs="Tahoma"/>
                <w:sz w:val="32"/>
                <w:szCs w:val="32"/>
              </w:rPr>
              <w:t>11.00 – + Teresa Kowalska – int. od uczestników pogrzebu – Msza popogrzebowa -</w:t>
            </w:r>
            <w:r w:rsidRPr="009B6384">
              <w:rPr>
                <w:rFonts w:ascii="Tahoma" w:hAnsi="Tahoma" w:cs="Tahoma"/>
                <w:sz w:val="32"/>
                <w:szCs w:val="32"/>
                <w:u w:val="single"/>
              </w:rPr>
              <w:t xml:space="preserve"> int. odpr. poza parafią</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B6384" w:rsidRDefault="008C70EA" w:rsidP="009B6384">
            <w:pPr>
              <w:spacing w:after="0" w:line="240" w:lineRule="auto"/>
              <w:jc w:val="center"/>
              <w:rPr>
                <w:rFonts w:ascii="Tahoma" w:hAnsi="Tahoma" w:cs="Tahoma"/>
                <w:b/>
                <w:bCs/>
                <w:sz w:val="32"/>
                <w:szCs w:val="32"/>
              </w:rPr>
            </w:pPr>
            <w:r w:rsidRPr="009B6384">
              <w:rPr>
                <w:rFonts w:ascii="Tahoma" w:hAnsi="Tahoma" w:cs="Tahoma"/>
                <w:b/>
                <w:bCs/>
                <w:sz w:val="32"/>
                <w:szCs w:val="32"/>
              </w:rPr>
              <w:t>1</w:t>
            </w:r>
            <w:r w:rsidR="009B6384" w:rsidRPr="009B6384">
              <w:rPr>
                <w:rFonts w:ascii="Tahoma" w:hAnsi="Tahoma" w:cs="Tahoma"/>
                <w:b/>
                <w:bCs/>
                <w:sz w:val="32"/>
                <w:szCs w:val="32"/>
              </w:rPr>
              <w:t>8</w:t>
            </w:r>
            <w:r w:rsidR="007656C6" w:rsidRPr="009B6384">
              <w:rPr>
                <w:rFonts w:ascii="Tahoma" w:hAnsi="Tahoma" w:cs="Tahoma"/>
                <w:b/>
                <w:bCs/>
                <w:sz w:val="32"/>
                <w:szCs w:val="32"/>
              </w:rPr>
              <w:t>.01</w:t>
            </w:r>
            <w:r w:rsidR="00434AAB" w:rsidRPr="009B6384">
              <w:rPr>
                <w:rFonts w:ascii="Tahoma" w:hAnsi="Tahoma" w:cs="Tahoma"/>
                <w:b/>
                <w:bCs/>
                <w:sz w:val="32"/>
                <w:szCs w:val="32"/>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9B6384" w:rsidRDefault="00A11A53" w:rsidP="00B21867">
            <w:pPr>
              <w:spacing w:after="0" w:line="240" w:lineRule="auto"/>
              <w:ind w:left="567"/>
              <w:rPr>
                <w:rFonts w:ascii="Tahoma" w:hAnsi="Tahoma" w:cs="Tahoma"/>
                <w:sz w:val="32"/>
                <w:szCs w:val="32"/>
              </w:rPr>
            </w:pPr>
            <w:r w:rsidRPr="009B6384">
              <w:rPr>
                <w:rFonts w:ascii="Tahoma" w:hAnsi="Tahoma" w:cs="Tahoma"/>
                <w:sz w:val="32"/>
                <w:szCs w:val="32"/>
              </w:rPr>
              <w:t>07</w:t>
            </w:r>
            <w:r w:rsidR="00E01A1B" w:rsidRPr="009B6384">
              <w:rPr>
                <w:rFonts w:ascii="Tahoma" w:hAnsi="Tahoma" w:cs="Tahoma"/>
                <w:sz w:val="32"/>
                <w:szCs w:val="32"/>
              </w:rPr>
              <w:t>.3</w:t>
            </w:r>
            <w:r w:rsidR="00091C36" w:rsidRPr="009B6384">
              <w:rPr>
                <w:rFonts w:ascii="Tahoma" w:hAnsi="Tahoma" w:cs="Tahoma"/>
                <w:sz w:val="32"/>
                <w:szCs w:val="32"/>
              </w:rPr>
              <w:t>0</w:t>
            </w:r>
            <w:r w:rsidR="00551F84" w:rsidRPr="009B6384">
              <w:rPr>
                <w:rFonts w:ascii="Tahoma" w:hAnsi="Tahoma" w:cs="Tahoma"/>
                <w:sz w:val="32"/>
                <w:szCs w:val="32"/>
              </w:rPr>
              <w:t xml:space="preserve"> </w:t>
            </w:r>
            <w:r w:rsidR="00091C36" w:rsidRPr="009B6384">
              <w:rPr>
                <w:rFonts w:ascii="Tahoma" w:hAnsi="Tahoma" w:cs="Tahoma"/>
                <w:sz w:val="32"/>
                <w:szCs w:val="32"/>
              </w:rPr>
              <w:t>–</w:t>
            </w:r>
            <w:r w:rsidR="00B21867" w:rsidRPr="009B6384">
              <w:rPr>
                <w:rFonts w:ascii="Tahoma" w:hAnsi="Tahoma" w:cs="Tahoma"/>
                <w:sz w:val="32"/>
                <w:szCs w:val="32"/>
              </w:rPr>
              <w:t xml:space="preserve"> </w:t>
            </w:r>
            <w:r w:rsidR="00172AED" w:rsidRPr="009B6384">
              <w:rPr>
                <w:rFonts w:ascii="Tahoma" w:hAnsi="Tahoma" w:cs="Tahoma"/>
                <w:sz w:val="32"/>
                <w:szCs w:val="32"/>
              </w:rPr>
              <w:t xml:space="preserve">+ </w:t>
            </w:r>
            <w:r w:rsidR="009B6384" w:rsidRPr="009B6384">
              <w:rPr>
                <w:rFonts w:ascii="Tahoma" w:hAnsi="Tahoma" w:cs="Tahoma"/>
                <w:sz w:val="32"/>
                <w:szCs w:val="32"/>
              </w:rPr>
              <w:t>Józef, Jan i Zofia Kołaczkowscy</w:t>
            </w:r>
          </w:p>
          <w:p w:rsidR="00DD7421" w:rsidRPr="009B6384" w:rsidRDefault="00A11A53" w:rsidP="009B6384">
            <w:pPr>
              <w:spacing w:after="0" w:line="240" w:lineRule="auto"/>
              <w:ind w:left="567"/>
              <w:rPr>
                <w:rFonts w:ascii="Tahoma" w:hAnsi="Tahoma" w:cs="Tahoma"/>
                <w:sz w:val="32"/>
                <w:szCs w:val="32"/>
              </w:rPr>
            </w:pPr>
            <w:r w:rsidRPr="009B6384">
              <w:rPr>
                <w:rFonts w:ascii="Tahoma" w:hAnsi="Tahoma" w:cs="Tahoma"/>
                <w:sz w:val="32"/>
                <w:szCs w:val="32"/>
              </w:rPr>
              <w:t>08</w:t>
            </w:r>
            <w:r w:rsidR="001E1CA3" w:rsidRPr="009B6384">
              <w:rPr>
                <w:rFonts w:ascii="Tahoma" w:hAnsi="Tahoma" w:cs="Tahoma"/>
                <w:sz w:val="32"/>
                <w:szCs w:val="32"/>
              </w:rPr>
              <w:t>.00</w:t>
            </w:r>
            <w:r w:rsidR="00434AAB" w:rsidRPr="009B6384">
              <w:rPr>
                <w:rFonts w:ascii="Tahoma" w:hAnsi="Tahoma" w:cs="Tahoma"/>
                <w:sz w:val="32"/>
                <w:szCs w:val="32"/>
              </w:rPr>
              <w:t xml:space="preserve"> –</w:t>
            </w:r>
            <w:r w:rsidR="00B21867" w:rsidRPr="009B6384">
              <w:rPr>
                <w:rFonts w:ascii="Tahoma" w:hAnsi="Tahoma" w:cs="Tahoma"/>
                <w:sz w:val="32"/>
                <w:szCs w:val="32"/>
              </w:rPr>
              <w:t xml:space="preserve"> </w:t>
            </w:r>
            <w:r w:rsidR="00282EAF" w:rsidRPr="009B6384">
              <w:rPr>
                <w:rFonts w:ascii="Tahoma" w:hAnsi="Tahoma" w:cs="Tahoma"/>
                <w:sz w:val="32"/>
                <w:szCs w:val="32"/>
              </w:rPr>
              <w:t xml:space="preserve">+ </w:t>
            </w:r>
            <w:r w:rsidR="00E52776" w:rsidRPr="009B6384">
              <w:rPr>
                <w:rFonts w:ascii="Tahoma" w:hAnsi="Tahoma" w:cs="Tahoma"/>
                <w:sz w:val="32"/>
                <w:szCs w:val="32"/>
              </w:rPr>
              <w:t>Bronisław Tański /greg/</w:t>
            </w:r>
          </w:p>
        </w:tc>
      </w:tr>
      <w:tr w:rsidR="00776950" w:rsidRPr="001879B6"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B6384" w:rsidRDefault="009B6384" w:rsidP="00E01A1B">
            <w:pPr>
              <w:spacing w:after="0" w:line="240" w:lineRule="auto"/>
              <w:jc w:val="center"/>
              <w:rPr>
                <w:rFonts w:ascii="Tahoma" w:hAnsi="Tahoma" w:cs="Tahoma"/>
                <w:b/>
                <w:bCs/>
                <w:sz w:val="32"/>
                <w:szCs w:val="32"/>
              </w:rPr>
            </w:pPr>
            <w:r w:rsidRPr="009B6384">
              <w:rPr>
                <w:rFonts w:ascii="Tahoma" w:hAnsi="Tahoma" w:cs="Tahoma"/>
                <w:b/>
                <w:bCs/>
                <w:sz w:val="32"/>
                <w:szCs w:val="32"/>
              </w:rPr>
              <w:t>19</w:t>
            </w:r>
            <w:r w:rsidR="007656C6" w:rsidRPr="009B6384">
              <w:rPr>
                <w:rFonts w:ascii="Tahoma" w:hAnsi="Tahoma" w:cs="Tahoma"/>
                <w:b/>
                <w:bCs/>
                <w:sz w:val="32"/>
                <w:szCs w:val="32"/>
              </w:rPr>
              <w:t>.01</w:t>
            </w:r>
            <w:r w:rsidR="00434AAB" w:rsidRPr="009B6384">
              <w:rPr>
                <w:rFonts w:ascii="Tahoma" w:hAnsi="Tahoma" w:cs="Tahoma"/>
                <w:b/>
                <w:bCs/>
                <w:sz w:val="32"/>
                <w:szCs w:val="32"/>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9B6384" w:rsidRDefault="00E01A1B" w:rsidP="00F532F9">
            <w:pPr>
              <w:spacing w:after="0" w:line="240" w:lineRule="auto"/>
              <w:ind w:left="567"/>
              <w:rPr>
                <w:rFonts w:ascii="Tahoma" w:hAnsi="Tahoma" w:cs="Tahoma"/>
                <w:sz w:val="32"/>
                <w:szCs w:val="32"/>
              </w:rPr>
            </w:pPr>
            <w:r w:rsidRPr="009B6384">
              <w:rPr>
                <w:rFonts w:ascii="Tahoma" w:hAnsi="Tahoma" w:cs="Tahoma"/>
                <w:sz w:val="32"/>
                <w:szCs w:val="32"/>
              </w:rPr>
              <w:t>07.3</w:t>
            </w:r>
            <w:r w:rsidR="0037540C" w:rsidRPr="009B6384">
              <w:rPr>
                <w:rFonts w:ascii="Tahoma" w:hAnsi="Tahoma" w:cs="Tahoma"/>
                <w:sz w:val="32"/>
                <w:szCs w:val="32"/>
              </w:rPr>
              <w:t>0</w:t>
            </w:r>
            <w:r w:rsidR="009B6384" w:rsidRPr="009B6384">
              <w:rPr>
                <w:rFonts w:ascii="Tahoma" w:hAnsi="Tahoma" w:cs="Tahoma"/>
                <w:sz w:val="32"/>
                <w:szCs w:val="32"/>
              </w:rPr>
              <w:t xml:space="preserve"> – O łaskę zdrowia i błogosławieństwo Boże dla p. Heleny Pawłowskiej w 80 r. urodzin – int. od sióstr</w:t>
            </w:r>
          </w:p>
          <w:p w:rsidR="007744E0" w:rsidRPr="009B6384" w:rsidRDefault="0037540C" w:rsidP="00E52776">
            <w:pPr>
              <w:spacing w:after="0" w:line="240" w:lineRule="auto"/>
              <w:ind w:left="567"/>
              <w:rPr>
                <w:rFonts w:ascii="Tahoma" w:hAnsi="Tahoma" w:cs="Tahoma"/>
                <w:sz w:val="32"/>
                <w:szCs w:val="32"/>
              </w:rPr>
            </w:pPr>
            <w:r w:rsidRPr="009B6384">
              <w:rPr>
                <w:rFonts w:ascii="Tahoma" w:hAnsi="Tahoma" w:cs="Tahoma"/>
                <w:sz w:val="32"/>
                <w:szCs w:val="32"/>
              </w:rPr>
              <w:t>0</w:t>
            </w:r>
            <w:r w:rsidR="00282EAF" w:rsidRPr="009B6384">
              <w:rPr>
                <w:rFonts w:ascii="Tahoma" w:hAnsi="Tahoma" w:cs="Tahoma"/>
                <w:sz w:val="32"/>
                <w:szCs w:val="32"/>
              </w:rPr>
              <w:t xml:space="preserve">8.00 – </w:t>
            </w:r>
            <w:r w:rsidR="00CB0D88" w:rsidRPr="009B6384">
              <w:rPr>
                <w:rFonts w:ascii="Tahoma" w:hAnsi="Tahoma" w:cs="Tahoma"/>
                <w:sz w:val="32"/>
                <w:szCs w:val="32"/>
              </w:rPr>
              <w:t xml:space="preserve">+ </w:t>
            </w:r>
            <w:r w:rsidR="00E52776" w:rsidRPr="009B6384">
              <w:rPr>
                <w:rFonts w:ascii="Tahoma" w:hAnsi="Tahoma" w:cs="Tahoma"/>
                <w:sz w:val="32"/>
                <w:szCs w:val="32"/>
              </w:rPr>
              <w:t>Bronisław Tański /greg/</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B6384" w:rsidRDefault="009B6384" w:rsidP="001879B6">
            <w:pPr>
              <w:spacing w:after="0" w:line="240" w:lineRule="auto"/>
              <w:jc w:val="center"/>
              <w:rPr>
                <w:rFonts w:ascii="Tahoma" w:hAnsi="Tahoma" w:cs="Tahoma"/>
                <w:b/>
                <w:bCs/>
                <w:sz w:val="32"/>
                <w:szCs w:val="32"/>
              </w:rPr>
            </w:pPr>
            <w:r w:rsidRPr="009B6384">
              <w:rPr>
                <w:rFonts w:ascii="Tahoma" w:hAnsi="Tahoma" w:cs="Tahoma"/>
                <w:b/>
                <w:bCs/>
                <w:sz w:val="32"/>
                <w:szCs w:val="32"/>
              </w:rPr>
              <w:t>20</w:t>
            </w:r>
            <w:r w:rsidR="00E4214F" w:rsidRPr="009B6384">
              <w:rPr>
                <w:rFonts w:ascii="Tahoma" w:hAnsi="Tahoma" w:cs="Tahoma"/>
                <w:b/>
                <w:bCs/>
                <w:sz w:val="32"/>
                <w:szCs w:val="32"/>
              </w:rPr>
              <w:t>.</w:t>
            </w:r>
            <w:r w:rsidR="007656C6" w:rsidRPr="009B6384">
              <w:rPr>
                <w:rFonts w:ascii="Tahoma" w:hAnsi="Tahoma" w:cs="Tahoma"/>
                <w:b/>
                <w:bCs/>
                <w:sz w:val="32"/>
                <w:szCs w:val="32"/>
              </w:rPr>
              <w:t>01</w:t>
            </w:r>
            <w:r w:rsidR="00434AAB" w:rsidRPr="009B6384">
              <w:rPr>
                <w:rFonts w:ascii="Tahoma" w:hAnsi="Tahoma" w:cs="Tahoma"/>
                <w:b/>
                <w:bCs/>
                <w:sz w:val="32"/>
                <w:szCs w:val="32"/>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9B6384" w:rsidRDefault="008C70EA" w:rsidP="008C70EA">
            <w:pPr>
              <w:spacing w:after="0" w:line="240" w:lineRule="auto"/>
              <w:ind w:left="567"/>
              <w:rPr>
                <w:rFonts w:ascii="Tahoma" w:hAnsi="Tahoma" w:cs="Tahoma"/>
                <w:color w:val="FF0000"/>
                <w:sz w:val="32"/>
                <w:szCs w:val="32"/>
              </w:rPr>
            </w:pPr>
            <w:r w:rsidRPr="009B6384">
              <w:rPr>
                <w:rFonts w:ascii="Tahoma" w:hAnsi="Tahoma" w:cs="Tahoma"/>
                <w:color w:val="FF0000"/>
                <w:sz w:val="32"/>
                <w:szCs w:val="32"/>
              </w:rPr>
              <w:t>07.20 – Nowenna do św. Józefa</w:t>
            </w:r>
          </w:p>
          <w:p w:rsidR="008C70EA" w:rsidRPr="009B6384" w:rsidRDefault="008C70EA" w:rsidP="008C70EA">
            <w:pPr>
              <w:spacing w:after="0" w:line="240" w:lineRule="auto"/>
              <w:ind w:left="567"/>
              <w:rPr>
                <w:rFonts w:ascii="Tahoma" w:hAnsi="Tahoma" w:cs="Tahoma"/>
                <w:sz w:val="32"/>
                <w:szCs w:val="32"/>
              </w:rPr>
            </w:pPr>
            <w:r w:rsidRPr="009B6384">
              <w:rPr>
                <w:rFonts w:ascii="Tahoma" w:hAnsi="Tahoma" w:cs="Tahoma"/>
                <w:sz w:val="32"/>
                <w:szCs w:val="32"/>
              </w:rPr>
              <w:t xml:space="preserve">07.30 – + </w:t>
            </w:r>
            <w:r w:rsidR="009B6384" w:rsidRPr="009B6384">
              <w:rPr>
                <w:rFonts w:ascii="Tahoma" w:hAnsi="Tahoma" w:cs="Tahoma"/>
                <w:sz w:val="32"/>
                <w:szCs w:val="32"/>
              </w:rPr>
              <w:t>Józef Kostrzewa /up/</w:t>
            </w:r>
          </w:p>
          <w:p w:rsidR="008C70EA" w:rsidRPr="009B6384" w:rsidRDefault="008C70EA" w:rsidP="008C70EA">
            <w:pPr>
              <w:spacing w:after="0" w:line="240" w:lineRule="auto"/>
              <w:ind w:left="567"/>
              <w:rPr>
                <w:rFonts w:ascii="Tahoma" w:hAnsi="Tahoma" w:cs="Tahoma"/>
                <w:color w:val="0070C0"/>
                <w:sz w:val="32"/>
                <w:szCs w:val="32"/>
              </w:rPr>
            </w:pPr>
            <w:r w:rsidRPr="009B6384">
              <w:rPr>
                <w:rFonts w:ascii="Tahoma" w:hAnsi="Tahoma" w:cs="Tahoma"/>
                <w:color w:val="0070C0"/>
                <w:sz w:val="32"/>
                <w:szCs w:val="32"/>
              </w:rPr>
              <w:t>Nowenna do Matki Bożej Nieustającej Pomocy</w:t>
            </w:r>
          </w:p>
          <w:p w:rsidR="00FF4685" w:rsidRPr="009B6384" w:rsidRDefault="008C70EA" w:rsidP="00172AED">
            <w:pPr>
              <w:spacing w:after="0" w:line="240" w:lineRule="auto"/>
              <w:ind w:left="567"/>
              <w:rPr>
                <w:rFonts w:ascii="Tahoma" w:hAnsi="Tahoma" w:cs="Tahoma"/>
                <w:sz w:val="32"/>
                <w:szCs w:val="32"/>
              </w:rPr>
            </w:pPr>
            <w:r w:rsidRPr="009B6384">
              <w:rPr>
                <w:rFonts w:ascii="Tahoma" w:hAnsi="Tahoma" w:cs="Tahoma"/>
                <w:sz w:val="32"/>
                <w:szCs w:val="32"/>
              </w:rPr>
              <w:t xml:space="preserve">08.00 – + </w:t>
            </w:r>
            <w:r w:rsidR="00172AED" w:rsidRPr="009B6384">
              <w:rPr>
                <w:rFonts w:ascii="Tahoma" w:hAnsi="Tahoma" w:cs="Tahoma"/>
                <w:sz w:val="32"/>
                <w:szCs w:val="32"/>
              </w:rPr>
              <w:t>Bronisław Tański /greg/</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B6384" w:rsidRDefault="009B6384" w:rsidP="008C70EA">
            <w:pPr>
              <w:spacing w:after="0" w:line="240" w:lineRule="auto"/>
              <w:jc w:val="center"/>
              <w:rPr>
                <w:rFonts w:ascii="Tahoma" w:hAnsi="Tahoma" w:cs="Tahoma"/>
                <w:b/>
                <w:bCs/>
                <w:sz w:val="32"/>
                <w:szCs w:val="32"/>
              </w:rPr>
            </w:pPr>
            <w:r w:rsidRPr="009B6384">
              <w:rPr>
                <w:rFonts w:ascii="Tahoma" w:hAnsi="Tahoma" w:cs="Tahoma"/>
                <w:b/>
                <w:bCs/>
                <w:sz w:val="32"/>
                <w:szCs w:val="32"/>
              </w:rPr>
              <w:t>21</w:t>
            </w:r>
            <w:r w:rsidR="007656C6" w:rsidRPr="009B6384">
              <w:rPr>
                <w:rFonts w:ascii="Tahoma" w:hAnsi="Tahoma" w:cs="Tahoma"/>
                <w:b/>
                <w:bCs/>
                <w:sz w:val="32"/>
                <w:szCs w:val="32"/>
              </w:rPr>
              <w:t>.01</w:t>
            </w:r>
            <w:r w:rsidR="00434AAB" w:rsidRPr="009B6384">
              <w:rPr>
                <w:rFonts w:ascii="Tahoma" w:hAnsi="Tahoma" w:cs="Tahoma"/>
                <w:b/>
                <w:bCs/>
                <w:sz w:val="32"/>
                <w:szCs w:val="32"/>
              </w:rPr>
              <w:t xml:space="preserve"> </w:t>
            </w:r>
            <w:r w:rsidR="008E61A4" w:rsidRPr="009B6384">
              <w:rPr>
                <w:rFonts w:ascii="Tahoma" w:hAnsi="Tahoma" w:cs="Tahoma"/>
                <w:b/>
                <w:bCs/>
                <w:sz w:val="32"/>
                <w:szCs w:val="32"/>
              </w:rPr>
              <w:t>–</w:t>
            </w:r>
            <w:r w:rsidR="00434AAB" w:rsidRPr="009B6384">
              <w:rPr>
                <w:rFonts w:ascii="Tahoma" w:hAnsi="Tahoma" w:cs="Tahoma"/>
                <w:b/>
                <w:bCs/>
                <w:sz w:val="32"/>
                <w:szCs w:val="32"/>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9B6384" w:rsidRDefault="00A11A53" w:rsidP="00892A59">
            <w:pPr>
              <w:spacing w:after="0" w:line="240" w:lineRule="auto"/>
              <w:ind w:left="567"/>
              <w:rPr>
                <w:rFonts w:ascii="Tahoma" w:hAnsi="Tahoma" w:cs="Tahoma"/>
                <w:sz w:val="32"/>
                <w:szCs w:val="32"/>
              </w:rPr>
            </w:pPr>
            <w:r w:rsidRPr="009B6384">
              <w:rPr>
                <w:rFonts w:ascii="Tahoma" w:hAnsi="Tahoma" w:cs="Tahoma"/>
                <w:sz w:val="32"/>
                <w:szCs w:val="32"/>
              </w:rPr>
              <w:t>07</w:t>
            </w:r>
            <w:r w:rsidR="00E01A1B" w:rsidRPr="009B6384">
              <w:rPr>
                <w:rFonts w:ascii="Tahoma" w:hAnsi="Tahoma" w:cs="Tahoma"/>
                <w:sz w:val="32"/>
                <w:szCs w:val="32"/>
              </w:rPr>
              <w:t>.3</w:t>
            </w:r>
            <w:r w:rsidR="00D42E9C" w:rsidRPr="009B6384">
              <w:rPr>
                <w:rFonts w:ascii="Tahoma" w:hAnsi="Tahoma" w:cs="Tahoma"/>
                <w:sz w:val="32"/>
                <w:szCs w:val="32"/>
              </w:rPr>
              <w:t>0 –</w:t>
            </w:r>
            <w:r w:rsidR="00892A59" w:rsidRPr="009B6384">
              <w:rPr>
                <w:rFonts w:ascii="Tahoma" w:hAnsi="Tahoma" w:cs="Tahoma"/>
                <w:sz w:val="32"/>
                <w:szCs w:val="32"/>
              </w:rPr>
              <w:t xml:space="preserve"> </w:t>
            </w:r>
            <w:r w:rsidR="009B6384" w:rsidRPr="009B6384">
              <w:rPr>
                <w:rFonts w:ascii="Tahoma" w:hAnsi="Tahoma" w:cs="Tahoma"/>
                <w:sz w:val="32"/>
                <w:szCs w:val="32"/>
              </w:rPr>
              <w:t>+ Feliks, Marianna, Kazimierz i Józef Banul, Henryka i Tadeusz Ryms</w:t>
            </w:r>
          </w:p>
          <w:p w:rsidR="001879B6" w:rsidRPr="009B6384" w:rsidRDefault="00A11A53" w:rsidP="00172AED">
            <w:pPr>
              <w:spacing w:after="0" w:line="240" w:lineRule="auto"/>
              <w:ind w:left="567"/>
              <w:rPr>
                <w:rFonts w:ascii="Tahoma" w:hAnsi="Tahoma" w:cs="Tahoma"/>
                <w:sz w:val="32"/>
                <w:szCs w:val="32"/>
              </w:rPr>
            </w:pPr>
            <w:r w:rsidRPr="009B6384">
              <w:rPr>
                <w:rFonts w:ascii="Tahoma" w:hAnsi="Tahoma" w:cs="Tahoma"/>
                <w:sz w:val="32"/>
                <w:szCs w:val="32"/>
              </w:rPr>
              <w:t>08</w:t>
            </w:r>
            <w:r w:rsidR="00551F84" w:rsidRPr="009B6384">
              <w:rPr>
                <w:rFonts w:ascii="Tahoma" w:hAnsi="Tahoma" w:cs="Tahoma"/>
                <w:sz w:val="32"/>
                <w:szCs w:val="32"/>
              </w:rPr>
              <w:t xml:space="preserve">.00 </w:t>
            </w:r>
            <w:r w:rsidR="00D94FBE" w:rsidRPr="009B6384">
              <w:rPr>
                <w:rFonts w:ascii="Tahoma" w:hAnsi="Tahoma" w:cs="Tahoma"/>
                <w:sz w:val="32"/>
                <w:szCs w:val="32"/>
              </w:rPr>
              <w:t xml:space="preserve">– </w:t>
            </w:r>
            <w:r w:rsidR="00172AED" w:rsidRPr="009B6384">
              <w:rPr>
                <w:rFonts w:ascii="Tahoma" w:hAnsi="Tahoma" w:cs="Tahoma"/>
                <w:sz w:val="32"/>
                <w:szCs w:val="32"/>
              </w:rPr>
              <w:t>+ Bronisław Tański /greg/</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B6384" w:rsidRDefault="009B6384" w:rsidP="00865D92">
            <w:pPr>
              <w:spacing w:after="0" w:line="240" w:lineRule="auto"/>
              <w:jc w:val="center"/>
              <w:rPr>
                <w:rFonts w:ascii="Tahoma" w:hAnsi="Tahoma" w:cs="Tahoma"/>
                <w:b/>
                <w:bCs/>
                <w:sz w:val="32"/>
                <w:szCs w:val="32"/>
              </w:rPr>
            </w:pPr>
            <w:r w:rsidRPr="009B6384">
              <w:rPr>
                <w:rFonts w:ascii="Tahoma" w:hAnsi="Tahoma" w:cs="Tahoma"/>
                <w:b/>
                <w:bCs/>
                <w:sz w:val="32"/>
                <w:szCs w:val="32"/>
              </w:rPr>
              <w:t>22</w:t>
            </w:r>
            <w:r w:rsidR="00E01A1B" w:rsidRPr="009B6384">
              <w:rPr>
                <w:rFonts w:ascii="Tahoma" w:hAnsi="Tahoma" w:cs="Tahoma"/>
                <w:b/>
                <w:bCs/>
                <w:sz w:val="32"/>
                <w:szCs w:val="32"/>
              </w:rPr>
              <w:t>.01</w:t>
            </w:r>
            <w:r w:rsidR="00434AAB" w:rsidRPr="009B6384">
              <w:rPr>
                <w:rFonts w:ascii="Tahoma" w:hAnsi="Tahoma" w:cs="Tahoma"/>
                <w:b/>
                <w:bCs/>
                <w:sz w:val="32"/>
                <w:szCs w:val="32"/>
              </w:rPr>
              <w:t xml:space="preserve"> </w:t>
            </w:r>
            <w:r w:rsidR="008E61A4" w:rsidRPr="009B6384">
              <w:rPr>
                <w:rFonts w:ascii="Tahoma" w:hAnsi="Tahoma" w:cs="Tahoma"/>
                <w:b/>
                <w:bCs/>
                <w:sz w:val="32"/>
                <w:szCs w:val="32"/>
              </w:rPr>
              <w:t>–</w:t>
            </w:r>
            <w:r w:rsidR="00434AAB" w:rsidRPr="009B6384">
              <w:rPr>
                <w:rFonts w:ascii="Tahoma" w:hAnsi="Tahoma" w:cs="Tahoma"/>
                <w:b/>
                <w:bCs/>
                <w:sz w:val="32"/>
                <w:szCs w:val="32"/>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9B6384" w:rsidRDefault="00D94FBE" w:rsidP="00D94FBE">
            <w:pPr>
              <w:spacing w:after="0" w:line="240" w:lineRule="auto"/>
              <w:ind w:left="567"/>
              <w:rPr>
                <w:rFonts w:ascii="Tahoma" w:hAnsi="Tahoma" w:cs="Tahoma"/>
                <w:sz w:val="32"/>
                <w:szCs w:val="32"/>
              </w:rPr>
            </w:pPr>
            <w:r w:rsidRPr="009B6384">
              <w:rPr>
                <w:rFonts w:ascii="Tahoma" w:hAnsi="Tahoma" w:cs="Tahoma"/>
                <w:sz w:val="32"/>
                <w:szCs w:val="32"/>
              </w:rPr>
              <w:t>07.3</w:t>
            </w:r>
            <w:r w:rsidR="009B6384" w:rsidRPr="009B6384">
              <w:rPr>
                <w:rFonts w:ascii="Tahoma" w:hAnsi="Tahoma" w:cs="Tahoma"/>
                <w:sz w:val="32"/>
                <w:szCs w:val="32"/>
              </w:rPr>
              <w:t>0 – + Teresa Gut /up/</w:t>
            </w:r>
          </w:p>
          <w:p w:rsidR="00CB0D88" w:rsidRPr="009B6384" w:rsidRDefault="00D94FBE" w:rsidP="00D94FBE">
            <w:pPr>
              <w:spacing w:after="0" w:line="240" w:lineRule="auto"/>
              <w:ind w:left="567"/>
              <w:rPr>
                <w:rFonts w:ascii="Tahoma" w:hAnsi="Tahoma" w:cs="Tahoma"/>
                <w:sz w:val="32"/>
                <w:szCs w:val="32"/>
              </w:rPr>
            </w:pPr>
            <w:r w:rsidRPr="009B6384">
              <w:rPr>
                <w:rFonts w:ascii="Tahoma" w:hAnsi="Tahoma" w:cs="Tahoma"/>
                <w:sz w:val="32"/>
                <w:szCs w:val="32"/>
              </w:rPr>
              <w:t>08</w:t>
            </w:r>
            <w:r w:rsidR="00CB0D88" w:rsidRPr="009B6384">
              <w:rPr>
                <w:rFonts w:ascii="Tahoma" w:hAnsi="Tahoma" w:cs="Tahoma"/>
                <w:sz w:val="32"/>
                <w:szCs w:val="32"/>
              </w:rPr>
              <w:t xml:space="preserve">.00 – + </w:t>
            </w:r>
            <w:r w:rsidRPr="009B6384">
              <w:rPr>
                <w:rFonts w:ascii="Tahoma" w:hAnsi="Tahoma" w:cs="Tahoma"/>
                <w:sz w:val="32"/>
                <w:szCs w:val="32"/>
              </w:rPr>
              <w:t>Bronisław Tański /greg/</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B6384" w:rsidRDefault="009B6384" w:rsidP="00865D92">
            <w:pPr>
              <w:spacing w:after="0" w:line="240" w:lineRule="auto"/>
              <w:jc w:val="center"/>
              <w:rPr>
                <w:rFonts w:ascii="Tahoma" w:hAnsi="Tahoma" w:cs="Tahoma"/>
                <w:b/>
                <w:bCs/>
                <w:sz w:val="32"/>
                <w:szCs w:val="32"/>
              </w:rPr>
            </w:pPr>
            <w:r w:rsidRPr="009B6384">
              <w:rPr>
                <w:rFonts w:ascii="Tahoma" w:hAnsi="Tahoma" w:cs="Tahoma"/>
                <w:b/>
                <w:bCs/>
                <w:sz w:val="32"/>
                <w:szCs w:val="32"/>
              </w:rPr>
              <w:t>23</w:t>
            </w:r>
            <w:r w:rsidR="00E01A1B" w:rsidRPr="009B6384">
              <w:rPr>
                <w:rFonts w:ascii="Tahoma" w:hAnsi="Tahoma" w:cs="Tahoma"/>
                <w:b/>
                <w:bCs/>
                <w:sz w:val="32"/>
                <w:szCs w:val="32"/>
              </w:rPr>
              <w:t>.01</w:t>
            </w:r>
            <w:r w:rsidR="00434AAB" w:rsidRPr="009B6384">
              <w:rPr>
                <w:rFonts w:ascii="Tahoma" w:hAnsi="Tahoma" w:cs="Tahoma"/>
                <w:b/>
                <w:bCs/>
                <w:sz w:val="32"/>
                <w:szCs w:val="32"/>
              </w:rPr>
              <w:t xml:space="preserve"> </w:t>
            </w:r>
            <w:r w:rsidR="008E61A4" w:rsidRPr="009B6384">
              <w:rPr>
                <w:rFonts w:ascii="Tahoma" w:hAnsi="Tahoma" w:cs="Tahoma"/>
                <w:b/>
                <w:bCs/>
                <w:sz w:val="32"/>
                <w:szCs w:val="32"/>
              </w:rPr>
              <w:t>–</w:t>
            </w:r>
            <w:r w:rsidR="00434AAB" w:rsidRPr="009B6384">
              <w:rPr>
                <w:rFonts w:ascii="Tahoma" w:hAnsi="Tahoma" w:cs="Tahoma"/>
                <w:b/>
                <w:bCs/>
                <w:sz w:val="32"/>
                <w:szCs w:val="32"/>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9B6384" w:rsidRDefault="00F9636D" w:rsidP="00D94FBE">
            <w:pPr>
              <w:spacing w:after="0" w:line="240" w:lineRule="auto"/>
              <w:ind w:left="567"/>
              <w:rPr>
                <w:rFonts w:ascii="Tahoma" w:hAnsi="Tahoma" w:cs="Tahoma"/>
                <w:sz w:val="32"/>
                <w:szCs w:val="32"/>
              </w:rPr>
            </w:pPr>
            <w:r w:rsidRPr="009B6384">
              <w:rPr>
                <w:rFonts w:ascii="Tahoma" w:hAnsi="Tahoma" w:cs="Tahoma"/>
                <w:sz w:val="32"/>
                <w:szCs w:val="32"/>
              </w:rPr>
              <w:t>07.3</w:t>
            </w:r>
            <w:r w:rsidR="009F398F" w:rsidRPr="009B6384">
              <w:rPr>
                <w:rFonts w:ascii="Tahoma" w:hAnsi="Tahoma" w:cs="Tahoma"/>
                <w:sz w:val="32"/>
                <w:szCs w:val="32"/>
              </w:rPr>
              <w:t>0 –</w:t>
            </w:r>
            <w:r w:rsidR="009B6384" w:rsidRPr="009B6384">
              <w:rPr>
                <w:rFonts w:ascii="Tahoma" w:hAnsi="Tahoma" w:cs="Tahoma"/>
                <w:sz w:val="32"/>
                <w:szCs w:val="32"/>
              </w:rPr>
              <w:t xml:space="preserve"> + Stanisław Kałędek /up/</w:t>
            </w:r>
          </w:p>
          <w:p w:rsidR="00F63EDB" w:rsidRPr="009B6384" w:rsidRDefault="00F9636D" w:rsidP="00D94FBE">
            <w:pPr>
              <w:spacing w:after="0" w:line="240" w:lineRule="auto"/>
              <w:ind w:left="567"/>
              <w:rPr>
                <w:rFonts w:ascii="Tahoma" w:hAnsi="Tahoma" w:cs="Tahoma"/>
                <w:sz w:val="32"/>
                <w:szCs w:val="32"/>
              </w:rPr>
            </w:pPr>
            <w:r w:rsidRPr="009B6384">
              <w:rPr>
                <w:rFonts w:ascii="Tahoma" w:hAnsi="Tahoma" w:cs="Tahoma"/>
                <w:sz w:val="32"/>
                <w:szCs w:val="32"/>
              </w:rPr>
              <w:t>08.00 – + Bronisław Tański /greg/</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B6384" w:rsidRDefault="009B6384" w:rsidP="00647D01">
            <w:pPr>
              <w:spacing w:after="0" w:line="240" w:lineRule="auto"/>
              <w:jc w:val="center"/>
              <w:rPr>
                <w:rFonts w:ascii="Tahoma" w:hAnsi="Tahoma" w:cs="Tahoma"/>
                <w:b/>
                <w:bCs/>
                <w:color w:val="C00000"/>
                <w:sz w:val="32"/>
                <w:szCs w:val="32"/>
              </w:rPr>
            </w:pPr>
            <w:r w:rsidRPr="009B6384">
              <w:rPr>
                <w:rFonts w:ascii="Tahoma" w:hAnsi="Tahoma" w:cs="Tahoma"/>
                <w:b/>
                <w:bCs/>
                <w:color w:val="C00000"/>
                <w:sz w:val="32"/>
                <w:szCs w:val="32"/>
              </w:rPr>
              <w:t>24</w:t>
            </w:r>
            <w:r w:rsidR="00E01A1B" w:rsidRPr="009B6384">
              <w:rPr>
                <w:rFonts w:ascii="Tahoma" w:hAnsi="Tahoma" w:cs="Tahoma"/>
                <w:b/>
                <w:bCs/>
                <w:color w:val="C00000"/>
                <w:sz w:val="32"/>
                <w:szCs w:val="32"/>
              </w:rPr>
              <w:t>.01</w:t>
            </w:r>
            <w:r w:rsidR="00434AAB" w:rsidRPr="009B6384">
              <w:rPr>
                <w:rFonts w:ascii="Tahoma" w:hAnsi="Tahoma" w:cs="Tahoma"/>
                <w:b/>
                <w:bCs/>
                <w:color w:val="C00000"/>
                <w:sz w:val="32"/>
                <w:szCs w:val="32"/>
              </w:rPr>
              <w:t xml:space="preserve"> </w:t>
            </w:r>
            <w:r w:rsidR="00A579EE" w:rsidRPr="009B6384">
              <w:rPr>
                <w:rFonts w:ascii="Tahoma" w:hAnsi="Tahoma" w:cs="Tahoma"/>
                <w:b/>
                <w:bCs/>
                <w:color w:val="C00000"/>
                <w:sz w:val="32"/>
                <w:szCs w:val="32"/>
              </w:rPr>
              <w:t>–</w:t>
            </w:r>
            <w:r w:rsidR="00434AAB" w:rsidRPr="009B6384">
              <w:rPr>
                <w:rFonts w:ascii="Tahoma" w:hAnsi="Tahoma" w:cs="Tahoma"/>
                <w:b/>
                <w:bCs/>
                <w:color w:val="C00000"/>
                <w:sz w:val="32"/>
                <w:szCs w:val="32"/>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9B6384" w:rsidRDefault="00894FC8" w:rsidP="00F3184D">
            <w:pPr>
              <w:spacing w:after="0" w:line="240" w:lineRule="auto"/>
              <w:ind w:left="567"/>
              <w:rPr>
                <w:rFonts w:ascii="Tahoma" w:hAnsi="Tahoma" w:cs="Tahoma"/>
                <w:sz w:val="32"/>
                <w:szCs w:val="32"/>
              </w:rPr>
            </w:pPr>
            <w:r w:rsidRPr="009B6384">
              <w:rPr>
                <w:rFonts w:ascii="Tahoma" w:hAnsi="Tahoma" w:cs="Tahoma"/>
                <w:sz w:val="32"/>
                <w:szCs w:val="32"/>
              </w:rPr>
              <w:t xml:space="preserve">08.00 </w:t>
            </w:r>
            <w:r w:rsidR="00B11DA1" w:rsidRPr="009B6384">
              <w:rPr>
                <w:rFonts w:ascii="Tahoma" w:hAnsi="Tahoma" w:cs="Tahoma"/>
                <w:sz w:val="32"/>
                <w:szCs w:val="32"/>
              </w:rPr>
              <w:t>–</w:t>
            </w:r>
            <w:r w:rsidR="004776ED" w:rsidRPr="009B6384">
              <w:rPr>
                <w:rFonts w:ascii="Tahoma" w:hAnsi="Tahoma" w:cs="Tahoma"/>
                <w:sz w:val="32"/>
                <w:szCs w:val="32"/>
              </w:rPr>
              <w:t xml:space="preserve"> </w:t>
            </w:r>
            <w:r w:rsidR="00C943C5" w:rsidRPr="009B6384">
              <w:rPr>
                <w:rFonts w:ascii="Tahoma" w:hAnsi="Tahoma" w:cs="Tahoma"/>
                <w:sz w:val="32"/>
                <w:szCs w:val="32"/>
              </w:rPr>
              <w:t xml:space="preserve">+ </w:t>
            </w:r>
            <w:r w:rsidR="00F9636D" w:rsidRPr="009B6384">
              <w:rPr>
                <w:rFonts w:ascii="Tahoma" w:hAnsi="Tahoma" w:cs="Tahoma"/>
                <w:sz w:val="32"/>
                <w:szCs w:val="32"/>
              </w:rPr>
              <w:t>Bronisław Tański /greg/</w:t>
            </w:r>
          </w:p>
          <w:p w:rsidR="00303232" w:rsidRPr="009B6384" w:rsidRDefault="00D94FBE" w:rsidP="00F3184D">
            <w:pPr>
              <w:spacing w:after="0" w:line="240" w:lineRule="auto"/>
              <w:ind w:left="567"/>
              <w:rPr>
                <w:rFonts w:ascii="Tahoma" w:hAnsi="Tahoma" w:cs="Tahoma"/>
                <w:sz w:val="32"/>
                <w:szCs w:val="32"/>
              </w:rPr>
            </w:pPr>
            <w:r w:rsidRPr="009B6384">
              <w:rPr>
                <w:rFonts w:ascii="Tahoma" w:hAnsi="Tahoma" w:cs="Tahoma"/>
                <w:sz w:val="32"/>
                <w:szCs w:val="32"/>
              </w:rPr>
              <w:t xml:space="preserve">09.30 – </w:t>
            </w:r>
            <w:r w:rsidR="009B6384" w:rsidRPr="009B6384">
              <w:rPr>
                <w:rFonts w:ascii="Tahoma" w:hAnsi="Tahoma" w:cs="Tahoma"/>
                <w:sz w:val="32"/>
                <w:szCs w:val="32"/>
              </w:rPr>
              <w:t>Pro populo</w:t>
            </w:r>
          </w:p>
          <w:p w:rsidR="00D94FBE" w:rsidRPr="009B6384" w:rsidRDefault="001053F7" w:rsidP="009B6384">
            <w:pPr>
              <w:spacing w:after="0" w:line="240" w:lineRule="auto"/>
              <w:ind w:left="567"/>
              <w:rPr>
                <w:rFonts w:ascii="Tahoma" w:hAnsi="Tahoma" w:cs="Tahoma"/>
                <w:sz w:val="32"/>
                <w:szCs w:val="32"/>
              </w:rPr>
            </w:pPr>
            <w:r w:rsidRPr="009B6384">
              <w:rPr>
                <w:rFonts w:ascii="Tahoma" w:hAnsi="Tahoma" w:cs="Tahoma"/>
                <w:sz w:val="32"/>
                <w:szCs w:val="32"/>
              </w:rPr>
              <w:t>1</w:t>
            </w:r>
            <w:r w:rsidR="001904C7" w:rsidRPr="009B6384">
              <w:rPr>
                <w:rFonts w:ascii="Tahoma" w:hAnsi="Tahoma" w:cs="Tahoma"/>
                <w:sz w:val="32"/>
                <w:szCs w:val="32"/>
              </w:rPr>
              <w:t>1</w:t>
            </w:r>
            <w:r w:rsidR="003C1A0B" w:rsidRPr="009B6384">
              <w:rPr>
                <w:rFonts w:ascii="Tahoma" w:hAnsi="Tahoma" w:cs="Tahoma"/>
                <w:sz w:val="32"/>
                <w:szCs w:val="32"/>
              </w:rPr>
              <w:t>.00</w:t>
            </w:r>
            <w:r w:rsidR="00544CFB" w:rsidRPr="009B6384">
              <w:rPr>
                <w:rFonts w:ascii="Tahoma" w:hAnsi="Tahoma" w:cs="Tahoma"/>
                <w:sz w:val="32"/>
                <w:szCs w:val="32"/>
              </w:rPr>
              <w:t xml:space="preserve"> – </w:t>
            </w:r>
            <w:r w:rsidR="0031659C" w:rsidRPr="009B6384">
              <w:rPr>
                <w:rFonts w:ascii="Tahoma" w:hAnsi="Tahoma" w:cs="Tahoma"/>
                <w:sz w:val="32"/>
                <w:szCs w:val="32"/>
              </w:rPr>
              <w:t xml:space="preserve">+ </w:t>
            </w:r>
            <w:r w:rsidR="009B6384" w:rsidRPr="009B6384">
              <w:rPr>
                <w:rFonts w:ascii="Tahoma" w:hAnsi="Tahoma" w:cs="Tahoma"/>
                <w:sz w:val="32"/>
                <w:szCs w:val="32"/>
              </w:rPr>
              <w:t>Kazimiera i Jan Danielscy, Grażyna Tańska, Przemysław Bielski</w:t>
            </w:r>
          </w:p>
        </w:tc>
      </w:tr>
    </w:tbl>
    <w:p w:rsidR="00776950" w:rsidRPr="00254DF6" w:rsidRDefault="00434AAB" w:rsidP="006F40FC">
      <w:pPr>
        <w:jc w:val="center"/>
        <w:rPr>
          <w:rFonts w:ascii="Tahoma" w:hAnsi="Tahoma" w:cs="Tahoma"/>
          <w:b/>
          <w:bCs/>
          <w:color w:val="385623" w:themeColor="accent6" w:themeShade="80"/>
          <w:sz w:val="40"/>
          <w:szCs w:val="36"/>
        </w:rPr>
      </w:pPr>
      <w:r w:rsidRPr="00254DF6">
        <w:rPr>
          <w:rFonts w:ascii="Tahoma" w:hAnsi="Tahoma" w:cs="Tahoma"/>
          <w:b/>
          <w:bCs/>
          <w:color w:val="385623" w:themeColor="accent6" w:themeShade="80"/>
          <w:sz w:val="40"/>
          <w:szCs w:val="36"/>
        </w:rPr>
        <w:lastRenderedPageBreak/>
        <w:t>OGŁOSZENIA DUSZPASTERSKIE</w:t>
      </w:r>
    </w:p>
    <w:p w:rsidR="006F40FC" w:rsidRDefault="004335E9" w:rsidP="006F40FC">
      <w:pPr>
        <w:jc w:val="center"/>
        <w:rPr>
          <w:rFonts w:ascii="Tahoma" w:hAnsi="Tahoma" w:cs="Tahoma"/>
          <w:b/>
          <w:bCs/>
          <w:color w:val="385623" w:themeColor="accent6" w:themeShade="80"/>
          <w:sz w:val="36"/>
          <w:szCs w:val="36"/>
        </w:rPr>
      </w:pPr>
      <w:r>
        <w:rPr>
          <w:noProof/>
          <w:color w:val="385623" w:themeColor="accent6" w:themeShade="80"/>
          <w:sz w:val="24"/>
          <w:lang w:eastAsia="pl-PL"/>
        </w:rPr>
        <w:pict>
          <v:shape id="_x0000_s1044" type="#_x0000_t202" style="position:absolute;left:0;text-align:left;margin-left:22.95pt;margin-top:7.85pt;width:508.5pt;height:480pt;z-index:251714560" strokecolor="white [3212]">
            <v:textbox style="mso-next-textbox:#_x0000_s1044">
              <w:txbxContent>
                <w:p w:rsidR="00B27F45" w:rsidRDefault="00B27F45" w:rsidP="00B27F45">
                  <w:pPr>
                    <w:pStyle w:val="NormalnyWeb"/>
                    <w:spacing w:before="0" w:after="0"/>
                    <w:ind w:firstLine="708"/>
                    <w:jc w:val="both"/>
                    <w:rPr>
                      <w:rFonts w:ascii="Tahoma" w:hAnsi="Tahoma" w:cs="Tahoma"/>
                      <w:sz w:val="26"/>
                      <w:szCs w:val="26"/>
                      <w:lang w:eastAsia="en-US"/>
                    </w:rPr>
                  </w:pPr>
                  <w:r w:rsidRPr="00B27F45">
                    <w:rPr>
                      <w:rFonts w:ascii="Tahoma" w:hAnsi="Tahoma" w:cs="Tahoma"/>
                      <w:sz w:val="26"/>
                      <w:szCs w:val="26"/>
                    </w:rPr>
                    <w:t xml:space="preserve">1. W poniedziałek rozpoczął się okres zwykły w liturgii Kościoła. Chrystus wzywa nas, abyśmy przez realizację powołania, wypełnianie codziennych obowiązków dawali o Nim świadectwo, żeby inni także mogli Go odnaleźć.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B27F45">
                    <w:rPr>
                      <w:rFonts w:ascii="Tahoma" w:hAnsi="Tahoma" w:cs="Tahoma"/>
                      <w:sz w:val="26"/>
                      <w:szCs w:val="26"/>
                    </w:rPr>
                    <w:t xml:space="preserve">2. Jutro rozpocznie się Tydzień Powszechnej Modlitwy o Jedność Chrześcijan pod hasłem „Trwajcie w mojej miłości, a przyniesiecie obfity owoc”. </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B27F45">
                    <w:rPr>
                      <w:rFonts w:ascii="Tahoma" w:hAnsi="Tahoma" w:cs="Tahoma"/>
                      <w:sz w:val="26"/>
                      <w:szCs w:val="26"/>
                      <w:lang w:eastAsia="en-US"/>
                    </w:rPr>
                    <w:t>3. W czwartek 21 stycznia będziemy obchodzili Dzień Babci, a następnego dnia Dzień Dziadka. Pamiętajmy o kochanych babciach i dziadkach. Oni zawsze mają dla nas czas i okazują nam miłość. Niech nasza pamięć, dobre słowa, modlitwa, przyjęta w ich intencji Komunia Święta będą wyrazem naszej szczególnej miłości. Babcie i dziadków zapraszamy 21 i 22 styczni</w:t>
                  </w:r>
                  <w:r>
                    <w:rPr>
                      <w:rFonts w:ascii="Tahoma" w:hAnsi="Tahoma" w:cs="Tahoma"/>
                      <w:sz w:val="26"/>
                      <w:szCs w:val="26"/>
                      <w:lang w:eastAsia="en-US"/>
                    </w:rPr>
                    <w:t xml:space="preserve">a na Msze Święte </w:t>
                  </w:r>
                  <w:r w:rsidRPr="00B27F45">
                    <w:rPr>
                      <w:rFonts w:ascii="Tahoma" w:hAnsi="Tahoma" w:cs="Tahoma"/>
                      <w:sz w:val="26"/>
                      <w:szCs w:val="26"/>
                      <w:lang w:eastAsia="en-US"/>
                    </w:rPr>
                    <w:t>na wspólną modlitwę.</w:t>
                  </w:r>
                  <w:r>
                    <w:rPr>
                      <w:rFonts w:ascii="Tahoma" w:hAnsi="Tahoma" w:cs="Tahoma"/>
                      <w:sz w:val="26"/>
                      <w:szCs w:val="26"/>
                      <w:lang w:eastAsia="en-US"/>
                    </w:rPr>
                    <w:tab/>
                  </w:r>
                  <w:r>
                    <w:rPr>
                      <w:rFonts w:ascii="Tahoma" w:hAnsi="Tahoma" w:cs="Tahoma"/>
                      <w:sz w:val="26"/>
                      <w:szCs w:val="26"/>
                      <w:lang w:eastAsia="en-US"/>
                    </w:rPr>
                    <w:tab/>
                  </w:r>
                  <w:r w:rsidRPr="00B27F45">
                    <w:rPr>
                      <w:rFonts w:ascii="Tahoma" w:hAnsi="Tahoma" w:cs="Tahoma"/>
                      <w:sz w:val="26"/>
                      <w:szCs w:val="26"/>
                    </w:rPr>
                    <w:t>4. Dzisiaj po Mszy św. o godz. 11.00 spotkanie przygotowujące do Sakramentu Bierzmowania</w:t>
                  </w:r>
                  <w:r>
                    <w:rPr>
                      <w:rFonts w:ascii="Tahoma" w:hAnsi="Tahoma" w:cs="Tahoma"/>
                      <w:sz w:val="26"/>
                      <w:szCs w:val="26"/>
                    </w:rPr>
                    <w:t>.</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B27F45">
                    <w:rPr>
                      <w:rFonts w:ascii="Tahoma" w:hAnsi="Tahoma" w:cs="Tahoma"/>
                      <w:sz w:val="26"/>
                      <w:szCs w:val="26"/>
                    </w:rPr>
                    <w:t>5. W ubiegłym tygodniu z naszej wspólnoty parafialnej do wieczności odszedł: śp. Stanisław Pac. Pamiętajmy o naszych zmarłych oraz o ich najbliższych i wspierajmy się nawzajem słowami wiary i miłości.</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B27F45">
                    <w:rPr>
                      <w:rFonts w:ascii="Tahoma" w:hAnsi="Tahoma" w:cs="Tahoma"/>
                      <w:sz w:val="26"/>
                      <w:szCs w:val="26"/>
                    </w:rPr>
                    <w:t xml:space="preserve">6. Od 20 stycznia rozpoczynamy wizytę kolędową. </w:t>
                  </w:r>
                  <w:r w:rsidRPr="00B27F45">
                    <w:rPr>
                      <w:rFonts w:ascii="Tahoma" w:hAnsi="Tahoma" w:cs="Tahoma"/>
                      <w:sz w:val="26"/>
                      <w:szCs w:val="26"/>
                      <w:lang w:eastAsia="en-US"/>
                    </w:rPr>
                    <w:t xml:space="preserve">Jeśli chodzi o pewne obawy parafian z racji na moje odwiedziny, to proszę mi tylko zgłosić bym w innym terminie np. odwiedził. Co do formy odwiedzin – możliwa jest forma modlitwy i błogosławieństwa rodziny i domu – stojąc przed Państwa domem. Proszę o modlitwę by tak wizyta kolędowa jak i uczestnictwo w nabożeństwach, a przede wszystkim uczestnictwo we Mszy św. mogło jak najszybciej odbywać się w sposób, który znamy i który przynosi nam wiele owoców duchowych. </w:t>
                  </w:r>
                </w:p>
                <w:p w:rsidR="00B27F45" w:rsidRPr="00391F77" w:rsidRDefault="00B27F45" w:rsidP="00391F77">
                  <w:pPr>
                    <w:spacing w:line="240" w:lineRule="auto"/>
                    <w:ind w:left="1416" w:firstLine="708"/>
                    <w:jc w:val="both"/>
                    <w:rPr>
                      <w:rFonts w:ascii="Tahoma" w:hAnsi="Tahoma" w:cs="Tahoma"/>
                      <w:sz w:val="32"/>
                      <w:szCs w:val="20"/>
                    </w:rPr>
                  </w:pPr>
                  <w:r w:rsidRPr="00391F77">
                    <w:rPr>
                      <w:rFonts w:ascii="Tahoma" w:hAnsi="Tahoma" w:cs="Tahoma"/>
                      <w:sz w:val="32"/>
                      <w:szCs w:val="20"/>
                    </w:rPr>
                    <w:t>20.01 środa – od 14.00 Kwiatkowo</w:t>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Pr="00391F77">
                    <w:rPr>
                      <w:rFonts w:ascii="Tahoma" w:hAnsi="Tahoma" w:cs="Tahoma"/>
                      <w:sz w:val="32"/>
                      <w:szCs w:val="20"/>
                    </w:rPr>
                    <w:t>21.01 czwartek – od 12.00 Ostrówek</w:t>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Pr="00391F77">
                    <w:rPr>
                      <w:rFonts w:ascii="Tahoma" w:hAnsi="Tahoma" w:cs="Tahoma"/>
                      <w:sz w:val="32"/>
                      <w:szCs w:val="20"/>
                    </w:rPr>
                    <w:t>22.01 piątek – od 10.00 Mącice Wieś</w:t>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Pr="00391F77">
                    <w:rPr>
                      <w:rFonts w:ascii="Tahoma" w:hAnsi="Tahoma" w:cs="Tahoma"/>
                      <w:sz w:val="32"/>
                      <w:szCs w:val="20"/>
                    </w:rPr>
                    <w:t>23.01 sobota – od 10.00 Mącice Kolonie</w:t>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00391F77" w:rsidRPr="00391F77">
                    <w:rPr>
                      <w:rFonts w:ascii="Tahoma" w:hAnsi="Tahoma" w:cs="Tahoma"/>
                      <w:sz w:val="32"/>
                      <w:szCs w:val="20"/>
                    </w:rPr>
                    <w:tab/>
                  </w:r>
                  <w:r w:rsidRPr="00391F77">
                    <w:rPr>
                      <w:rFonts w:ascii="Tahoma" w:hAnsi="Tahoma" w:cs="Tahoma"/>
                      <w:sz w:val="32"/>
                      <w:szCs w:val="20"/>
                    </w:rPr>
                    <w:t>25.01 poniedziałek – od 13.30 Koziołek</w:t>
                  </w:r>
                  <w:r w:rsidR="00391F77" w:rsidRPr="00391F77">
                    <w:rPr>
                      <w:rFonts w:ascii="Tahoma" w:hAnsi="Tahoma" w:cs="Tahoma"/>
                      <w:sz w:val="32"/>
                      <w:szCs w:val="20"/>
                    </w:rPr>
                    <w:tab/>
                  </w:r>
                  <w:r w:rsidR="00391F77" w:rsidRPr="00391F77">
                    <w:rPr>
                      <w:rFonts w:ascii="Tahoma" w:hAnsi="Tahoma" w:cs="Tahoma"/>
                      <w:sz w:val="32"/>
                      <w:szCs w:val="20"/>
                    </w:rPr>
                    <w:tab/>
                  </w:r>
                  <w:r w:rsidR="00391F77">
                    <w:rPr>
                      <w:rFonts w:ascii="Tahoma" w:hAnsi="Tahoma" w:cs="Tahoma"/>
                      <w:sz w:val="32"/>
                      <w:szCs w:val="20"/>
                    </w:rPr>
                    <w:tab/>
                  </w:r>
                  <w:r w:rsidR="00391F77">
                    <w:rPr>
                      <w:rFonts w:ascii="Tahoma" w:hAnsi="Tahoma" w:cs="Tahoma"/>
                      <w:sz w:val="32"/>
                      <w:szCs w:val="20"/>
                    </w:rPr>
                    <w:tab/>
                  </w:r>
                  <w:r w:rsidRPr="00391F77">
                    <w:rPr>
                      <w:rFonts w:ascii="Tahoma" w:hAnsi="Tahoma" w:cs="Tahoma"/>
                      <w:sz w:val="32"/>
                      <w:szCs w:val="20"/>
                    </w:rPr>
                    <w:t>26.01 wtorek – od 11.30 Podrzecze</w:t>
                  </w:r>
                </w:p>
                <w:p w:rsidR="00790362" w:rsidRPr="00B27F45" w:rsidRDefault="00790362" w:rsidP="00B27F45">
                  <w:pPr>
                    <w:rPr>
                      <w:szCs w:val="28"/>
                    </w:rPr>
                  </w:pPr>
                </w:p>
              </w:txbxContent>
            </v:textbox>
          </v:shape>
        </w:pict>
      </w: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335E9">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335E9">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E9" w:rsidRDefault="004335E9">
      <w:pPr>
        <w:spacing w:after="0" w:line="240" w:lineRule="auto"/>
      </w:pPr>
      <w:r>
        <w:separator/>
      </w:r>
    </w:p>
  </w:endnote>
  <w:endnote w:type="continuationSeparator" w:id="0">
    <w:p w:rsidR="004335E9" w:rsidRDefault="0043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4335E9">
    <w:pPr>
      <w:pStyle w:val="Stopka"/>
      <w:jc w:val="center"/>
    </w:pPr>
    <w:r>
      <w:fldChar w:fldCharType="begin"/>
    </w:r>
    <w:r>
      <w:instrText xml:space="preserve"> PAGE </w:instrText>
    </w:r>
    <w:r>
      <w:fldChar w:fldCharType="separate"/>
    </w:r>
    <w:r w:rsidR="00790362">
      <w:rPr>
        <w:noProof/>
      </w:rPr>
      <w:t>8</w:t>
    </w:r>
    <w:r>
      <w:rPr>
        <w:noProof/>
      </w:rPr>
      <w:fldChar w:fldCharType="end"/>
    </w:r>
  </w:p>
  <w:p w:rsidR="00790362" w:rsidRDefault="00790362">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790362" w:rsidRDefault="004335E9">
        <w:pPr>
          <w:pStyle w:val="Stopka"/>
          <w:jc w:val="center"/>
        </w:pPr>
        <w:r>
          <w:fldChar w:fldCharType="begin"/>
        </w:r>
        <w:r>
          <w:instrText xml:space="preserve"> PAGE   \* MERGEFORMAT </w:instrText>
        </w:r>
        <w:r>
          <w:fldChar w:fldCharType="separate"/>
        </w:r>
        <w:r w:rsidR="0054368B">
          <w:rPr>
            <w:noProof/>
          </w:rPr>
          <w:t>7</w:t>
        </w:r>
        <w:r>
          <w:rPr>
            <w:noProof/>
          </w:rPr>
          <w:fldChar w:fldCharType="end"/>
        </w:r>
      </w:p>
    </w:sdtContent>
  </w:sdt>
  <w:p w:rsidR="00790362" w:rsidRDefault="0079036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E9" w:rsidRDefault="004335E9">
      <w:pPr>
        <w:spacing w:after="0" w:line="240" w:lineRule="auto"/>
      </w:pPr>
      <w:r>
        <w:rPr>
          <w:color w:val="000000"/>
        </w:rPr>
        <w:separator/>
      </w:r>
    </w:p>
  </w:footnote>
  <w:footnote w:type="continuationSeparator" w:id="0">
    <w:p w:rsidR="004335E9" w:rsidRDefault="0043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rsidP="00DC14B9">
    <w:pPr>
      <w:pStyle w:val="Data"/>
      <w:jc w:val="left"/>
      <w:rPr>
        <w:rFonts w:ascii="Tahoma" w:hAnsi="Tahoma" w:cs="Tahoma"/>
        <w:b w:val="0"/>
        <w:bCs/>
        <w:color w:val="70AD47"/>
        <w:sz w:val="24"/>
      </w:rPr>
    </w:pPr>
  </w:p>
  <w:p w:rsidR="00790362" w:rsidRDefault="00790362"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90362" w:rsidRPr="00DC14B9" w:rsidRDefault="004335E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90362" w:rsidRPr="00910015" w:rsidRDefault="00790362">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90362" w:rsidRPr="00910015" w:rsidRDefault="00790362">
    <w:pPr>
      <w:pStyle w:val="Data"/>
      <w:rPr>
        <w:color w:val="70AD47" w:themeColor="accent6"/>
      </w:rPr>
    </w:pPr>
    <w:r w:rsidRPr="00910015">
      <w:rPr>
        <w:rFonts w:ascii="Tahoma" w:hAnsi="Tahoma" w:cs="Tahoma"/>
        <w:b w:val="0"/>
        <w:bCs/>
        <w:color w:val="70AD47" w:themeColor="accent6"/>
        <w:sz w:val="24"/>
      </w:rPr>
      <w:t>06-333 ZARĘBY 49 / TEL. 504 682 128</w:t>
    </w:r>
  </w:p>
  <w:p w:rsidR="00790362" w:rsidRPr="00910015" w:rsidRDefault="00790362">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90362" w:rsidRPr="004A6666" w:rsidRDefault="00790362" w:rsidP="004923D3">
    <w:pPr>
      <w:pStyle w:val="Data"/>
      <w:ind w:left="-993" w:firstLine="993"/>
      <w:rPr>
        <w:color w:val="FF0000"/>
      </w:rPr>
    </w:pPr>
    <w:r>
      <w:rPr>
        <w:rFonts w:ascii="Tahoma" w:hAnsi="Tahoma" w:cs="Tahoma"/>
        <w:color w:val="FF0000"/>
        <w:sz w:val="24"/>
      </w:rPr>
      <w:t>//17 stycznia 2021</w:t>
    </w:r>
    <w:r w:rsidRPr="004A6666">
      <w:rPr>
        <w:rFonts w:ascii="Tahoma" w:hAnsi="Tahoma" w:cs="Tahoma"/>
        <w:color w:val="FF0000"/>
        <w:sz w:val="24"/>
        <w:lang w:bidi="pl-PL"/>
      </w:rPr>
      <w:t xml:space="preserve"> // </w:t>
    </w:r>
    <w:r>
      <w:rPr>
        <w:rFonts w:ascii="Tahoma" w:hAnsi="Tahoma" w:cs="Tahoma"/>
        <w:color w:val="FF0000"/>
        <w:sz w:val="24"/>
        <w:lang w:bidi="pl-PL"/>
      </w:rPr>
      <w:t>ii niedziela zwykła</w:t>
    </w:r>
    <w:r w:rsidRPr="004A6666">
      <w:rPr>
        <w:rFonts w:ascii="Tahoma" w:hAnsi="Tahoma" w:cs="Tahoma"/>
        <w:color w:val="FF0000"/>
        <w:sz w:val="24"/>
        <w:lang w:bidi="pl-PL"/>
      </w:rPr>
      <w:t xml:space="preserve"> //</w:t>
    </w:r>
  </w:p>
  <w:p w:rsidR="00790362" w:rsidRPr="004A6666" w:rsidRDefault="00790362">
    <w:pPr>
      <w:pStyle w:val="Data"/>
      <w:ind w:left="-993"/>
      <w:rPr>
        <w:color w:val="FF0000"/>
      </w:rPr>
    </w:pPr>
    <w:r>
      <w:rPr>
        <w:rFonts w:ascii="Tahoma" w:hAnsi="Tahoma" w:cs="Tahoma"/>
        <w:color w:val="FF0000"/>
        <w:sz w:val="24"/>
      </w:rPr>
      <w:t xml:space="preserve">        numer 03/2021/63</w:t>
    </w:r>
    <w:r w:rsidRPr="004A6666">
      <w:rPr>
        <w:rFonts w:ascii="Tahoma" w:hAnsi="Tahoma" w:cs="Tahoma"/>
        <w:color w:val="FF0000"/>
        <w:sz w:val="24"/>
      </w:rPr>
      <w:t>/</w:t>
    </w:r>
  </w:p>
  <w:p w:rsidR="00790362" w:rsidRDefault="004335E9"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90362" w:rsidRDefault="00790362">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90362" w:rsidRDefault="00790362">
                <w:pPr>
                  <w:ind w:right="141"/>
                  <w:jc w:val="center"/>
                  <w:rPr>
                    <w:rFonts w:ascii="Trajan Pro" w:hAnsi="Trajan Pro" w:cs="Arial"/>
                    <w:b/>
                    <w:bCs/>
                    <w:color w:val="FFFFFF"/>
                    <w:sz w:val="36"/>
                    <w:szCs w:val="36"/>
                  </w:rPr>
                </w:pPr>
              </w:p>
              <w:p w:rsidR="00790362" w:rsidRDefault="00790362">
                <w:pPr>
                  <w:ind w:right="141"/>
                  <w:jc w:val="center"/>
                  <w:rPr>
                    <w:rFonts w:ascii="Trajan Pro" w:hAnsi="Trajan Pro" w:cs="Arial"/>
                    <w:b/>
                    <w:bCs/>
                    <w:color w:val="FFFFFF"/>
                    <w:sz w:val="36"/>
                    <w:szCs w:val="36"/>
                  </w:rPr>
                </w:pPr>
              </w:p>
              <w:p w:rsidR="00790362" w:rsidRDefault="00790362">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90362" w:rsidRDefault="00790362">
                <w:pPr>
                  <w:jc w:val="center"/>
                  <w:rPr>
                    <w:color w:val="FFFFFF"/>
                  </w:rPr>
                </w:pPr>
              </w:p>
            </w:txbxContent>
          </v:textbox>
        </v:rect>
      </w:pict>
    </w:r>
    <w:r w:rsidR="00790362">
      <w:tab/>
    </w:r>
  </w:p>
  <w:p w:rsidR="00790362" w:rsidRDefault="00790362">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rsidP="00DC14B9">
    <w:pPr>
      <w:pStyle w:val="Data"/>
      <w:jc w:val="left"/>
      <w:rPr>
        <w:rFonts w:ascii="Tahoma" w:hAnsi="Tahoma" w:cs="Tahoma"/>
        <w:b w:val="0"/>
        <w:bCs/>
        <w:color w:val="70AD47"/>
        <w:sz w:val="24"/>
      </w:rPr>
    </w:pPr>
  </w:p>
  <w:p w:rsidR="00790362" w:rsidRPr="004A6666" w:rsidRDefault="00790362" w:rsidP="00977976">
    <w:pPr>
      <w:pStyle w:val="Data"/>
      <w:ind w:left="-993" w:firstLine="993"/>
      <w:rPr>
        <w:color w:val="FF0000"/>
      </w:rPr>
    </w:pPr>
    <w:r>
      <w:rPr>
        <w:rFonts w:ascii="Tahoma" w:hAnsi="Tahoma" w:cs="Tahoma"/>
        <w:color w:val="FF0000"/>
        <w:sz w:val="24"/>
        <w:lang w:bidi="pl-PL"/>
      </w:rPr>
      <w:t>// 17 stycznia</w:t>
    </w:r>
    <w:r w:rsidRPr="004A6666">
      <w:rPr>
        <w:rFonts w:ascii="Tahoma" w:hAnsi="Tahoma" w:cs="Tahoma"/>
        <w:color w:val="FF0000"/>
        <w:sz w:val="24"/>
        <w:lang w:bidi="pl-PL"/>
      </w:rPr>
      <w:t xml:space="preserve"> // </w:t>
    </w:r>
    <w:r>
      <w:rPr>
        <w:rFonts w:ascii="Tahoma" w:hAnsi="Tahoma" w:cs="Tahoma"/>
        <w:color w:val="FF0000"/>
        <w:sz w:val="24"/>
        <w:lang w:bidi="pl-PL"/>
      </w:rPr>
      <w:t xml:space="preserve">ii </w:t>
    </w:r>
    <w:r w:rsidRPr="004A6666">
      <w:rPr>
        <w:rFonts w:ascii="Tahoma" w:hAnsi="Tahoma" w:cs="Tahoma"/>
        <w:color w:val="FF0000"/>
        <w:sz w:val="24"/>
        <w:lang w:bidi="pl-PL"/>
      </w:rPr>
      <w:t xml:space="preserve">niedziela </w:t>
    </w:r>
    <w:r>
      <w:rPr>
        <w:rFonts w:ascii="Tahoma" w:hAnsi="Tahoma" w:cs="Tahoma"/>
        <w:color w:val="FF0000"/>
        <w:sz w:val="24"/>
        <w:lang w:bidi="pl-PL"/>
      </w:rPr>
      <w:t>zwykła</w:t>
    </w:r>
    <w:r w:rsidRPr="004A6666">
      <w:rPr>
        <w:rFonts w:ascii="Tahoma" w:hAnsi="Tahoma" w:cs="Tahoma"/>
        <w:color w:val="FF0000"/>
        <w:sz w:val="24"/>
        <w:lang w:bidi="pl-PL"/>
      </w:rPr>
      <w:t xml:space="preserve"> // </w:t>
    </w:r>
  </w:p>
  <w:p w:rsidR="00790362" w:rsidRPr="004A6666" w:rsidRDefault="00790362" w:rsidP="00DC14B9">
    <w:pPr>
      <w:pStyle w:val="Data"/>
      <w:ind w:left="-993"/>
      <w:rPr>
        <w:color w:val="FF0000"/>
      </w:rPr>
    </w:pPr>
    <w:r>
      <w:rPr>
        <w:rFonts w:ascii="Tahoma" w:hAnsi="Tahoma" w:cs="Tahoma"/>
        <w:color w:val="FF0000"/>
        <w:sz w:val="24"/>
      </w:rPr>
      <w:t>numer 03/2021/63</w:t>
    </w:r>
    <w:r w:rsidRPr="004A6666">
      <w:rPr>
        <w:rFonts w:ascii="Tahoma" w:hAnsi="Tahoma" w:cs="Tahoma"/>
        <w:color w:val="FF0000"/>
        <w:sz w:val="24"/>
      </w:rPr>
      <w:t>/</w:t>
    </w:r>
  </w:p>
  <w:p w:rsidR="00790362" w:rsidRPr="002C4A93" w:rsidRDefault="004335E9"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62" w:rsidRDefault="00790362" w:rsidP="00DC14B9">
    <w:pPr>
      <w:pStyle w:val="Data"/>
      <w:jc w:val="left"/>
      <w:rPr>
        <w:rFonts w:ascii="Tahoma" w:hAnsi="Tahoma" w:cs="Tahoma"/>
        <w:b w:val="0"/>
        <w:bCs/>
        <w:color w:val="70AD47"/>
        <w:sz w:val="24"/>
      </w:rPr>
    </w:pPr>
  </w:p>
  <w:p w:rsidR="00790362" w:rsidRPr="004A6666" w:rsidRDefault="00790362" w:rsidP="00672809">
    <w:pPr>
      <w:pStyle w:val="Data"/>
      <w:ind w:left="-993" w:firstLine="993"/>
      <w:rPr>
        <w:color w:val="FF0000"/>
      </w:rPr>
    </w:pPr>
    <w:r>
      <w:rPr>
        <w:rFonts w:ascii="Tahoma" w:hAnsi="Tahoma" w:cs="Tahoma"/>
        <w:color w:val="FF0000"/>
        <w:sz w:val="24"/>
      </w:rPr>
      <w:t>// 17 stycznia</w:t>
    </w:r>
    <w:r w:rsidRPr="004A6666">
      <w:rPr>
        <w:rFonts w:ascii="Tahoma" w:hAnsi="Tahoma" w:cs="Tahoma"/>
        <w:color w:val="FF0000"/>
        <w:sz w:val="24"/>
        <w:lang w:bidi="pl-PL"/>
      </w:rPr>
      <w:t xml:space="preserve"> //</w:t>
    </w:r>
    <w:r>
      <w:rPr>
        <w:rFonts w:ascii="Tahoma" w:hAnsi="Tahoma" w:cs="Tahoma"/>
        <w:color w:val="FF0000"/>
        <w:sz w:val="24"/>
        <w:lang w:bidi="pl-PL"/>
      </w:rPr>
      <w:t xml:space="preserve"> ii</w:t>
    </w:r>
    <w:r w:rsidRPr="004A6666">
      <w:rPr>
        <w:rFonts w:ascii="Tahoma" w:hAnsi="Tahoma" w:cs="Tahoma"/>
        <w:color w:val="FF0000"/>
        <w:sz w:val="24"/>
        <w:lang w:bidi="pl-PL"/>
      </w:rPr>
      <w:t xml:space="preserve"> </w:t>
    </w:r>
    <w:r>
      <w:rPr>
        <w:rFonts w:ascii="Tahoma" w:hAnsi="Tahoma" w:cs="Tahoma"/>
        <w:color w:val="FF0000"/>
        <w:sz w:val="24"/>
        <w:lang w:bidi="pl-PL"/>
      </w:rPr>
      <w:t>niedziela zwykła</w:t>
    </w:r>
    <w:r w:rsidRPr="004A6666">
      <w:rPr>
        <w:rFonts w:ascii="Tahoma" w:hAnsi="Tahoma" w:cs="Tahoma"/>
        <w:color w:val="FF0000"/>
        <w:sz w:val="24"/>
        <w:lang w:bidi="pl-PL"/>
      </w:rPr>
      <w:t xml:space="preserve"> // </w:t>
    </w:r>
  </w:p>
  <w:p w:rsidR="00790362" w:rsidRPr="004A6666" w:rsidRDefault="00790362" w:rsidP="00DC14B9">
    <w:pPr>
      <w:pStyle w:val="Data"/>
      <w:ind w:left="-993"/>
      <w:rPr>
        <w:color w:val="FF0000"/>
      </w:rPr>
    </w:pPr>
    <w:r w:rsidRPr="004A6666">
      <w:rPr>
        <w:rFonts w:ascii="Tahoma" w:hAnsi="Tahoma" w:cs="Tahoma"/>
        <w:color w:val="FF0000"/>
        <w:sz w:val="24"/>
        <w:lang w:bidi="pl-PL"/>
      </w:rPr>
      <w:t xml:space="preserve"> </w:t>
    </w:r>
    <w:r>
      <w:rPr>
        <w:rFonts w:ascii="Tahoma" w:hAnsi="Tahoma" w:cs="Tahoma"/>
        <w:color w:val="FF0000"/>
        <w:sz w:val="24"/>
      </w:rPr>
      <w:t>numer 03/2021/63</w:t>
    </w:r>
    <w:r w:rsidRPr="004A6666">
      <w:rPr>
        <w:rFonts w:ascii="Tahoma" w:hAnsi="Tahoma" w:cs="Tahoma"/>
        <w:color w:val="FF0000"/>
        <w:sz w:val="24"/>
      </w:rPr>
      <w:t>/</w:t>
    </w:r>
  </w:p>
  <w:p w:rsidR="00790362" w:rsidRPr="00910015" w:rsidRDefault="004335E9"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5B8D"/>
    <w:rsid w:val="00037632"/>
    <w:rsid w:val="00040ACB"/>
    <w:rsid w:val="00041E16"/>
    <w:rsid w:val="00044616"/>
    <w:rsid w:val="00045A27"/>
    <w:rsid w:val="00045AE0"/>
    <w:rsid w:val="0004758B"/>
    <w:rsid w:val="000524DC"/>
    <w:rsid w:val="00053963"/>
    <w:rsid w:val="00054661"/>
    <w:rsid w:val="00057FAA"/>
    <w:rsid w:val="00060435"/>
    <w:rsid w:val="00060C2C"/>
    <w:rsid w:val="00061280"/>
    <w:rsid w:val="0006738A"/>
    <w:rsid w:val="00073202"/>
    <w:rsid w:val="00073C3F"/>
    <w:rsid w:val="00073EC9"/>
    <w:rsid w:val="000748A8"/>
    <w:rsid w:val="00074BE8"/>
    <w:rsid w:val="00076CA2"/>
    <w:rsid w:val="00076F42"/>
    <w:rsid w:val="000774EA"/>
    <w:rsid w:val="00077583"/>
    <w:rsid w:val="00080442"/>
    <w:rsid w:val="00080DE1"/>
    <w:rsid w:val="00082094"/>
    <w:rsid w:val="000902D4"/>
    <w:rsid w:val="00091C36"/>
    <w:rsid w:val="00093324"/>
    <w:rsid w:val="00093CA9"/>
    <w:rsid w:val="00097142"/>
    <w:rsid w:val="00097C97"/>
    <w:rsid w:val="00097EF5"/>
    <w:rsid w:val="000A0690"/>
    <w:rsid w:val="000A0C21"/>
    <w:rsid w:val="000A0F12"/>
    <w:rsid w:val="000A114B"/>
    <w:rsid w:val="000A42D1"/>
    <w:rsid w:val="000A4A70"/>
    <w:rsid w:val="000A572F"/>
    <w:rsid w:val="000A5BD6"/>
    <w:rsid w:val="000A7080"/>
    <w:rsid w:val="000A72EB"/>
    <w:rsid w:val="000B2283"/>
    <w:rsid w:val="000B3836"/>
    <w:rsid w:val="000B64B7"/>
    <w:rsid w:val="000B7BF8"/>
    <w:rsid w:val="000C41A4"/>
    <w:rsid w:val="000C5AFB"/>
    <w:rsid w:val="000C61E9"/>
    <w:rsid w:val="000C6D90"/>
    <w:rsid w:val="000C71E9"/>
    <w:rsid w:val="000C7A04"/>
    <w:rsid w:val="000D26B7"/>
    <w:rsid w:val="000D358C"/>
    <w:rsid w:val="000D3966"/>
    <w:rsid w:val="000D5A49"/>
    <w:rsid w:val="000E057F"/>
    <w:rsid w:val="000E1D56"/>
    <w:rsid w:val="000E2A5F"/>
    <w:rsid w:val="000E3A2F"/>
    <w:rsid w:val="000E40A8"/>
    <w:rsid w:val="000E6995"/>
    <w:rsid w:val="000E6A0A"/>
    <w:rsid w:val="000E6C1A"/>
    <w:rsid w:val="000F00D3"/>
    <w:rsid w:val="000F2D3C"/>
    <w:rsid w:val="000F7D12"/>
    <w:rsid w:val="00101294"/>
    <w:rsid w:val="001038CA"/>
    <w:rsid w:val="00104DCE"/>
    <w:rsid w:val="001053F7"/>
    <w:rsid w:val="0011055E"/>
    <w:rsid w:val="0011374C"/>
    <w:rsid w:val="001139FA"/>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66CA"/>
    <w:rsid w:val="00167D3E"/>
    <w:rsid w:val="00170348"/>
    <w:rsid w:val="00170938"/>
    <w:rsid w:val="00170A2A"/>
    <w:rsid w:val="00172257"/>
    <w:rsid w:val="00172474"/>
    <w:rsid w:val="00172AED"/>
    <w:rsid w:val="00173FA7"/>
    <w:rsid w:val="001746E7"/>
    <w:rsid w:val="00174F2B"/>
    <w:rsid w:val="00183B0A"/>
    <w:rsid w:val="00183E23"/>
    <w:rsid w:val="001842CA"/>
    <w:rsid w:val="00184631"/>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4F9B"/>
    <w:rsid w:val="001B5E20"/>
    <w:rsid w:val="001B76C3"/>
    <w:rsid w:val="001B7A95"/>
    <w:rsid w:val="001B7B06"/>
    <w:rsid w:val="001C12B9"/>
    <w:rsid w:val="001C2DA7"/>
    <w:rsid w:val="001C5322"/>
    <w:rsid w:val="001C5B75"/>
    <w:rsid w:val="001C6A07"/>
    <w:rsid w:val="001C72AB"/>
    <w:rsid w:val="001D2065"/>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C96"/>
    <w:rsid w:val="00201EAF"/>
    <w:rsid w:val="002066A6"/>
    <w:rsid w:val="0020691B"/>
    <w:rsid w:val="002103F7"/>
    <w:rsid w:val="00210C87"/>
    <w:rsid w:val="00210D96"/>
    <w:rsid w:val="00211E6D"/>
    <w:rsid w:val="00216E6E"/>
    <w:rsid w:val="00217341"/>
    <w:rsid w:val="00220141"/>
    <w:rsid w:val="00224955"/>
    <w:rsid w:val="00225322"/>
    <w:rsid w:val="00225563"/>
    <w:rsid w:val="0023243B"/>
    <w:rsid w:val="0023300E"/>
    <w:rsid w:val="0023347C"/>
    <w:rsid w:val="002334A2"/>
    <w:rsid w:val="00233B62"/>
    <w:rsid w:val="00236B12"/>
    <w:rsid w:val="00243A11"/>
    <w:rsid w:val="00245A37"/>
    <w:rsid w:val="00245DDD"/>
    <w:rsid w:val="00246D29"/>
    <w:rsid w:val="00247926"/>
    <w:rsid w:val="00247ECE"/>
    <w:rsid w:val="00250195"/>
    <w:rsid w:val="00251764"/>
    <w:rsid w:val="00252CFF"/>
    <w:rsid w:val="00254DF6"/>
    <w:rsid w:val="002578B6"/>
    <w:rsid w:val="00261CCD"/>
    <w:rsid w:val="00266F5B"/>
    <w:rsid w:val="002670A7"/>
    <w:rsid w:val="00267EF4"/>
    <w:rsid w:val="00270305"/>
    <w:rsid w:val="00271736"/>
    <w:rsid w:val="00271AEF"/>
    <w:rsid w:val="00272E5E"/>
    <w:rsid w:val="00274CD1"/>
    <w:rsid w:val="002750CA"/>
    <w:rsid w:val="00275835"/>
    <w:rsid w:val="00275E59"/>
    <w:rsid w:val="00277007"/>
    <w:rsid w:val="0028080F"/>
    <w:rsid w:val="00282EAF"/>
    <w:rsid w:val="00283207"/>
    <w:rsid w:val="0028326D"/>
    <w:rsid w:val="00284661"/>
    <w:rsid w:val="00292166"/>
    <w:rsid w:val="00296643"/>
    <w:rsid w:val="002A3429"/>
    <w:rsid w:val="002A61B2"/>
    <w:rsid w:val="002A7769"/>
    <w:rsid w:val="002B3593"/>
    <w:rsid w:val="002B4194"/>
    <w:rsid w:val="002B5428"/>
    <w:rsid w:val="002B58A9"/>
    <w:rsid w:val="002C3114"/>
    <w:rsid w:val="002C3739"/>
    <w:rsid w:val="002C4A93"/>
    <w:rsid w:val="002C6757"/>
    <w:rsid w:val="002C69DF"/>
    <w:rsid w:val="002C6CBE"/>
    <w:rsid w:val="002D052B"/>
    <w:rsid w:val="002D0FA0"/>
    <w:rsid w:val="002D2C87"/>
    <w:rsid w:val="002D425B"/>
    <w:rsid w:val="002D48F4"/>
    <w:rsid w:val="002D6C42"/>
    <w:rsid w:val="002D6E83"/>
    <w:rsid w:val="002E46B8"/>
    <w:rsid w:val="002E47B9"/>
    <w:rsid w:val="002E4DF1"/>
    <w:rsid w:val="002F1727"/>
    <w:rsid w:val="002F1D8A"/>
    <w:rsid w:val="002F79D8"/>
    <w:rsid w:val="00301BA5"/>
    <w:rsid w:val="00301DA4"/>
    <w:rsid w:val="00303232"/>
    <w:rsid w:val="0030376C"/>
    <w:rsid w:val="00306846"/>
    <w:rsid w:val="00311BDA"/>
    <w:rsid w:val="00311BE7"/>
    <w:rsid w:val="0031300D"/>
    <w:rsid w:val="0031423F"/>
    <w:rsid w:val="0031659C"/>
    <w:rsid w:val="00325045"/>
    <w:rsid w:val="00327A61"/>
    <w:rsid w:val="00327CD1"/>
    <w:rsid w:val="0033083C"/>
    <w:rsid w:val="003316D0"/>
    <w:rsid w:val="00331C5E"/>
    <w:rsid w:val="0033304A"/>
    <w:rsid w:val="00333F3D"/>
    <w:rsid w:val="00337B6C"/>
    <w:rsid w:val="00341C00"/>
    <w:rsid w:val="0034339C"/>
    <w:rsid w:val="00343C22"/>
    <w:rsid w:val="003466A9"/>
    <w:rsid w:val="003479F2"/>
    <w:rsid w:val="00347B81"/>
    <w:rsid w:val="00350139"/>
    <w:rsid w:val="00350340"/>
    <w:rsid w:val="003512CE"/>
    <w:rsid w:val="003519C8"/>
    <w:rsid w:val="00352B77"/>
    <w:rsid w:val="00353E60"/>
    <w:rsid w:val="00354A87"/>
    <w:rsid w:val="003551A6"/>
    <w:rsid w:val="00357303"/>
    <w:rsid w:val="00357670"/>
    <w:rsid w:val="003604EF"/>
    <w:rsid w:val="00361A96"/>
    <w:rsid w:val="00362078"/>
    <w:rsid w:val="003635E3"/>
    <w:rsid w:val="003637A2"/>
    <w:rsid w:val="003725A4"/>
    <w:rsid w:val="00372893"/>
    <w:rsid w:val="00373E85"/>
    <w:rsid w:val="0037540C"/>
    <w:rsid w:val="0038046A"/>
    <w:rsid w:val="00381CB2"/>
    <w:rsid w:val="00384316"/>
    <w:rsid w:val="00385B16"/>
    <w:rsid w:val="00390F35"/>
    <w:rsid w:val="003914AD"/>
    <w:rsid w:val="00391C32"/>
    <w:rsid w:val="00391F77"/>
    <w:rsid w:val="00392CD2"/>
    <w:rsid w:val="00395DE7"/>
    <w:rsid w:val="003A1209"/>
    <w:rsid w:val="003A2287"/>
    <w:rsid w:val="003A3F60"/>
    <w:rsid w:val="003A61DB"/>
    <w:rsid w:val="003A6D98"/>
    <w:rsid w:val="003B0532"/>
    <w:rsid w:val="003B0545"/>
    <w:rsid w:val="003B2180"/>
    <w:rsid w:val="003B5544"/>
    <w:rsid w:val="003B6072"/>
    <w:rsid w:val="003B60C9"/>
    <w:rsid w:val="003C00B6"/>
    <w:rsid w:val="003C1A0B"/>
    <w:rsid w:val="003C3954"/>
    <w:rsid w:val="003C48D3"/>
    <w:rsid w:val="003C5960"/>
    <w:rsid w:val="003D46D6"/>
    <w:rsid w:val="003D5DFE"/>
    <w:rsid w:val="003D64C3"/>
    <w:rsid w:val="003D71F3"/>
    <w:rsid w:val="003E2FEA"/>
    <w:rsid w:val="003E5AC9"/>
    <w:rsid w:val="003E6B78"/>
    <w:rsid w:val="003E6E2C"/>
    <w:rsid w:val="003F05C2"/>
    <w:rsid w:val="003F0FCE"/>
    <w:rsid w:val="003F19EA"/>
    <w:rsid w:val="004003B0"/>
    <w:rsid w:val="004004F4"/>
    <w:rsid w:val="0040464D"/>
    <w:rsid w:val="00405300"/>
    <w:rsid w:val="00405FD7"/>
    <w:rsid w:val="00407BFF"/>
    <w:rsid w:val="00415A43"/>
    <w:rsid w:val="0041752D"/>
    <w:rsid w:val="0042209A"/>
    <w:rsid w:val="004237EA"/>
    <w:rsid w:val="00424C6C"/>
    <w:rsid w:val="004254A6"/>
    <w:rsid w:val="004260BC"/>
    <w:rsid w:val="00427ECF"/>
    <w:rsid w:val="004310DD"/>
    <w:rsid w:val="004335E9"/>
    <w:rsid w:val="00434AAB"/>
    <w:rsid w:val="0043644D"/>
    <w:rsid w:val="0043788C"/>
    <w:rsid w:val="004425EA"/>
    <w:rsid w:val="004434F2"/>
    <w:rsid w:val="0044545E"/>
    <w:rsid w:val="0045082E"/>
    <w:rsid w:val="004533EE"/>
    <w:rsid w:val="00453E82"/>
    <w:rsid w:val="0045733C"/>
    <w:rsid w:val="00461692"/>
    <w:rsid w:val="004629B5"/>
    <w:rsid w:val="00462A43"/>
    <w:rsid w:val="0046715D"/>
    <w:rsid w:val="00470FFB"/>
    <w:rsid w:val="00472355"/>
    <w:rsid w:val="004768A1"/>
    <w:rsid w:val="004774BE"/>
    <w:rsid w:val="004776ED"/>
    <w:rsid w:val="00484564"/>
    <w:rsid w:val="004858AA"/>
    <w:rsid w:val="00486502"/>
    <w:rsid w:val="0048734D"/>
    <w:rsid w:val="00490B98"/>
    <w:rsid w:val="00490FAB"/>
    <w:rsid w:val="004923D3"/>
    <w:rsid w:val="00493ECC"/>
    <w:rsid w:val="004A0377"/>
    <w:rsid w:val="004A0924"/>
    <w:rsid w:val="004A0D6D"/>
    <w:rsid w:val="004A43CC"/>
    <w:rsid w:val="004A4537"/>
    <w:rsid w:val="004A58A1"/>
    <w:rsid w:val="004A6666"/>
    <w:rsid w:val="004A76DD"/>
    <w:rsid w:val="004A79E8"/>
    <w:rsid w:val="004B1384"/>
    <w:rsid w:val="004B5363"/>
    <w:rsid w:val="004B5576"/>
    <w:rsid w:val="004B6276"/>
    <w:rsid w:val="004C1864"/>
    <w:rsid w:val="004C2386"/>
    <w:rsid w:val="004C29FA"/>
    <w:rsid w:val="004C36BA"/>
    <w:rsid w:val="004C4121"/>
    <w:rsid w:val="004C429B"/>
    <w:rsid w:val="004C6012"/>
    <w:rsid w:val="004D2850"/>
    <w:rsid w:val="004D2B5C"/>
    <w:rsid w:val="004D4625"/>
    <w:rsid w:val="004D5564"/>
    <w:rsid w:val="004D6D05"/>
    <w:rsid w:val="004E2EBF"/>
    <w:rsid w:val="004E3196"/>
    <w:rsid w:val="004E3638"/>
    <w:rsid w:val="004E5CF3"/>
    <w:rsid w:val="004E7A02"/>
    <w:rsid w:val="004F0039"/>
    <w:rsid w:val="004F0CDC"/>
    <w:rsid w:val="004F15F5"/>
    <w:rsid w:val="004F180D"/>
    <w:rsid w:val="004F2C3C"/>
    <w:rsid w:val="00500717"/>
    <w:rsid w:val="00504F1C"/>
    <w:rsid w:val="00506EEF"/>
    <w:rsid w:val="00510320"/>
    <w:rsid w:val="0051140B"/>
    <w:rsid w:val="00511CE7"/>
    <w:rsid w:val="00513045"/>
    <w:rsid w:val="0051646E"/>
    <w:rsid w:val="00516C7C"/>
    <w:rsid w:val="005204DB"/>
    <w:rsid w:val="00520694"/>
    <w:rsid w:val="0052195F"/>
    <w:rsid w:val="0052331D"/>
    <w:rsid w:val="00523FC7"/>
    <w:rsid w:val="0052413E"/>
    <w:rsid w:val="00524D1E"/>
    <w:rsid w:val="00524EBF"/>
    <w:rsid w:val="00531DA9"/>
    <w:rsid w:val="005422C3"/>
    <w:rsid w:val="00543440"/>
    <w:rsid w:val="0054368B"/>
    <w:rsid w:val="00544A16"/>
    <w:rsid w:val="00544CFB"/>
    <w:rsid w:val="00551CCE"/>
    <w:rsid w:val="00551F84"/>
    <w:rsid w:val="005533F8"/>
    <w:rsid w:val="00553CD2"/>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534D"/>
    <w:rsid w:val="0058582D"/>
    <w:rsid w:val="005867D8"/>
    <w:rsid w:val="00587B7D"/>
    <w:rsid w:val="00587D44"/>
    <w:rsid w:val="00590586"/>
    <w:rsid w:val="005956B5"/>
    <w:rsid w:val="00596E51"/>
    <w:rsid w:val="005979DC"/>
    <w:rsid w:val="005A0089"/>
    <w:rsid w:val="005A0309"/>
    <w:rsid w:val="005A3AB5"/>
    <w:rsid w:val="005A455F"/>
    <w:rsid w:val="005A50EA"/>
    <w:rsid w:val="005A63B4"/>
    <w:rsid w:val="005A7590"/>
    <w:rsid w:val="005B07BC"/>
    <w:rsid w:val="005B2D0A"/>
    <w:rsid w:val="005B3833"/>
    <w:rsid w:val="005B3E71"/>
    <w:rsid w:val="005B5065"/>
    <w:rsid w:val="005B7775"/>
    <w:rsid w:val="005C0BEC"/>
    <w:rsid w:val="005C26E9"/>
    <w:rsid w:val="005C765F"/>
    <w:rsid w:val="005D40BF"/>
    <w:rsid w:val="005D556E"/>
    <w:rsid w:val="005D7FE5"/>
    <w:rsid w:val="005E16C4"/>
    <w:rsid w:val="005E1DB1"/>
    <w:rsid w:val="005E24BD"/>
    <w:rsid w:val="005E52E3"/>
    <w:rsid w:val="005E5EB3"/>
    <w:rsid w:val="005E6DC5"/>
    <w:rsid w:val="005F03C9"/>
    <w:rsid w:val="005F1514"/>
    <w:rsid w:val="005F15BE"/>
    <w:rsid w:val="005F23D9"/>
    <w:rsid w:val="005F3AA0"/>
    <w:rsid w:val="005F3E94"/>
    <w:rsid w:val="005F710F"/>
    <w:rsid w:val="005F7F45"/>
    <w:rsid w:val="006009DD"/>
    <w:rsid w:val="0060766F"/>
    <w:rsid w:val="006115AC"/>
    <w:rsid w:val="00622425"/>
    <w:rsid w:val="00624042"/>
    <w:rsid w:val="00624C61"/>
    <w:rsid w:val="00627961"/>
    <w:rsid w:val="00632147"/>
    <w:rsid w:val="00632A39"/>
    <w:rsid w:val="00633512"/>
    <w:rsid w:val="00635384"/>
    <w:rsid w:val="00637E3C"/>
    <w:rsid w:val="00640DB4"/>
    <w:rsid w:val="006413A1"/>
    <w:rsid w:val="006426BE"/>
    <w:rsid w:val="00642771"/>
    <w:rsid w:val="00643001"/>
    <w:rsid w:val="00647D01"/>
    <w:rsid w:val="006578B3"/>
    <w:rsid w:val="00661C89"/>
    <w:rsid w:val="00661E0E"/>
    <w:rsid w:val="00663541"/>
    <w:rsid w:val="00663E61"/>
    <w:rsid w:val="00664194"/>
    <w:rsid w:val="00664FA2"/>
    <w:rsid w:val="0066714E"/>
    <w:rsid w:val="00667987"/>
    <w:rsid w:val="006714B8"/>
    <w:rsid w:val="00672005"/>
    <w:rsid w:val="00672809"/>
    <w:rsid w:val="00673529"/>
    <w:rsid w:val="00674BAB"/>
    <w:rsid w:val="006802AB"/>
    <w:rsid w:val="006833E7"/>
    <w:rsid w:val="00683E54"/>
    <w:rsid w:val="00685908"/>
    <w:rsid w:val="006908AD"/>
    <w:rsid w:val="00695C34"/>
    <w:rsid w:val="00697446"/>
    <w:rsid w:val="006A0F01"/>
    <w:rsid w:val="006A2CBD"/>
    <w:rsid w:val="006A5B63"/>
    <w:rsid w:val="006A5BC4"/>
    <w:rsid w:val="006A760C"/>
    <w:rsid w:val="006B441D"/>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B20"/>
    <w:rsid w:val="006F40FC"/>
    <w:rsid w:val="006F52B1"/>
    <w:rsid w:val="006F52DC"/>
    <w:rsid w:val="006F61C4"/>
    <w:rsid w:val="00700372"/>
    <w:rsid w:val="00701011"/>
    <w:rsid w:val="007023B7"/>
    <w:rsid w:val="0070280A"/>
    <w:rsid w:val="007030FD"/>
    <w:rsid w:val="00707395"/>
    <w:rsid w:val="0070752C"/>
    <w:rsid w:val="007079A4"/>
    <w:rsid w:val="00715F17"/>
    <w:rsid w:val="007171C3"/>
    <w:rsid w:val="00717DB7"/>
    <w:rsid w:val="0072012B"/>
    <w:rsid w:val="00720262"/>
    <w:rsid w:val="007205A6"/>
    <w:rsid w:val="0072286F"/>
    <w:rsid w:val="00726723"/>
    <w:rsid w:val="007270DD"/>
    <w:rsid w:val="007302F4"/>
    <w:rsid w:val="0073069F"/>
    <w:rsid w:val="00732124"/>
    <w:rsid w:val="00732C31"/>
    <w:rsid w:val="00736138"/>
    <w:rsid w:val="00740B1E"/>
    <w:rsid w:val="00740CC8"/>
    <w:rsid w:val="00741937"/>
    <w:rsid w:val="0074367B"/>
    <w:rsid w:val="007446C2"/>
    <w:rsid w:val="0074481E"/>
    <w:rsid w:val="00747B1D"/>
    <w:rsid w:val="0075281D"/>
    <w:rsid w:val="00752A3F"/>
    <w:rsid w:val="007603AF"/>
    <w:rsid w:val="00764927"/>
    <w:rsid w:val="007656C6"/>
    <w:rsid w:val="007662D4"/>
    <w:rsid w:val="00770BB5"/>
    <w:rsid w:val="00770E1E"/>
    <w:rsid w:val="0077201C"/>
    <w:rsid w:val="00772765"/>
    <w:rsid w:val="00772788"/>
    <w:rsid w:val="00773CD8"/>
    <w:rsid w:val="007744E0"/>
    <w:rsid w:val="00774A35"/>
    <w:rsid w:val="00774F76"/>
    <w:rsid w:val="00776950"/>
    <w:rsid w:val="00777B12"/>
    <w:rsid w:val="00777E29"/>
    <w:rsid w:val="00780303"/>
    <w:rsid w:val="00780833"/>
    <w:rsid w:val="00780D7F"/>
    <w:rsid w:val="00781095"/>
    <w:rsid w:val="00782F8A"/>
    <w:rsid w:val="00783BFC"/>
    <w:rsid w:val="0079003E"/>
    <w:rsid w:val="00790362"/>
    <w:rsid w:val="0079445A"/>
    <w:rsid w:val="00797927"/>
    <w:rsid w:val="00797A4C"/>
    <w:rsid w:val="007A50BD"/>
    <w:rsid w:val="007B057D"/>
    <w:rsid w:val="007B56A6"/>
    <w:rsid w:val="007B58E9"/>
    <w:rsid w:val="007C0247"/>
    <w:rsid w:val="007C1286"/>
    <w:rsid w:val="007C386A"/>
    <w:rsid w:val="007C3C43"/>
    <w:rsid w:val="007C4C66"/>
    <w:rsid w:val="007C4D65"/>
    <w:rsid w:val="007C561A"/>
    <w:rsid w:val="007C5FB2"/>
    <w:rsid w:val="007C6E77"/>
    <w:rsid w:val="007D0A7B"/>
    <w:rsid w:val="007D0B14"/>
    <w:rsid w:val="007D2F9C"/>
    <w:rsid w:val="007D343D"/>
    <w:rsid w:val="007D5BFE"/>
    <w:rsid w:val="007D7061"/>
    <w:rsid w:val="007D77EF"/>
    <w:rsid w:val="007E32CC"/>
    <w:rsid w:val="007E333B"/>
    <w:rsid w:val="007E571A"/>
    <w:rsid w:val="007F0BA8"/>
    <w:rsid w:val="007F1044"/>
    <w:rsid w:val="007F1C3B"/>
    <w:rsid w:val="007F39ED"/>
    <w:rsid w:val="007F40D2"/>
    <w:rsid w:val="007F4BE7"/>
    <w:rsid w:val="007F4EBD"/>
    <w:rsid w:val="007F55B0"/>
    <w:rsid w:val="007F5F8E"/>
    <w:rsid w:val="007F7FDC"/>
    <w:rsid w:val="00800891"/>
    <w:rsid w:val="00802025"/>
    <w:rsid w:val="0080260B"/>
    <w:rsid w:val="008033A7"/>
    <w:rsid w:val="00806E40"/>
    <w:rsid w:val="00810393"/>
    <w:rsid w:val="00815FC6"/>
    <w:rsid w:val="00816449"/>
    <w:rsid w:val="00816A9F"/>
    <w:rsid w:val="00817F4E"/>
    <w:rsid w:val="0082293B"/>
    <w:rsid w:val="00822AC1"/>
    <w:rsid w:val="00826C91"/>
    <w:rsid w:val="00827AF5"/>
    <w:rsid w:val="00830856"/>
    <w:rsid w:val="00830AD7"/>
    <w:rsid w:val="00832FA0"/>
    <w:rsid w:val="008332CF"/>
    <w:rsid w:val="00836181"/>
    <w:rsid w:val="00837AAE"/>
    <w:rsid w:val="00841152"/>
    <w:rsid w:val="00843C16"/>
    <w:rsid w:val="00844DA0"/>
    <w:rsid w:val="0084530B"/>
    <w:rsid w:val="00845BF3"/>
    <w:rsid w:val="008467B8"/>
    <w:rsid w:val="00846B65"/>
    <w:rsid w:val="00847676"/>
    <w:rsid w:val="00851138"/>
    <w:rsid w:val="00854F85"/>
    <w:rsid w:val="008567BC"/>
    <w:rsid w:val="00857D3D"/>
    <w:rsid w:val="00860954"/>
    <w:rsid w:val="0086278F"/>
    <w:rsid w:val="00863CEE"/>
    <w:rsid w:val="00865D92"/>
    <w:rsid w:val="0087447B"/>
    <w:rsid w:val="00874F4F"/>
    <w:rsid w:val="0087578C"/>
    <w:rsid w:val="00876687"/>
    <w:rsid w:val="00876F0C"/>
    <w:rsid w:val="00877032"/>
    <w:rsid w:val="00880110"/>
    <w:rsid w:val="008805CA"/>
    <w:rsid w:val="00881F82"/>
    <w:rsid w:val="00883AAB"/>
    <w:rsid w:val="00892A59"/>
    <w:rsid w:val="0089385F"/>
    <w:rsid w:val="00893CC6"/>
    <w:rsid w:val="00894068"/>
    <w:rsid w:val="008942F8"/>
    <w:rsid w:val="00894A84"/>
    <w:rsid w:val="00894FC8"/>
    <w:rsid w:val="00895137"/>
    <w:rsid w:val="008965BB"/>
    <w:rsid w:val="00897735"/>
    <w:rsid w:val="008A1B9D"/>
    <w:rsid w:val="008A4005"/>
    <w:rsid w:val="008A4628"/>
    <w:rsid w:val="008A48F8"/>
    <w:rsid w:val="008A4E52"/>
    <w:rsid w:val="008A58C0"/>
    <w:rsid w:val="008B06E9"/>
    <w:rsid w:val="008B1BA8"/>
    <w:rsid w:val="008B299D"/>
    <w:rsid w:val="008B5CC6"/>
    <w:rsid w:val="008C3725"/>
    <w:rsid w:val="008C3A5D"/>
    <w:rsid w:val="008C496C"/>
    <w:rsid w:val="008C70EA"/>
    <w:rsid w:val="008D0C93"/>
    <w:rsid w:val="008D0E49"/>
    <w:rsid w:val="008D12EA"/>
    <w:rsid w:val="008D41A2"/>
    <w:rsid w:val="008D4B17"/>
    <w:rsid w:val="008D5863"/>
    <w:rsid w:val="008D72D6"/>
    <w:rsid w:val="008D7BE5"/>
    <w:rsid w:val="008E0536"/>
    <w:rsid w:val="008E44E9"/>
    <w:rsid w:val="008E4886"/>
    <w:rsid w:val="008E5CE0"/>
    <w:rsid w:val="008E61A4"/>
    <w:rsid w:val="008F1341"/>
    <w:rsid w:val="008F1378"/>
    <w:rsid w:val="008F230D"/>
    <w:rsid w:val="008F3DA2"/>
    <w:rsid w:val="008F724E"/>
    <w:rsid w:val="00904033"/>
    <w:rsid w:val="00904A97"/>
    <w:rsid w:val="00904F80"/>
    <w:rsid w:val="00905BC0"/>
    <w:rsid w:val="00910015"/>
    <w:rsid w:val="00910AF1"/>
    <w:rsid w:val="00911633"/>
    <w:rsid w:val="00912A66"/>
    <w:rsid w:val="0091409E"/>
    <w:rsid w:val="00914F77"/>
    <w:rsid w:val="00916B39"/>
    <w:rsid w:val="009179AC"/>
    <w:rsid w:val="00917EE2"/>
    <w:rsid w:val="009223A6"/>
    <w:rsid w:val="0092241A"/>
    <w:rsid w:val="009236D1"/>
    <w:rsid w:val="0092638F"/>
    <w:rsid w:val="00926760"/>
    <w:rsid w:val="009316D6"/>
    <w:rsid w:val="0093299B"/>
    <w:rsid w:val="00932DF5"/>
    <w:rsid w:val="0093774D"/>
    <w:rsid w:val="00945F2C"/>
    <w:rsid w:val="00946E1B"/>
    <w:rsid w:val="0094764C"/>
    <w:rsid w:val="00952531"/>
    <w:rsid w:val="009527A6"/>
    <w:rsid w:val="00952C63"/>
    <w:rsid w:val="00953FB4"/>
    <w:rsid w:val="009564E5"/>
    <w:rsid w:val="00961F8F"/>
    <w:rsid w:val="00962063"/>
    <w:rsid w:val="00962443"/>
    <w:rsid w:val="00962BAB"/>
    <w:rsid w:val="009719C8"/>
    <w:rsid w:val="0097374F"/>
    <w:rsid w:val="00977976"/>
    <w:rsid w:val="009824EE"/>
    <w:rsid w:val="009839F8"/>
    <w:rsid w:val="00985E48"/>
    <w:rsid w:val="00992B41"/>
    <w:rsid w:val="00996B76"/>
    <w:rsid w:val="0099721B"/>
    <w:rsid w:val="009A3FAA"/>
    <w:rsid w:val="009A47EA"/>
    <w:rsid w:val="009A4C6F"/>
    <w:rsid w:val="009A7CFB"/>
    <w:rsid w:val="009B03FE"/>
    <w:rsid w:val="009B055B"/>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4CAE"/>
    <w:rsid w:val="00A2210C"/>
    <w:rsid w:val="00A25791"/>
    <w:rsid w:val="00A25BA0"/>
    <w:rsid w:val="00A26416"/>
    <w:rsid w:val="00A31840"/>
    <w:rsid w:val="00A32D59"/>
    <w:rsid w:val="00A3317B"/>
    <w:rsid w:val="00A37F2F"/>
    <w:rsid w:val="00A41061"/>
    <w:rsid w:val="00A429DA"/>
    <w:rsid w:val="00A456C6"/>
    <w:rsid w:val="00A46C5E"/>
    <w:rsid w:val="00A5066F"/>
    <w:rsid w:val="00A50E42"/>
    <w:rsid w:val="00A52533"/>
    <w:rsid w:val="00A56BA5"/>
    <w:rsid w:val="00A56BD5"/>
    <w:rsid w:val="00A579EE"/>
    <w:rsid w:val="00A6108C"/>
    <w:rsid w:val="00A61FDA"/>
    <w:rsid w:val="00A62902"/>
    <w:rsid w:val="00A638BC"/>
    <w:rsid w:val="00A640DB"/>
    <w:rsid w:val="00A67BA1"/>
    <w:rsid w:val="00A716F4"/>
    <w:rsid w:val="00A71984"/>
    <w:rsid w:val="00A72FF5"/>
    <w:rsid w:val="00A732A0"/>
    <w:rsid w:val="00A73487"/>
    <w:rsid w:val="00A738EA"/>
    <w:rsid w:val="00A73E1E"/>
    <w:rsid w:val="00A747BF"/>
    <w:rsid w:val="00A75DDE"/>
    <w:rsid w:val="00A8035C"/>
    <w:rsid w:val="00A811F8"/>
    <w:rsid w:val="00A81A47"/>
    <w:rsid w:val="00A820A7"/>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71D6"/>
    <w:rsid w:val="00AF2764"/>
    <w:rsid w:val="00AF4763"/>
    <w:rsid w:val="00AF4972"/>
    <w:rsid w:val="00AF6424"/>
    <w:rsid w:val="00AF694B"/>
    <w:rsid w:val="00AF6CBC"/>
    <w:rsid w:val="00B010FD"/>
    <w:rsid w:val="00B01145"/>
    <w:rsid w:val="00B0168F"/>
    <w:rsid w:val="00B01835"/>
    <w:rsid w:val="00B0264A"/>
    <w:rsid w:val="00B02AD5"/>
    <w:rsid w:val="00B03ABD"/>
    <w:rsid w:val="00B06476"/>
    <w:rsid w:val="00B06826"/>
    <w:rsid w:val="00B076B5"/>
    <w:rsid w:val="00B10ED3"/>
    <w:rsid w:val="00B11DA1"/>
    <w:rsid w:val="00B121CE"/>
    <w:rsid w:val="00B1240C"/>
    <w:rsid w:val="00B12A20"/>
    <w:rsid w:val="00B130DF"/>
    <w:rsid w:val="00B1479E"/>
    <w:rsid w:val="00B1763F"/>
    <w:rsid w:val="00B20A71"/>
    <w:rsid w:val="00B21643"/>
    <w:rsid w:val="00B21867"/>
    <w:rsid w:val="00B2500F"/>
    <w:rsid w:val="00B2709C"/>
    <w:rsid w:val="00B27F45"/>
    <w:rsid w:val="00B31E49"/>
    <w:rsid w:val="00B32F76"/>
    <w:rsid w:val="00B35BDB"/>
    <w:rsid w:val="00B36001"/>
    <w:rsid w:val="00B41F9C"/>
    <w:rsid w:val="00B42721"/>
    <w:rsid w:val="00B45BEE"/>
    <w:rsid w:val="00B47AA8"/>
    <w:rsid w:val="00B53EF0"/>
    <w:rsid w:val="00B543B2"/>
    <w:rsid w:val="00B55976"/>
    <w:rsid w:val="00B61ED0"/>
    <w:rsid w:val="00B620D7"/>
    <w:rsid w:val="00B6282B"/>
    <w:rsid w:val="00B637E2"/>
    <w:rsid w:val="00B63B79"/>
    <w:rsid w:val="00B65A7D"/>
    <w:rsid w:val="00B6651D"/>
    <w:rsid w:val="00B70207"/>
    <w:rsid w:val="00B7027A"/>
    <w:rsid w:val="00B70B59"/>
    <w:rsid w:val="00B72257"/>
    <w:rsid w:val="00B72528"/>
    <w:rsid w:val="00B7399D"/>
    <w:rsid w:val="00B74E8C"/>
    <w:rsid w:val="00B74F11"/>
    <w:rsid w:val="00B758FB"/>
    <w:rsid w:val="00B759AE"/>
    <w:rsid w:val="00B7774D"/>
    <w:rsid w:val="00B80CE4"/>
    <w:rsid w:val="00B8240D"/>
    <w:rsid w:val="00B84CD1"/>
    <w:rsid w:val="00B850F6"/>
    <w:rsid w:val="00B851E3"/>
    <w:rsid w:val="00B851FF"/>
    <w:rsid w:val="00B90B1B"/>
    <w:rsid w:val="00B91353"/>
    <w:rsid w:val="00B9177A"/>
    <w:rsid w:val="00B91D50"/>
    <w:rsid w:val="00B93A40"/>
    <w:rsid w:val="00BA03D4"/>
    <w:rsid w:val="00BA0705"/>
    <w:rsid w:val="00BA0E45"/>
    <w:rsid w:val="00BA3531"/>
    <w:rsid w:val="00BA3895"/>
    <w:rsid w:val="00BA4DFB"/>
    <w:rsid w:val="00BB08B2"/>
    <w:rsid w:val="00BB161D"/>
    <w:rsid w:val="00BB54AB"/>
    <w:rsid w:val="00BB551C"/>
    <w:rsid w:val="00BC24DA"/>
    <w:rsid w:val="00BC5BFF"/>
    <w:rsid w:val="00BC63B7"/>
    <w:rsid w:val="00BC6913"/>
    <w:rsid w:val="00BD0B83"/>
    <w:rsid w:val="00BD3082"/>
    <w:rsid w:val="00BD6A04"/>
    <w:rsid w:val="00BD7EE8"/>
    <w:rsid w:val="00BE1C59"/>
    <w:rsid w:val="00BE2491"/>
    <w:rsid w:val="00BE24FD"/>
    <w:rsid w:val="00BE31F7"/>
    <w:rsid w:val="00BE38CA"/>
    <w:rsid w:val="00BE4981"/>
    <w:rsid w:val="00BE4FC8"/>
    <w:rsid w:val="00BF00E7"/>
    <w:rsid w:val="00BF09B8"/>
    <w:rsid w:val="00BF32D1"/>
    <w:rsid w:val="00BF4F9C"/>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1843"/>
    <w:rsid w:val="00C32401"/>
    <w:rsid w:val="00C32CD7"/>
    <w:rsid w:val="00C332ED"/>
    <w:rsid w:val="00C340A2"/>
    <w:rsid w:val="00C36244"/>
    <w:rsid w:val="00C41BE7"/>
    <w:rsid w:val="00C42798"/>
    <w:rsid w:val="00C4352B"/>
    <w:rsid w:val="00C44FA1"/>
    <w:rsid w:val="00C450A8"/>
    <w:rsid w:val="00C45D63"/>
    <w:rsid w:val="00C45E19"/>
    <w:rsid w:val="00C50B17"/>
    <w:rsid w:val="00C50CD3"/>
    <w:rsid w:val="00C516C5"/>
    <w:rsid w:val="00C542E0"/>
    <w:rsid w:val="00C557E3"/>
    <w:rsid w:val="00C600CE"/>
    <w:rsid w:val="00C6017B"/>
    <w:rsid w:val="00C63FD6"/>
    <w:rsid w:val="00C66530"/>
    <w:rsid w:val="00C762D7"/>
    <w:rsid w:val="00C76981"/>
    <w:rsid w:val="00C81718"/>
    <w:rsid w:val="00C82425"/>
    <w:rsid w:val="00C851AA"/>
    <w:rsid w:val="00C86EBA"/>
    <w:rsid w:val="00C92C3D"/>
    <w:rsid w:val="00C943C5"/>
    <w:rsid w:val="00CA36D3"/>
    <w:rsid w:val="00CA3C95"/>
    <w:rsid w:val="00CA3E5B"/>
    <w:rsid w:val="00CA4473"/>
    <w:rsid w:val="00CA5E06"/>
    <w:rsid w:val="00CA7285"/>
    <w:rsid w:val="00CA7471"/>
    <w:rsid w:val="00CB0399"/>
    <w:rsid w:val="00CB0D88"/>
    <w:rsid w:val="00CB2372"/>
    <w:rsid w:val="00CB3198"/>
    <w:rsid w:val="00CB42B4"/>
    <w:rsid w:val="00CB65C8"/>
    <w:rsid w:val="00CB715B"/>
    <w:rsid w:val="00CB7AF3"/>
    <w:rsid w:val="00CC01FD"/>
    <w:rsid w:val="00CC2820"/>
    <w:rsid w:val="00CC323F"/>
    <w:rsid w:val="00CC5A07"/>
    <w:rsid w:val="00CC72AE"/>
    <w:rsid w:val="00CD0895"/>
    <w:rsid w:val="00CD2024"/>
    <w:rsid w:val="00CE0274"/>
    <w:rsid w:val="00CE0A2F"/>
    <w:rsid w:val="00CE4124"/>
    <w:rsid w:val="00CF0F7A"/>
    <w:rsid w:val="00CF172A"/>
    <w:rsid w:val="00CF178A"/>
    <w:rsid w:val="00CF26CD"/>
    <w:rsid w:val="00D0253A"/>
    <w:rsid w:val="00D037E3"/>
    <w:rsid w:val="00D06A2A"/>
    <w:rsid w:val="00D07462"/>
    <w:rsid w:val="00D10108"/>
    <w:rsid w:val="00D162AE"/>
    <w:rsid w:val="00D22098"/>
    <w:rsid w:val="00D23BFA"/>
    <w:rsid w:val="00D262FE"/>
    <w:rsid w:val="00D265F7"/>
    <w:rsid w:val="00D30441"/>
    <w:rsid w:val="00D37DAE"/>
    <w:rsid w:val="00D40A0A"/>
    <w:rsid w:val="00D42E9C"/>
    <w:rsid w:val="00D42FAC"/>
    <w:rsid w:val="00D46340"/>
    <w:rsid w:val="00D46A6D"/>
    <w:rsid w:val="00D47CBE"/>
    <w:rsid w:val="00D52566"/>
    <w:rsid w:val="00D528A6"/>
    <w:rsid w:val="00D52A27"/>
    <w:rsid w:val="00D52CAA"/>
    <w:rsid w:val="00D55670"/>
    <w:rsid w:val="00D57A04"/>
    <w:rsid w:val="00D61736"/>
    <w:rsid w:val="00D61F73"/>
    <w:rsid w:val="00D637C6"/>
    <w:rsid w:val="00D63DBC"/>
    <w:rsid w:val="00D64F6F"/>
    <w:rsid w:val="00D67229"/>
    <w:rsid w:val="00D70BFD"/>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53D"/>
    <w:rsid w:val="00DA1890"/>
    <w:rsid w:val="00DA1A52"/>
    <w:rsid w:val="00DA2A80"/>
    <w:rsid w:val="00DA5252"/>
    <w:rsid w:val="00DA7209"/>
    <w:rsid w:val="00DA7590"/>
    <w:rsid w:val="00DB013A"/>
    <w:rsid w:val="00DB059F"/>
    <w:rsid w:val="00DB1B75"/>
    <w:rsid w:val="00DB2E40"/>
    <w:rsid w:val="00DB36D1"/>
    <w:rsid w:val="00DB41B5"/>
    <w:rsid w:val="00DB4E8E"/>
    <w:rsid w:val="00DB7A53"/>
    <w:rsid w:val="00DC14B9"/>
    <w:rsid w:val="00DC14E0"/>
    <w:rsid w:val="00DC1DC3"/>
    <w:rsid w:val="00DC2074"/>
    <w:rsid w:val="00DC2D01"/>
    <w:rsid w:val="00DD0372"/>
    <w:rsid w:val="00DD2A0D"/>
    <w:rsid w:val="00DD5472"/>
    <w:rsid w:val="00DD5B90"/>
    <w:rsid w:val="00DD688C"/>
    <w:rsid w:val="00DD7421"/>
    <w:rsid w:val="00DE4B16"/>
    <w:rsid w:val="00DE5DB5"/>
    <w:rsid w:val="00DE6512"/>
    <w:rsid w:val="00DF0B11"/>
    <w:rsid w:val="00DF0E89"/>
    <w:rsid w:val="00DF2CA2"/>
    <w:rsid w:val="00DF36CF"/>
    <w:rsid w:val="00DF3AC3"/>
    <w:rsid w:val="00DF3EE5"/>
    <w:rsid w:val="00DF5B3A"/>
    <w:rsid w:val="00E0061C"/>
    <w:rsid w:val="00E01A1B"/>
    <w:rsid w:val="00E02163"/>
    <w:rsid w:val="00E03105"/>
    <w:rsid w:val="00E03904"/>
    <w:rsid w:val="00E03FA1"/>
    <w:rsid w:val="00E0437B"/>
    <w:rsid w:val="00E07AD2"/>
    <w:rsid w:val="00E07BB1"/>
    <w:rsid w:val="00E13751"/>
    <w:rsid w:val="00E14AA6"/>
    <w:rsid w:val="00E16DA5"/>
    <w:rsid w:val="00E17F1A"/>
    <w:rsid w:val="00E22AC9"/>
    <w:rsid w:val="00E23818"/>
    <w:rsid w:val="00E24822"/>
    <w:rsid w:val="00E30271"/>
    <w:rsid w:val="00E30633"/>
    <w:rsid w:val="00E3357B"/>
    <w:rsid w:val="00E33A3E"/>
    <w:rsid w:val="00E4100E"/>
    <w:rsid w:val="00E4214F"/>
    <w:rsid w:val="00E4644B"/>
    <w:rsid w:val="00E47B4F"/>
    <w:rsid w:val="00E52776"/>
    <w:rsid w:val="00E54038"/>
    <w:rsid w:val="00E57538"/>
    <w:rsid w:val="00E6031A"/>
    <w:rsid w:val="00E6191B"/>
    <w:rsid w:val="00E61E63"/>
    <w:rsid w:val="00E65973"/>
    <w:rsid w:val="00E70126"/>
    <w:rsid w:val="00E70935"/>
    <w:rsid w:val="00E72BFA"/>
    <w:rsid w:val="00E749EB"/>
    <w:rsid w:val="00E74B77"/>
    <w:rsid w:val="00E7607D"/>
    <w:rsid w:val="00E76990"/>
    <w:rsid w:val="00E7736A"/>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6D22"/>
    <w:rsid w:val="00EC7779"/>
    <w:rsid w:val="00ED2074"/>
    <w:rsid w:val="00ED3061"/>
    <w:rsid w:val="00ED3D9B"/>
    <w:rsid w:val="00ED54B5"/>
    <w:rsid w:val="00ED5AC5"/>
    <w:rsid w:val="00ED63D6"/>
    <w:rsid w:val="00EE0595"/>
    <w:rsid w:val="00EE10C5"/>
    <w:rsid w:val="00EE10D7"/>
    <w:rsid w:val="00EE1C48"/>
    <w:rsid w:val="00EE2484"/>
    <w:rsid w:val="00EE43DF"/>
    <w:rsid w:val="00EE6432"/>
    <w:rsid w:val="00EE6A8B"/>
    <w:rsid w:val="00EE6D8B"/>
    <w:rsid w:val="00EF0F9D"/>
    <w:rsid w:val="00EF1EEF"/>
    <w:rsid w:val="00EF3DD1"/>
    <w:rsid w:val="00EF49C6"/>
    <w:rsid w:val="00EF5E21"/>
    <w:rsid w:val="00EF6323"/>
    <w:rsid w:val="00EF63C4"/>
    <w:rsid w:val="00EF64C3"/>
    <w:rsid w:val="00EF7E77"/>
    <w:rsid w:val="00F02670"/>
    <w:rsid w:val="00F0329D"/>
    <w:rsid w:val="00F048B9"/>
    <w:rsid w:val="00F06E59"/>
    <w:rsid w:val="00F07635"/>
    <w:rsid w:val="00F1233C"/>
    <w:rsid w:val="00F125D1"/>
    <w:rsid w:val="00F12D9E"/>
    <w:rsid w:val="00F130BD"/>
    <w:rsid w:val="00F149F5"/>
    <w:rsid w:val="00F2283A"/>
    <w:rsid w:val="00F242D8"/>
    <w:rsid w:val="00F24410"/>
    <w:rsid w:val="00F259F3"/>
    <w:rsid w:val="00F274C4"/>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12DD"/>
    <w:rsid w:val="00F720B1"/>
    <w:rsid w:val="00F74158"/>
    <w:rsid w:val="00F74F1F"/>
    <w:rsid w:val="00F80F1D"/>
    <w:rsid w:val="00F817F1"/>
    <w:rsid w:val="00F81DC1"/>
    <w:rsid w:val="00F87E34"/>
    <w:rsid w:val="00F90DEB"/>
    <w:rsid w:val="00F911EB"/>
    <w:rsid w:val="00F9636D"/>
    <w:rsid w:val="00FA2703"/>
    <w:rsid w:val="00FA623E"/>
    <w:rsid w:val="00FA67D6"/>
    <w:rsid w:val="00FB08B3"/>
    <w:rsid w:val="00FB3E40"/>
    <w:rsid w:val="00FB47BC"/>
    <w:rsid w:val="00FC01DB"/>
    <w:rsid w:val="00FC1D7A"/>
    <w:rsid w:val="00FC2A6D"/>
    <w:rsid w:val="00FC2D2C"/>
    <w:rsid w:val="00FC2E0D"/>
    <w:rsid w:val="00FD0ACA"/>
    <w:rsid w:val="00FD2D0F"/>
    <w:rsid w:val="00FD5936"/>
    <w:rsid w:val="00FD5F41"/>
    <w:rsid w:val="00FE1E7B"/>
    <w:rsid w:val="00FE4469"/>
    <w:rsid w:val="00FE7029"/>
    <w:rsid w:val="00FE74DE"/>
    <w:rsid w:val="00FF1017"/>
    <w:rsid w:val="00FF1419"/>
    <w:rsid w:val="00FF2B39"/>
    <w:rsid w:val="00FF4444"/>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9949C837-C993-4023-8A06-3F0CF79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4FE3-7680-49A3-9888-10800039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Words>
  <Characters>1231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2021-01-16T08:12:00Z</cp:lastPrinted>
  <dcterms:created xsi:type="dcterms:W3CDTF">2021-01-18T13:28:00Z</dcterms:created>
  <dcterms:modified xsi:type="dcterms:W3CDTF">2021-01-18T13:28:00Z</dcterms:modified>
</cp:coreProperties>
</file>