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35" w:rsidRDefault="005D4747">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bookmarkStart w:id="0" w:name="_GoBack"/>
      <w:bookmarkEnd w:id="0"/>
      <w:r>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130.2pt;margin-top:25.15pt;width:401.2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255CED" w:rsidRPr="00DA1A52" w:rsidRDefault="00255CED" w:rsidP="00C96D2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ŚWIĘTO OFIAROWANIA PAŃSKIEGO</w:t>
                  </w:r>
                </w:p>
                <w:p w:rsidR="00255CED" w:rsidRPr="00C96D2D" w:rsidRDefault="00255CED" w:rsidP="00C96D2D">
                  <w:pPr>
                    <w:spacing w:line="240" w:lineRule="auto"/>
                    <w:ind w:firstLine="708"/>
                    <w:jc w:val="both"/>
                    <w:rPr>
                      <w:rFonts w:ascii="Tahoma" w:hAnsi="Tahoma" w:cs="Tahoma"/>
                      <w:color w:val="000000"/>
                      <w:sz w:val="26"/>
                      <w:szCs w:val="26"/>
                    </w:rPr>
                  </w:pPr>
                  <w:r w:rsidRPr="00C96D2D">
                    <w:rPr>
                      <w:rFonts w:ascii="Tahoma" w:hAnsi="Tahoma" w:cs="Tahoma"/>
                      <w:color w:val="000000"/>
                      <w:sz w:val="26"/>
                      <w:szCs w:val="26"/>
                    </w:rPr>
                    <w:t>Nazwa obchodzonego 2 lutego święta wywodzi się od dwóch terminów greckich: </w:t>
                  </w:r>
                  <w:proofErr w:type="spellStart"/>
                  <w:r w:rsidRPr="00C96D2D">
                    <w:rPr>
                      <w:rFonts w:ascii="Tahoma" w:hAnsi="Tahoma" w:cs="Tahoma"/>
                      <w:i/>
                      <w:iCs/>
                      <w:color w:val="000000"/>
                      <w:sz w:val="26"/>
                      <w:szCs w:val="26"/>
                    </w:rPr>
                    <w:t>Hypapante</w:t>
                  </w:r>
                  <w:proofErr w:type="spellEnd"/>
                  <w:r w:rsidRPr="00C96D2D">
                    <w:rPr>
                      <w:rFonts w:ascii="Tahoma" w:hAnsi="Tahoma" w:cs="Tahoma"/>
                      <w:color w:val="000000"/>
                      <w:sz w:val="26"/>
                      <w:szCs w:val="26"/>
                    </w:rPr>
                    <w:t> oraz </w:t>
                  </w:r>
                  <w:proofErr w:type="spellStart"/>
                  <w:r w:rsidRPr="00C96D2D">
                    <w:rPr>
                      <w:rFonts w:ascii="Tahoma" w:hAnsi="Tahoma" w:cs="Tahoma"/>
                      <w:i/>
                      <w:iCs/>
                      <w:color w:val="000000"/>
                      <w:sz w:val="26"/>
                      <w:szCs w:val="26"/>
                    </w:rPr>
                    <w:t>Heorte</w:t>
                  </w:r>
                  <w:proofErr w:type="spellEnd"/>
                  <w:r w:rsidRPr="00C96D2D">
                    <w:rPr>
                      <w:rFonts w:ascii="Tahoma" w:hAnsi="Tahoma" w:cs="Tahoma"/>
                      <w:i/>
                      <w:iCs/>
                      <w:color w:val="000000"/>
                      <w:sz w:val="26"/>
                      <w:szCs w:val="26"/>
                    </w:rPr>
                    <w:t xml:space="preserve"> </w:t>
                  </w:r>
                  <w:proofErr w:type="spellStart"/>
                  <w:r w:rsidRPr="00C96D2D">
                    <w:rPr>
                      <w:rFonts w:ascii="Tahoma" w:hAnsi="Tahoma" w:cs="Tahoma"/>
                      <w:i/>
                      <w:iCs/>
                      <w:color w:val="000000"/>
                      <w:sz w:val="26"/>
                      <w:szCs w:val="26"/>
                    </w:rPr>
                    <w:t>tou</w:t>
                  </w:r>
                  <w:proofErr w:type="spellEnd"/>
                  <w:r w:rsidRPr="00C96D2D">
                    <w:rPr>
                      <w:rFonts w:ascii="Tahoma" w:hAnsi="Tahoma" w:cs="Tahoma"/>
                      <w:i/>
                      <w:iCs/>
                      <w:color w:val="000000"/>
                      <w:sz w:val="26"/>
                      <w:szCs w:val="26"/>
                    </w:rPr>
                    <w:t xml:space="preserve"> </w:t>
                  </w:r>
                  <w:proofErr w:type="spellStart"/>
                  <w:r w:rsidRPr="00C96D2D">
                    <w:rPr>
                      <w:rFonts w:ascii="Tahoma" w:hAnsi="Tahoma" w:cs="Tahoma"/>
                      <w:i/>
                      <w:iCs/>
                      <w:color w:val="000000"/>
                      <w:sz w:val="26"/>
                      <w:szCs w:val="26"/>
                    </w:rPr>
                    <w:t>Katharismou</w:t>
                  </w:r>
                  <w:proofErr w:type="spellEnd"/>
                  <w:r w:rsidRPr="00C96D2D">
                    <w:rPr>
                      <w:rFonts w:ascii="Tahoma" w:hAnsi="Tahoma" w:cs="Tahoma"/>
                      <w:i/>
                      <w:iCs/>
                      <w:color w:val="000000"/>
                      <w:sz w:val="26"/>
                      <w:szCs w:val="26"/>
                    </w:rPr>
                    <w:t>,</w:t>
                  </w:r>
                  <w:r w:rsidRPr="00C96D2D">
                    <w:rPr>
                      <w:rFonts w:ascii="Tahoma" w:hAnsi="Tahoma" w:cs="Tahoma"/>
                      <w:color w:val="000000"/>
                      <w:sz w:val="26"/>
                      <w:szCs w:val="26"/>
                    </w:rPr>
                    <w:t> co oznacza święto spotkania i oczyszczenia. Oba te święta były głęboko zakorzenione w tradycji Starego Testamentu.</w:t>
                  </w:r>
                  <w:r w:rsidRPr="00C96D2D">
                    <w:rPr>
                      <w:rFonts w:ascii="Tahoma" w:hAnsi="Tahoma" w:cs="Tahoma"/>
                      <w:color w:val="000000"/>
                      <w:sz w:val="26"/>
                      <w:szCs w:val="26"/>
                    </w:rPr>
                    <w:br/>
                    <w:t>Na pamiątkę ocalenia pierworodnych synów Izraela podczas niewoli egipskiej każdy pierworodny syn u Żydów był uważany za własność Boga. Dlatego czterdziestego dnia po jego urodzeniu należało zanieść syna do świątyni w Jerozolimie, złożyć go w ręce kapłana, a następnie wykupić za symboliczną opłatą 5 syklów. Równocześnie z obrzędem ofiarowania i wykupu pierworodnego syna łączyła się ceremonia oczyszczenia matki dziecka. Z tej okazji matka była zobowiązana złożyć ofiarę z baranka, a jeśli jej na to nie pozwalało zbyt wielkie ubóstwo - przynajmniej ofiarę z dwóch synogarlic lub gołębi. Fakt, że Maryja i Józef złożyli synogarlicę, świadczy, że byli bardzo ubodzy.</w:t>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sidRPr="00C96D2D">
                    <w:rPr>
                      <w:rFonts w:ascii="Tahoma" w:hAnsi="Tahoma" w:cs="Tahoma"/>
                      <w:color w:val="000000"/>
                      <w:sz w:val="26"/>
                      <w:szCs w:val="26"/>
                    </w:rPr>
                    <w:t>Święto Ofiarowania Pańskiego przypada czterdziestego dnia po Bożym Narodzeniu. Jest to pamiątka ofiarowania Pana Jezusa w świątyni jerozolimskiej i dokonania przez Matkę Bożą obrzędu oczyszczenia.</w:t>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sidRPr="00C96D2D">
                    <w:rPr>
                      <w:rFonts w:ascii="Tahoma" w:hAnsi="Tahoma" w:cs="Tahoma"/>
                      <w:color w:val="000000"/>
                      <w:sz w:val="26"/>
                      <w:szCs w:val="26"/>
                    </w:rPr>
                    <w:t>Kościół wszystkim ważniejszym wydarzeniom z życia Chrystusa daje w liturgii szczególnie uroczysty charakter. Święto Ofiarowania Pana Jezusa należy do najdawniejszych, gdyż było obchodzone w Jerozolimie już w IV w., a więc zaraz po ustaniu prześladowań. Dwa wieki później pojawiło się również w Kościele zachodnim.</w:t>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Pr>
                      <w:rFonts w:ascii="Tahoma" w:hAnsi="Tahoma" w:cs="Tahoma"/>
                      <w:color w:val="000000"/>
                      <w:sz w:val="26"/>
                      <w:szCs w:val="26"/>
                    </w:rPr>
                    <w:tab/>
                  </w:r>
                  <w:r w:rsidRPr="00C96D2D">
                    <w:rPr>
                      <w:rFonts w:ascii="Tahoma" w:hAnsi="Tahoma" w:cs="Tahoma"/>
                      <w:color w:val="000000"/>
                      <w:sz w:val="26"/>
                      <w:szCs w:val="26"/>
                    </w:rPr>
                    <w:t>Tradycyjnie dzisiejszy dzień nazywa się dniem Matki Bożej Gromnicznej. W ten sposób uwypukla się fakt przyniesienia przez Maryję małego Jezusa do świątyni.</w:t>
                  </w:r>
                </w:p>
                <w:p w:rsidR="00255CED" w:rsidRDefault="00255CED" w:rsidP="005B3E71">
                  <w:pPr>
                    <w:shd w:val="clear" w:color="auto" w:fill="FFFFFF"/>
                    <w:spacing w:after="0"/>
                    <w:rPr>
                      <w:rFonts w:ascii="Tahoma" w:hAnsi="Tahoma" w:cs="Tahoma"/>
                      <w:sz w:val="26"/>
                      <w:szCs w:val="26"/>
                      <w:lang w:eastAsia="pl-PL"/>
                    </w:rPr>
                  </w:pPr>
                </w:p>
              </w:txbxContent>
            </v:textbox>
            <w10:wrap type="square"/>
          </v:shape>
        </w:pict>
      </w:r>
      <w:r>
        <w:rPr>
          <w:rFonts w:ascii="Arial" w:hAnsi="Arial" w:cs="Arial"/>
          <w:b/>
          <w:bCs/>
          <w:noProof/>
          <w:color w:val="92742A"/>
          <w:sz w:val="36"/>
          <w:szCs w:val="36"/>
        </w:rPr>
        <w:pict>
          <v:shape id="_x0000_s1027" type="#_x0000_t202" style="position:absolute;margin-left:15.45pt;margin-top:25.15pt;width:100.5pt;height:486.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255CED" w:rsidRDefault="00255CED"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255CED" w:rsidRPr="00C96D2D" w:rsidRDefault="00255CED" w:rsidP="009C629C">
                  <w:pPr>
                    <w:tabs>
                      <w:tab w:val="left" w:pos="374"/>
                    </w:tabs>
                    <w:overflowPunct w:val="0"/>
                    <w:autoSpaceDE w:val="0"/>
                    <w:adjustRightInd w:val="0"/>
                    <w:spacing w:after="0" w:line="240" w:lineRule="auto"/>
                    <w:jc w:val="both"/>
                    <w:rPr>
                      <w:rFonts w:ascii="Tahoma" w:hAnsi="Tahoma" w:cs="Tahoma"/>
                      <w:b/>
                      <w:color w:val="FF0000"/>
                      <w:sz w:val="28"/>
                      <w:szCs w:val="28"/>
                    </w:rPr>
                  </w:pPr>
                  <w:r w:rsidRPr="00C96D2D">
                    <w:rPr>
                      <w:rFonts w:ascii="Tahoma" w:hAnsi="Tahoma" w:cs="Tahoma"/>
                      <w:b/>
                      <w:color w:val="FF0000"/>
                      <w:sz w:val="28"/>
                      <w:szCs w:val="28"/>
                    </w:rPr>
                    <w:t>5 II</w:t>
                  </w:r>
                </w:p>
                <w:p w:rsidR="00255CED" w:rsidRPr="00C96D2D" w:rsidRDefault="00255CED" w:rsidP="00C96D2D">
                  <w:pPr>
                    <w:pStyle w:val="NormalnyWeb"/>
                    <w:spacing w:before="0" w:after="0"/>
                    <w:ind w:firstLine="708"/>
                    <w:jc w:val="both"/>
                    <w:rPr>
                      <w:rFonts w:ascii="Tahoma" w:hAnsi="Tahoma" w:cs="Tahoma"/>
                      <w:sz w:val="28"/>
                      <w:szCs w:val="28"/>
                    </w:rPr>
                  </w:pPr>
                  <w:r w:rsidRPr="00C96D2D">
                    <w:rPr>
                      <w:rFonts w:ascii="Tahoma" w:hAnsi="Tahoma" w:cs="Tahoma"/>
                      <w:sz w:val="28"/>
                      <w:szCs w:val="28"/>
                    </w:rPr>
                    <w:t>ś</w:t>
                  </w:r>
                  <w:r>
                    <w:rPr>
                      <w:rFonts w:ascii="Tahoma" w:hAnsi="Tahoma" w:cs="Tahoma"/>
                      <w:sz w:val="28"/>
                      <w:szCs w:val="28"/>
                    </w:rPr>
                    <w:t>więta</w:t>
                  </w:r>
                  <w:r w:rsidRPr="00C96D2D">
                    <w:rPr>
                      <w:rFonts w:ascii="Tahoma" w:hAnsi="Tahoma" w:cs="Tahoma"/>
                      <w:sz w:val="28"/>
                      <w:szCs w:val="28"/>
                    </w:rPr>
                    <w:t xml:space="preserve"> Agata (ok. 235-251), dziewica i męczennica</w:t>
                  </w:r>
                  <w:r>
                    <w:rPr>
                      <w:rFonts w:ascii="Tahoma" w:hAnsi="Tahoma" w:cs="Tahoma"/>
                      <w:sz w:val="28"/>
                      <w:szCs w:val="28"/>
                    </w:rPr>
                    <w:t>.</w:t>
                  </w:r>
                </w:p>
                <w:p w:rsidR="00255CED" w:rsidRPr="00C96D2D" w:rsidRDefault="00255CED" w:rsidP="00C96D2D">
                  <w:pPr>
                    <w:pStyle w:val="NormalnyWeb"/>
                    <w:spacing w:before="0" w:after="0"/>
                    <w:jc w:val="both"/>
                    <w:rPr>
                      <w:rFonts w:ascii="Tahoma" w:hAnsi="Tahoma" w:cs="Tahoma"/>
                      <w:b/>
                      <w:color w:val="FF0000"/>
                      <w:sz w:val="28"/>
                      <w:szCs w:val="28"/>
                    </w:rPr>
                  </w:pPr>
                  <w:r w:rsidRPr="00C96D2D">
                    <w:rPr>
                      <w:rFonts w:ascii="Tahoma" w:hAnsi="Tahoma" w:cs="Tahoma"/>
                      <w:b/>
                      <w:color w:val="FF0000"/>
                      <w:sz w:val="28"/>
                      <w:szCs w:val="28"/>
                    </w:rPr>
                    <w:t xml:space="preserve">6 II </w:t>
                  </w:r>
                </w:p>
                <w:p w:rsidR="00255CED" w:rsidRDefault="00255CED" w:rsidP="00C96D2D">
                  <w:pPr>
                    <w:pStyle w:val="NormalnyWeb"/>
                    <w:spacing w:before="0" w:after="0"/>
                    <w:ind w:firstLine="708"/>
                    <w:jc w:val="both"/>
                    <w:rPr>
                      <w:rFonts w:ascii="Tahoma" w:hAnsi="Tahoma" w:cs="Tahoma"/>
                      <w:sz w:val="28"/>
                      <w:szCs w:val="28"/>
                    </w:rPr>
                  </w:pPr>
                  <w:r w:rsidRPr="00C96D2D">
                    <w:rPr>
                      <w:rFonts w:ascii="Tahoma" w:hAnsi="Tahoma" w:cs="Tahoma"/>
                      <w:sz w:val="28"/>
                      <w:szCs w:val="28"/>
                    </w:rPr>
                    <w:t>święci męczennicy Paweł Mika (1565-1597) i Towarzysze, pierwsi męczennicy Dalekiego Wschodu</w:t>
                  </w:r>
                  <w:r>
                    <w:rPr>
                      <w:rFonts w:ascii="Tahoma" w:hAnsi="Tahoma" w:cs="Tahoma"/>
                      <w:sz w:val="28"/>
                      <w:szCs w:val="28"/>
                    </w:rPr>
                    <w:t>.</w:t>
                  </w:r>
                </w:p>
                <w:p w:rsidR="00255CED" w:rsidRDefault="00255CED" w:rsidP="00C96D2D">
                  <w:pPr>
                    <w:pStyle w:val="NormalnyWeb"/>
                    <w:spacing w:before="0" w:after="0"/>
                    <w:ind w:firstLine="708"/>
                    <w:jc w:val="both"/>
                    <w:rPr>
                      <w:rFonts w:ascii="Tahoma" w:hAnsi="Tahoma" w:cs="Tahoma"/>
                      <w:sz w:val="28"/>
                      <w:szCs w:val="28"/>
                    </w:rPr>
                  </w:pPr>
                </w:p>
                <w:p w:rsidR="00255CED" w:rsidRPr="00C96D2D" w:rsidRDefault="00255CED" w:rsidP="00C96D2D">
                  <w:pPr>
                    <w:pStyle w:val="NormalnyWeb"/>
                    <w:spacing w:before="0" w:after="0"/>
                    <w:ind w:firstLine="708"/>
                    <w:jc w:val="both"/>
                    <w:rPr>
                      <w:rFonts w:ascii="Tahoma" w:hAnsi="Tahoma" w:cs="Tahoma"/>
                      <w:sz w:val="28"/>
                      <w:szCs w:val="28"/>
                      <w:lang w:eastAsia="en-US"/>
                    </w:rPr>
                  </w:pPr>
                </w:p>
                <w:p w:rsidR="00255CED" w:rsidRPr="00F1233C" w:rsidRDefault="00255CED" w:rsidP="00EF20BA">
                  <w:pPr>
                    <w:tabs>
                      <w:tab w:val="left" w:pos="374"/>
                    </w:tabs>
                    <w:overflowPunct w:val="0"/>
                    <w:autoSpaceDE w:val="0"/>
                    <w:adjustRightInd w:val="0"/>
                    <w:spacing w:after="0" w:line="240" w:lineRule="auto"/>
                    <w:jc w:val="center"/>
                    <w:rPr>
                      <w:rFonts w:ascii="Tahoma" w:hAnsi="Tahoma" w:cs="Tahoma"/>
                      <w:sz w:val="36"/>
                      <w:szCs w:val="28"/>
                    </w:rPr>
                  </w:pPr>
                  <w:r>
                    <w:rPr>
                      <w:rFonts w:ascii="Tahoma" w:hAnsi="Tahoma" w:cs="Tahoma"/>
                      <w:noProof/>
                      <w:sz w:val="36"/>
                      <w:szCs w:val="28"/>
                      <w:lang w:eastAsia="pl-PL"/>
                    </w:rPr>
                    <w:drawing>
                      <wp:inline distT="0" distB="0" distL="0" distR="0">
                        <wp:extent cx="1020512" cy="1447800"/>
                        <wp:effectExtent l="19050" t="0" r="8188" b="0"/>
                        <wp:docPr id="9" name="Obraz 8" descr="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1].jpg"/>
                                <pic:cNvPicPr/>
                              </pic:nvPicPr>
                              <pic:blipFill>
                                <a:blip r:embed="rId12"/>
                                <a:stretch>
                                  <a:fillRect/>
                                </a:stretch>
                              </pic:blipFill>
                              <pic:spPr>
                                <a:xfrm>
                                  <a:off x="0" y="0"/>
                                  <a:ext cx="1019677" cy="1446616"/>
                                </a:xfrm>
                                <a:prstGeom prst="rect">
                                  <a:avLst/>
                                </a:prstGeom>
                              </pic:spPr>
                            </pic:pic>
                          </a:graphicData>
                        </a:graphic>
                      </wp:inline>
                    </w:drawing>
                  </w:r>
                </w:p>
              </w:txbxContent>
            </v:textbox>
            <w10:wrap type="square"/>
          </v:shape>
        </w:pict>
      </w:r>
      <w:r>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255CED" w:rsidRPr="00A56BD5" w:rsidRDefault="00255CED" w:rsidP="00A56BD5">
                  <w:pPr>
                    <w:jc w:val="center"/>
                  </w:pPr>
                </w:p>
              </w:txbxContent>
            </v:textbox>
          </v:shape>
        </w:pict>
      </w:r>
    </w:p>
    <w:p w:rsidR="00776950" w:rsidRPr="00012515" w:rsidRDefault="005D4747">
      <w:pPr>
        <w:pageBreakBefore/>
        <w:spacing w:before="840"/>
        <w:jc w:val="center"/>
        <w:rPr>
          <w:color w:val="385623" w:themeColor="accent6" w:themeShade="80"/>
        </w:rPr>
      </w:pPr>
      <w:r>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39.45pt;margin-top:71.85pt;width:193.5pt;height:594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255CED" w:rsidRPr="00F048B9" w:rsidRDefault="00255CED" w:rsidP="00F048B9">
                  <w:pPr>
                    <w:spacing w:after="240" w:line="240" w:lineRule="auto"/>
                    <w:jc w:val="both"/>
                    <w:rPr>
                      <w:rFonts w:ascii="Tahoma" w:hAnsi="Tahoma" w:cs="Tahoma"/>
                      <w:caps/>
                      <w:color w:val="FF0000"/>
                      <w:sz w:val="24"/>
                      <w:szCs w:val="32"/>
                    </w:rPr>
                  </w:pPr>
                  <w:r w:rsidRPr="00F048B9">
                    <w:rPr>
                      <w:rFonts w:ascii="Tahoma" w:hAnsi="Tahoma" w:cs="Tahoma"/>
                      <w:caps/>
                      <w:color w:val="FF0000"/>
                      <w:sz w:val="24"/>
                      <w:szCs w:val="32"/>
                    </w:rPr>
                    <w:t>KOMENTARZ</w:t>
                  </w:r>
                </w:p>
                <w:p w:rsidR="00255CED" w:rsidRDefault="00255CED" w:rsidP="00894FB3">
                  <w:pPr>
                    <w:rPr>
                      <w:rFonts w:ascii="Times New Roman" w:hAnsi="Times New Roman"/>
                    </w:rPr>
                  </w:pPr>
                </w:p>
                <w:p w:rsidR="00255CED" w:rsidRPr="00255CED" w:rsidRDefault="00255CED" w:rsidP="00255CED">
                  <w:pPr>
                    <w:ind w:firstLine="708"/>
                    <w:jc w:val="both"/>
                    <w:rPr>
                      <w:rFonts w:ascii="Tahoma" w:hAnsi="Tahoma" w:cs="Tahoma"/>
                      <w:sz w:val="28"/>
                    </w:rPr>
                  </w:pPr>
                  <w:r w:rsidRPr="00255CED">
                    <w:rPr>
                      <w:rFonts w:ascii="Tahoma" w:hAnsi="Tahoma" w:cs="Tahoma"/>
                      <w:sz w:val="28"/>
                    </w:rPr>
                    <w:t xml:space="preserve">Liturgia słowa czwartej niedzieli w ciągu roku wskazuje nam na Jezusa Chrystusa, który zapowiadany jest w Księdze Powtórzonego Prawa jako Brat pośród braci, niosący Boże słowo. </w:t>
                  </w:r>
                </w:p>
                <w:p w:rsidR="00255CED" w:rsidRPr="00255CED" w:rsidRDefault="00255CED" w:rsidP="00255CED">
                  <w:pPr>
                    <w:ind w:firstLine="708"/>
                    <w:jc w:val="both"/>
                    <w:rPr>
                      <w:rFonts w:ascii="Tahoma" w:hAnsi="Tahoma" w:cs="Tahoma"/>
                      <w:sz w:val="28"/>
                    </w:rPr>
                  </w:pPr>
                  <w:r w:rsidRPr="00255CED">
                    <w:rPr>
                      <w:rFonts w:ascii="Tahoma" w:hAnsi="Tahoma" w:cs="Tahoma"/>
                      <w:sz w:val="28"/>
                    </w:rPr>
                    <w:t>Dzisiejsza Ewangelia ukazuje Pana, który zdumiewa swoich współczesnych, a także następne pokolenia, że mocą Bożą uwalnia od złego. Wyzwala ze smutku i więzi zła, aby człowiek  mógł z radością serca trwać przy Panu Bogu.</w:t>
                  </w:r>
                </w:p>
                <w:p w:rsidR="00255CED" w:rsidRPr="00255CED" w:rsidRDefault="00255CED" w:rsidP="00255CED">
                  <w:pPr>
                    <w:ind w:firstLine="708"/>
                    <w:jc w:val="both"/>
                    <w:rPr>
                      <w:rFonts w:ascii="Tahoma" w:hAnsi="Tahoma" w:cs="Tahoma"/>
                      <w:sz w:val="28"/>
                    </w:rPr>
                  </w:pPr>
                  <w:r w:rsidRPr="00255CED">
                    <w:rPr>
                      <w:rFonts w:ascii="Tahoma" w:hAnsi="Tahoma" w:cs="Tahoma"/>
                      <w:sz w:val="28"/>
                    </w:rPr>
                    <w:t>Niech słowo Boże dokonuje wielkich dzieł w naszym życiu. Otwórzmy nasze serca, aby Duch Święty mógł bez przeszkód działać, abyśmy byli wewnętrznie wolni i pełni radości uwielbiali Pana.</w:t>
                  </w:r>
                </w:p>
                <w:p w:rsidR="00255CED" w:rsidRPr="001157AB" w:rsidRDefault="00255CED" w:rsidP="00894FB3">
                  <w:pPr>
                    <w:ind w:firstLine="708"/>
                    <w:jc w:val="both"/>
                    <w:rPr>
                      <w:rFonts w:ascii="Tahoma" w:hAnsi="Tahoma" w:cs="Tahoma"/>
                      <w:sz w:val="26"/>
                      <w:szCs w:val="26"/>
                    </w:rPr>
                  </w:pPr>
                </w:p>
                <w:p w:rsidR="00255CED" w:rsidRPr="001157AB" w:rsidRDefault="00255CED" w:rsidP="001157AB">
                  <w:pPr>
                    <w:ind w:firstLine="708"/>
                    <w:jc w:val="both"/>
                    <w:rPr>
                      <w:rFonts w:ascii="Tahoma" w:hAnsi="Tahoma" w:cs="Tahoma"/>
                      <w:sz w:val="26"/>
                      <w:szCs w:val="26"/>
                    </w:rPr>
                  </w:pPr>
                </w:p>
                <w:p w:rsidR="00255CED" w:rsidRPr="000275B1" w:rsidRDefault="00255CED" w:rsidP="00A73487">
                  <w:pPr>
                    <w:rPr>
                      <w:rFonts w:ascii="Tahoma" w:hAnsi="Tahoma" w:cs="Tahoma"/>
                      <w:sz w:val="24"/>
                      <w:szCs w:val="26"/>
                    </w:rPr>
                  </w:pPr>
                </w:p>
              </w:txbxContent>
            </v:textbox>
            <w10:wrap type="square" anchorx="margin" anchory="margin"/>
          </v:shape>
        </w:pict>
      </w:r>
      <w:r>
        <w:rPr>
          <w:rFonts w:ascii="Tahoma" w:hAnsi="Tahoma" w:cs="Tahoma"/>
          <w:b/>
          <w:bCs/>
          <w:noProof/>
          <w:color w:val="385623" w:themeColor="accent6" w:themeShade="80"/>
          <w:sz w:val="36"/>
          <w:szCs w:val="36"/>
        </w:rPr>
        <w:pict>
          <v:shape id="_x0000_s1028" type="#_x0000_t202" style="position:absolute;left:0;text-align:left;margin-left:24.45pt;margin-top:67.35pt;width:300pt;height:6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255CED" w:rsidRDefault="00255CED" w:rsidP="0000361F">
                  <w:pPr>
                    <w:pStyle w:val="Nagwek2"/>
                    <w:shd w:val="clear" w:color="auto" w:fill="FFFFFF"/>
                    <w:spacing w:before="300" w:after="150" w:line="240" w:lineRule="auto"/>
                    <w:jc w:val="both"/>
                    <w:rPr>
                      <w:rFonts w:ascii="Tahoma" w:hAnsi="Tahoma" w:cs="Tahoma"/>
                      <w:b w:val="0"/>
                      <w:color w:val="FF0000"/>
                      <w:sz w:val="30"/>
                      <w:szCs w:val="30"/>
                    </w:rPr>
                  </w:pPr>
                  <w:proofErr w:type="spellStart"/>
                  <w:r>
                    <w:rPr>
                      <w:rFonts w:ascii="Tahoma" w:hAnsi="Tahoma" w:cs="Tahoma"/>
                      <w:color w:val="FF0000"/>
                      <w:sz w:val="32"/>
                      <w:szCs w:val="30"/>
                    </w:rPr>
                    <w:t>Mk</w:t>
                  </w:r>
                  <w:proofErr w:type="spellEnd"/>
                  <w:r>
                    <w:rPr>
                      <w:rFonts w:ascii="Tahoma" w:hAnsi="Tahoma" w:cs="Tahoma"/>
                      <w:color w:val="FF0000"/>
                      <w:sz w:val="32"/>
                      <w:szCs w:val="30"/>
                    </w:rPr>
                    <w:t xml:space="preserve"> 1, 21 - 28</w:t>
                  </w:r>
                </w:p>
                <w:p w:rsidR="00255CED" w:rsidRPr="001157AB" w:rsidRDefault="00255CED" w:rsidP="001157AB">
                  <w:pPr>
                    <w:pStyle w:val="Nagwek2"/>
                    <w:shd w:val="clear" w:color="auto" w:fill="FFFFFF"/>
                    <w:spacing w:before="300" w:after="150" w:line="240" w:lineRule="auto"/>
                    <w:ind w:firstLine="708"/>
                    <w:jc w:val="both"/>
                    <w:rPr>
                      <w:rFonts w:ascii="Tahoma" w:hAnsi="Tahoma" w:cs="Tahoma"/>
                      <w:b w:val="0"/>
                      <w:i/>
                      <w:iCs/>
                      <w:color w:val="FF0000"/>
                      <w:sz w:val="30"/>
                      <w:szCs w:val="30"/>
                    </w:rPr>
                  </w:pPr>
                  <w:r>
                    <w:rPr>
                      <w:rFonts w:ascii="Tahoma" w:hAnsi="Tahoma" w:cs="Tahoma"/>
                      <w:b w:val="0"/>
                      <w:i/>
                      <w:color w:val="FF0000"/>
                      <w:sz w:val="30"/>
                      <w:szCs w:val="30"/>
                    </w:rPr>
                    <w:t>Jezus naucza jak ten, który ma władzę</w:t>
                  </w:r>
                </w:p>
                <w:p w:rsidR="00255CED" w:rsidRPr="00255CED" w:rsidRDefault="00255CED" w:rsidP="00255CED">
                  <w:pPr>
                    <w:pStyle w:val="indent"/>
                    <w:spacing w:before="450" w:beforeAutospacing="0" w:after="450" w:afterAutospacing="0" w:line="276" w:lineRule="auto"/>
                    <w:ind w:firstLine="708"/>
                    <w:jc w:val="both"/>
                    <w:rPr>
                      <w:rFonts w:ascii="Tahoma" w:hAnsi="Tahoma" w:cs="Tahoma"/>
                      <w:color w:val="000000"/>
                      <w:sz w:val="32"/>
                      <w:szCs w:val="21"/>
                    </w:rPr>
                  </w:pPr>
                  <w:r w:rsidRPr="00255CED">
                    <w:rPr>
                      <w:rFonts w:ascii="Tahoma" w:hAnsi="Tahoma" w:cs="Tahoma"/>
                      <w:color w:val="000000"/>
                      <w:sz w:val="32"/>
                      <w:szCs w:val="21"/>
                    </w:rPr>
                    <w:t xml:space="preserve">W </w:t>
                  </w:r>
                  <w:proofErr w:type="spellStart"/>
                  <w:r w:rsidRPr="00255CED">
                    <w:rPr>
                      <w:rFonts w:ascii="Tahoma" w:hAnsi="Tahoma" w:cs="Tahoma"/>
                      <w:color w:val="000000"/>
                      <w:sz w:val="32"/>
                      <w:szCs w:val="21"/>
                    </w:rPr>
                    <w:t>Kafarnaum</w:t>
                  </w:r>
                  <w:proofErr w:type="spellEnd"/>
                  <w:r w:rsidRPr="00255CED">
                    <w:rPr>
                      <w:rFonts w:ascii="Tahoma" w:hAnsi="Tahoma" w:cs="Tahoma"/>
                      <w:color w:val="000000"/>
                      <w:sz w:val="32"/>
                      <w:szCs w:val="21"/>
                    </w:rPr>
                    <w:t xml:space="preserve"> Jezus w szabat wszedł do synagogi i nauczał. Zdumiewali się Jego nauką: uczył ich bowiem jak ten, który ma władzę, a nie jak uczeni w Piśmie.</w:t>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sidRPr="00255CED">
                    <w:rPr>
                      <w:rFonts w:ascii="Tahoma" w:hAnsi="Tahoma" w:cs="Tahoma"/>
                      <w:color w:val="000000"/>
                      <w:sz w:val="32"/>
                      <w:szCs w:val="21"/>
                    </w:rPr>
                    <w:t>Był właśnie w ich synagodze człowiek opętany przez ducha nieczystego. Zaczął on wołać: «Czego chcesz od nas, Jezusie Nazarejczyku? Przyszedłeś nas zgubić. Wiem, kto jesteś: Święty Boga». Lecz Jezus rozkazał mu surowo: «Milcz i wyjdź z niego!  » Wtedy duch nieczysty zaczął nim miotać i z głośnym krzykiem wyszedł z niego.</w:t>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sidRPr="00255CED">
                    <w:rPr>
                      <w:rFonts w:ascii="Tahoma" w:hAnsi="Tahoma" w:cs="Tahoma"/>
                      <w:color w:val="000000"/>
                      <w:sz w:val="32"/>
                      <w:szCs w:val="21"/>
                    </w:rPr>
                    <w:t>A wszyscy się zdumieli, tak że jeden drugiego pytał: «Co to jest? Nowa jakaś nauka z mocą. Nawet duchom nieczystym rozkazuje i są Mu posłuszne». I wnet rozeszła się wieść o Nim wszędzie po całej okolicznej krainie galilejskiej.</w:t>
                  </w:r>
                </w:p>
                <w:p w:rsidR="00255CED" w:rsidRPr="00255CED" w:rsidRDefault="00255CED" w:rsidP="00255CED">
                  <w:pPr>
                    <w:pStyle w:val="indent"/>
                    <w:spacing w:before="450" w:beforeAutospacing="0" w:after="450" w:afterAutospacing="0" w:line="330" w:lineRule="atLeast"/>
                    <w:ind w:firstLine="708"/>
                    <w:jc w:val="both"/>
                    <w:rPr>
                      <w:rFonts w:ascii="Tahoma" w:hAnsi="Tahoma" w:cs="Tahoma"/>
                      <w:color w:val="000000"/>
                      <w:sz w:val="30"/>
                      <w:szCs w:val="30"/>
                    </w:rPr>
                  </w:pPr>
                </w:p>
                <w:p w:rsidR="00255CED" w:rsidRPr="00F450FA" w:rsidRDefault="00255CED" w:rsidP="00F450FA">
                  <w:pPr>
                    <w:pStyle w:val="indent"/>
                    <w:spacing w:before="450" w:beforeAutospacing="0" w:after="450" w:afterAutospacing="0" w:line="276" w:lineRule="auto"/>
                    <w:ind w:firstLine="708"/>
                    <w:jc w:val="both"/>
                    <w:rPr>
                      <w:rFonts w:ascii="Tahoma" w:hAnsi="Tahoma" w:cs="Tahoma"/>
                      <w:color w:val="000000"/>
                      <w:sz w:val="28"/>
                      <w:szCs w:val="21"/>
                    </w:rPr>
                  </w:pPr>
                </w:p>
                <w:p w:rsidR="00255CED" w:rsidRPr="008C3A5D" w:rsidRDefault="00255CED" w:rsidP="008C3A5D">
                  <w:pPr>
                    <w:pStyle w:val="indent"/>
                    <w:spacing w:before="450" w:beforeAutospacing="0" w:after="450" w:afterAutospacing="0" w:line="276" w:lineRule="auto"/>
                    <w:jc w:val="right"/>
                    <w:rPr>
                      <w:rFonts w:ascii="Tahoma" w:hAnsi="Tahoma" w:cs="Tahoma"/>
                      <w:color w:val="000000"/>
                      <w:sz w:val="28"/>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5D4747" w:rsidP="00782F8A">
      <w:pPr>
        <w:pageBreakBefore/>
        <w:spacing w:before="840"/>
        <w:jc w:val="center"/>
        <w:rPr>
          <w:rFonts w:ascii="Tahoma" w:hAnsi="Tahoma" w:cs="Tahoma"/>
          <w:b/>
          <w:color w:val="70AD47" w:themeColor="accent6"/>
        </w:rPr>
      </w:pPr>
      <w:r>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5D4747" w:rsidP="009E159F">
      <w:pPr>
        <w:spacing w:before="360" w:line="240" w:lineRule="auto"/>
        <w:jc w:val="center"/>
        <w:rPr>
          <w:rFonts w:ascii="Tahoma" w:hAnsi="Tahoma" w:cs="Tahoma"/>
          <w:b/>
          <w:bCs/>
          <w:color w:val="92742A"/>
          <w:sz w:val="40"/>
          <w:szCs w:val="36"/>
        </w:rPr>
      </w:pPr>
      <w:r>
        <w:rPr>
          <w:rFonts w:ascii="Tahoma" w:hAnsi="Tahoma" w:cs="Tahoma"/>
          <w:noProof/>
          <w:color w:val="385623" w:themeColor="accent6" w:themeShade="80"/>
          <w:sz w:val="36"/>
          <w:szCs w:val="32"/>
        </w:rPr>
        <w:pict>
          <v:shape id="_x0000_s1036" type="#_x0000_t202" style="position:absolute;left:0;text-align:left;margin-left:0;margin-top:3.65pt;width:499.9pt;height:543pt;z-index:251707392;mso-position-horizontal:center;mso-width-relative:margin;mso-height-relative:margin" strokecolor="white [3212]">
            <v:textbox style="mso-next-textbox:#_x0000_s1036">
              <w:txbxContent>
                <w:p w:rsidR="00255CED" w:rsidRPr="00E13E25" w:rsidRDefault="00255CED" w:rsidP="00F874DA">
                  <w:pPr>
                    <w:jc w:val="center"/>
                    <w:rPr>
                      <w:rFonts w:ascii="Monotype Corsiva" w:hAnsi="Monotype Corsiva" w:cs="Tahoma"/>
                      <w:b/>
                      <w:color w:val="385623" w:themeColor="accent6" w:themeShade="80"/>
                      <w:sz w:val="20"/>
                      <w:szCs w:val="28"/>
                    </w:rPr>
                  </w:pPr>
                </w:p>
                <w:p w:rsidR="00255CED" w:rsidRPr="003F19EA" w:rsidRDefault="00255CED" w:rsidP="00F874DA">
                  <w:pPr>
                    <w:jc w:val="center"/>
                    <w:rPr>
                      <w:rFonts w:ascii="Monotype Corsiva" w:hAnsi="Monotype Corsiva" w:cs="Tahoma"/>
                      <w:b/>
                      <w:color w:val="385623" w:themeColor="accent6" w:themeShade="80"/>
                      <w:sz w:val="44"/>
                      <w:szCs w:val="28"/>
                    </w:rPr>
                  </w:pPr>
                  <w:r w:rsidRPr="00E97B91">
                    <w:rPr>
                      <w:rFonts w:ascii="Monotype Corsiva" w:hAnsi="Monotype Corsiva" w:cs="Tahoma"/>
                      <w:b/>
                      <w:color w:val="385623" w:themeColor="accent6" w:themeShade="80"/>
                      <w:sz w:val="44"/>
                      <w:szCs w:val="28"/>
                    </w:rPr>
                    <w:t xml:space="preserve"> </w:t>
                  </w:r>
                  <w:r>
                    <w:rPr>
                      <w:rFonts w:ascii="Monotype Corsiva" w:hAnsi="Monotype Corsiva" w:cs="Tahoma"/>
                      <w:b/>
                      <w:color w:val="385623" w:themeColor="accent6" w:themeShade="80"/>
                      <w:sz w:val="44"/>
                      <w:szCs w:val="28"/>
                    </w:rPr>
                    <w:t>KSIĘGA AMOSA</w:t>
                  </w:r>
                </w:p>
                <w:p w:rsidR="00255CED" w:rsidRPr="000367B2" w:rsidRDefault="00255CED" w:rsidP="00F874DA">
                  <w:pPr>
                    <w:ind w:firstLine="708"/>
                    <w:jc w:val="both"/>
                    <w:rPr>
                      <w:rFonts w:ascii="Tahoma" w:hAnsi="Tahoma" w:cs="Tahoma"/>
                      <w:sz w:val="26"/>
                      <w:szCs w:val="26"/>
                    </w:rPr>
                  </w:pPr>
                  <w:r>
                    <w:rPr>
                      <w:rFonts w:ascii="Tahoma" w:hAnsi="Tahoma" w:cs="Tahoma"/>
                      <w:sz w:val="28"/>
                      <w:szCs w:val="26"/>
                    </w:rPr>
                    <w:t>Głównym zagadnieniem, które podejmuje prorok jest sprawiedliwość społeczna – temat poruszany często przez proroków. Upomina prowadzących luksusowy tryb życia.</w:t>
                  </w:r>
                </w:p>
                <w:p w:rsidR="00255CED" w:rsidRPr="00B0168F" w:rsidRDefault="00255CED" w:rsidP="00F874DA">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Treść</w:t>
                  </w:r>
                </w:p>
                <w:p w:rsidR="00255CED" w:rsidRDefault="00255CED" w:rsidP="00F874DA">
                  <w:pPr>
                    <w:pStyle w:val="NormalnyWeb"/>
                    <w:shd w:val="clear" w:color="auto" w:fill="FFFFFF"/>
                    <w:spacing w:line="276" w:lineRule="auto"/>
                    <w:jc w:val="both"/>
                    <w:rPr>
                      <w:rFonts w:ascii="Tahoma" w:hAnsi="Tahoma" w:cs="Tahoma"/>
                      <w:sz w:val="28"/>
                      <w:szCs w:val="26"/>
                    </w:rPr>
                  </w:pPr>
                  <w:r>
                    <w:rPr>
                      <w:rFonts w:ascii="Tahoma" w:hAnsi="Tahoma" w:cs="Tahoma"/>
                      <w:sz w:val="28"/>
                      <w:szCs w:val="26"/>
                    </w:rPr>
                    <w:t>Proroctwa przeciw obcym narodom 1,1 – 2,5</w:t>
                  </w:r>
                </w:p>
                <w:p w:rsidR="00255CED" w:rsidRDefault="00255CED" w:rsidP="00F874DA">
                  <w:pPr>
                    <w:pStyle w:val="NormalnyWeb"/>
                    <w:shd w:val="clear" w:color="auto" w:fill="FFFFFF"/>
                    <w:spacing w:line="276" w:lineRule="auto"/>
                    <w:jc w:val="both"/>
                    <w:rPr>
                      <w:rFonts w:ascii="Tahoma" w:hAnsi="Tahoma" w:cs="Tahoma"/>
                      <w:sz w:val="28"/>
                      <w:szCs w:val="26"/>
                    </w:rPr>
                  </w:pPr>
                  <w:r>
                    <w:rPr>
                      <w:rFonts w:ascii="Tahoma" w:hAnsi="Tahoma" w:cs="Tahoma"/>
                      <w:sz w:val="28"/>
                      <w:szCs w:val="26"/>
                    </w:rPr>
                    <w:t>Proroctwa przeciw Izraelowi 2,6 – 6,14</w:t>
                  </w:r>
                </w:p>
                <w:p w:rsidR="00255CED" w:rsidRDefault="00255CED" w:rsidP="00F874DA">
                  <w:pPr>
                    <w:pStyle w:val="NormalnyWeb"/>
                    <w:shd w:val="clear" w:color="auto" w:fill="FFFFFF"/>
                    <w:spacing w:line="276" w:lineRule="auto"/>
                    <w:jc w:val="both"/>
                    <w:rPr>
                      <w:rFonts w:ascii="Tahoma" w:hAnsi="Tahoma" w:cs="Tahoma"/>
                      <w:sz w:val="28"/>
                      <w:szCs w:val="26"/>
                    </w:rPr>
                  </w:pPr>
                  <w:r>
                    <w:rPr>
                      <w:rFonts w:ascii="Tahoma" w:hAnsi="Tahoma" w:cs="Tahoma"/>
                      <w:sz w:val="28"/>
                      <w:szCs w:val="26"/>
                    </w:rPr>
                    <w:t>Pięć wizji 7,1 – 9,10</w:t>
                  </w:r>
                </w:p>
                <w:p w:rsidR="00255CED" w:rsidRPr="00F874DA" w:rsidRDefault="00255CED" w:rsidP="00F874DA">
                  <w:pPr>
                    <w:pStyle w:val="NormalnyWeb"/>
                    <w:shd w:val="clear" w:color="auto" w:fill="FFFFFF"/>
                    <w:spacing w:line="276" w:lineRule="auto"/>
                    <w:jc w:val="both"/>
                    <w:rPr>
                      <w:rFonts w:ascii="Tahoma" w:hAnsi="Tahoma" w:cs="Tahoma"/>
                      <w:sz w:val="28"/>
                      <w:szCs w:val="26"/>
                    </w:rPr>
                  </w:pPr>
                  <w:r>
                    <w:rPr>
                      <w:rFonts w:ascii="Tahoma" w:hAnsi="Tahoma" w:cs="Tahoma"/>
                      <w:sz w:val="28"/>
                      <w:szCs w:val="26"/>
                    </w:rPr>
                    <w:t>Obietnica odnowy 9,11 – 15</w:t>
                  </w:r>
                </w:p>
                <w:p w:rsidR="00255CED" w:rsidRPr="00B0168F" w:rsidRDefault="00255CED" w:rsidP="00F874DA">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Miejsce</w:t>
                  </w:r>
                </w:p>
                <w:p w:rsidR="00255CED" w:rsidRPr="00F874DA" w:rsidRDefault="00255CED" w:rsidP="00F874DA">
                  <w:pPr>
                    <w:pStyle w:val="NormalnyWeb"/>
                    <w:shd w:val="clear" w:color="auto" w:fill="FFFFFF"/>
                    <w:spacing w:line="276" w:lineRule="auto"/>
                    <w:ind w:firstLine="708"/>
                    <w:jc w:val="both"/>
                    <w:rPr>
                      <w:rFonts w:ascii="Tahoma" w:hAnsi="Tahoma" w:cs="Tahoma"/>
                      <w:sz w:val="28"/>
                      <w:szCs w:val="26"/>
                    </w:rPr>
                  </w:pPr>
                  <w:r>
                    <w:rPr>
                      <w:rFonts w:ascii="Tahoma" w:hAnsi="Tahoma" w:cs="Tahoma"/>
                      <w:sz w:val="28"/>
                      <w:szCs w:val="26"/>
                    </w:rPr>
                    <w:t xml:space="preserve">Amos głosi swe proroctwa w Północnym Królestwie Izraela w VIII w. przed Chr., prawdopodobnie tuż przed </w:t>
                  </w:r>
                  <w:proofErr w:type="spellStart"/>
                  <w:r>
                    <w:rPr>
                      <w:rFonts w:ascii="Tahoma" w:hAnsi="Tahoma" w:cs="Tahoma"/>
                      <w:sz w:val="28"/>
                      <w:szCs w:val="26"/>
                    </w:rPr>
                    <w:t>Ozeaszem</w:t>
                  </w:r>
                  <w:proofErr w:type="spellEnd"/>
                  <w:r>
                    <w:rPr>
                      <w:rFonts w:ascii="Tahoma" w:hAnsi="Tahoma" w:cs="Tahoma"/>
                      <w:sz w:val="28"/>
                      <w:szCs w:val="26"/>
                    </w:rPr>
                    <w:t xml:space="preserve"> i kilka lat przed Izajaszem. Były to dni dobrobytu dla Izraela, gdy na tronie zasiadał </w:t>
                  </w:r>
                  <w:proofErr w:type="spellStart"/>
                  <w:r>
                    <w:rPr>
                      <w:rFonts w:ascii="Tahoma" w:hAnsi="Tahoma" w:cs="Tahoma"/>
                      <w:sz w:val="28"/>
                      <w:szCs w:val="26"/>
                    </w:rPr>
                    <w:t>Jeroboam</w:t>
                  </w:r>
                  <w:proofErr w:type="spellEnd"/>
                  <w:r>
                    <w:rPr>
                      <w:rFonts w:ascii="Tahoma" w:hAnsi="Tahoma" w:cs="Tahoma"/>
                      <w:sz w:val="28"/>
                      <w:szCs w:val="26"/>
                    </w:rPr>
                    <w:t xml:space="preserve"> II, a nieprzyjaciół pokonano. Lecz Amos dostrzegł pierwsze oznaki zbliżającego się upadku.</w:t>
                  </w:r>
                </w:p>
                <w:p w:rsidR="00255CED" w:rsidRPr="00B0168F" w:rsidRDefault="00255CED" w:rsidP="00F874DA">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Prorok</w:t>
                  </w:r>
                </w:p>
                <w:p w:rsidR="00255CED" w:rsidRPr="00F874DA" w:rsidRDefault="00255CED" w:rsidP="00F874DA">
                  <w:pPr>
                    <w:pStyle w:val="NormalnyWeb"/>
                    <w:shd w:val="clear" w:color="auto" w:fill="FFFFFF"/>
                    <w:spacing w:line="276" w:lineRule="auto"/>
                    <w:jc w:val="both"/>
                    <w:rPr>
                      <w:rFonts w:ascii="Tahoma" w:hAnsi="Tahoma" w:cs="Tahoma"/>
                      <w:sz w:val="28"/>
                      <w:szCs w:val="26"/>
                    </w:rPr>
                  </w:pPr>
                  <w:r>
                    <w:rPr>
                      <w:rFonts w:ascii="Tahoma" w:hAnsi="Tahoma" w:cs="Tahoma"/>
                      <w:sz w:val="28"/>
                      <w:szCs w:val="34"/>
                    </w:rPr>
                    <w:tab/>
                  </w:r>
                  <w:r>
                    <w:rPr>
                      <w:rFonts w:ascii="Tahoma" w:hAnsi="Tahoma" w:cs="Tahoma"/>
                      <w:sz w:val="28"/>
                      <w:szCs w:val="26"/>
                    </w:rPr>
                    <w:t xml:space="preserve">Amos był pasterzem, który poszedł za Bożym głosem. Do Północnego Królestwa Izraela i świątyni w Betel i </w:t>
                  </w:r>
                  <w:proofErr w:type="spellStart"/>
                  <w:r>
                    <w:rPr>
                      <w:rFonts w:ascii="Tahoma" w:hAnsi="Tahoma" w:cs="Tahoma"/>
                      <w:sz w:val="28"/>
                      <w:szCs w:val="26"/>
                    </w:rPr>
                    <w:t>Gilgal</w:t>
                  </w:r>
                  <w:proofErr w:type="spellEnd"/>
                  <w:r>
                    <w:rPr>
                      <w:rFonts w:ascii="Tahoma" w:hAnsi="Tahoma" w:cs="Tahoma"/>
                      <w:sz w:val="28"/>
                      <w:szCs w:val="26"/>
                    </w:rPr>
                    <w:t xml:space="preserve"> przybył z Tekoa w południowej Judzie. Jego proroctwa charakteryzowały się dużą ostrożnością w wykazywaniu niesprawiedliwości i hipokryzji.</w:t>
                  </w:r>
                </w:p>
                <w:p w:rsidR="00255CED" w:rsidRPr="000367B2" w:rsidRDefault="00255CED" w:rsidP="00F874DA">
                  <w:pPr>
                    <w:pStyle w:val="NormalnyWeb"/>
                    <w:shd w:val="clear" w:color="auto" w:fill="FFFFFF"/>
                    <w:spacing w:line="276" w:lineRule="auto"/>
                    <w:jc w:val="both"/>
                    <w:rPr>
                      <w:rFonts w:ascii="Tahoma" w:hAnsi="Tahoma" w:cs="Tahoma"/>
                      <w:sz w:val="26"/>
                      <w:szCs w:val="26"/>
                    </w:rPr>
                  </w:pP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5D4747"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4.45pt;margin-top:11.15pt;width:498.75pt;height:651.7pt;z-index:251710464" strokecolor="white [3212]">
            <v:textbox style="mso-next-textbox:#_x0000_s1040">
              <w:txbxContent>
                <w:p w:rsidR="00255CED" w:rsidRPr="00953901" w:rsidRDefault="00255CED" w:rsidP="00E13E25">
                  <w:pPr>
                    <w:jc w:val="center"/>
                    <w:rPr>
                      <w:rFonts w:ascii="Monotype Corsiva" w:hAnsi="Monotype Corsiva" w:cs="Tahoma"/>
                      <w:b/>
                      <w:color w:val="385623" w:themeColor="accent6" w:themeShade="80"/>
                      <w:sz w:val="20"/>
                      <w:szCs w:val="28"/>
                    </w:rPr>
                  </w:pPr>
                </w:p>
                <w:p w:rsidR="00255CED" w:rsidRPr="00B0168F" w:rsidRDefault="00255CED" w:rsidP="00E13E25">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Sławne fragmenty</w:t>
                  </w:r>
                </w:p>
                <w:p w:rsidR="00255CED" w:rsidRPr="00F874DA" w:rsidRDefault="00255CED" w:rsidP="00E13E25">
                  <w:pPr>
                    <w:pStyle w:val="NormalnyWeb"/>
                    <w:shd w:val="clear" w:color="auto" w:fill="FFFFFF"/>
                    <w:spacing w:line="276" w:lineRule="auto"/>
                    <w:jc w:val="both"/>
                    <w:rPr>
                      <w:rFonts w:ascii="Tahoma" w:hAnsi="Tahoma" w:cs="Tahoma"/>
                      <w:sz w:val="28"/>
                      <w:szCs w:val="26"/>
                    </w:rPr>
                  </w:pPr>
                  <w:r>
                    <w:rPr>
                      <w:rFonts w:ascii="Tahoma" w:hAnsi="Tahoma" w:cs="Tahoma"/>
                      <w:sz w:val="28"/>
                      <w:szCs w:val="26"/>
                    </w:rPr>
                    <w:tab/>
                    <w:t>„Niech sprawiedliwość wystąpi jak woda z brzegów…” 5,21 – 24</w:t>
                  </w:r>
                </w:p>
                <w:p w:rsidR="00255CED" w:rsidRPr="00B0168F" w:rsidRDefault="00255CED" w:rsidP="00F874DA">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Przesłanie</w:t>
                  </w:r>
                </w:p>
                <w:p w:rsidR="00255CED" w:rsidRPr="00F874DA" w:rsidRDefault="00255CED" w:rsidP="00F874DA">
                  <w:pPr>
                    <w:ind w:firstLine="708"/>
                    <w:jc w:val="both"/>
                    <w:rPr>
                      <w:rFonts w:ascii="Tahoma" w:hAnsi="Tahoma" w:cs="Tahoma"/>
                      <w:sz w:val="28"/>
                      <w:szCs w:val="26"/>
                    </w:rPr>
                  </w:pPr>
                  <w:r>
                    <w:rPr>
                      <w:rFonts w:ascii="Tahoma" w:hAnsi="Tahoma" w:cs="Tahoma"/>
                      <w:sz w:val="28"/>
                      <w:szCs w:val="26"/>
                    </w:rPr>
                    <w:t>Amos doskonale demaskował iluzje, jakimi chętnie żyją ludzie. Gry Izraelici słuchali, jak krytykuje grzechy innych narodów, nie spodziewali się usłyszeć, że i oni zgrzeszyli. Opanowało ich wielkie przerażenie , gdy „dzień Pański” przedstawił jako dzień ciemności, a nie jasności. Nie mogli też czuć się bezpieczni w narodzie, w którym bogactwo przysługiwało tylko nielicznym, a wielu doznawało niesprawiedliwości. Nie było to zgodne Zwolą Bożą.</w:t>
                  </w:r>
                </w:p>
                <w:p w:rsidR="00255CED" w:rsidRDefault="00255CED" w:rsidP="00F874DA">
                  <w:pPr>
                    <w:jc w:val="center"/>
                    <w:rPr>
                      <w:rFonts w:ascii="Monotype Corsiva" w:hAnsi="Monotype Corsiva" w:cs="Tahoma"/>
                      <w:b/>
                      <w:color w:val="385623" w:themeColor="accent6" w:themeShade="80"/>
                      <w:sz w:val="44"/>
                      <w:szCs w:val="28"/>
                    </w:rPr>
                  </w:pPr>
                </w:p>
                <w:p w:rsidR="00255CED" w:rsidRPr="003F19EA" w:rsidRDefault="00255CED" w:rsidP="00F874DA">
                  <w:pPr>
                    <w:jc w:val="center"/>
                    <w:rPr>
                      <w:rFonts w:ascii="Monotype Corsiva" w:hAnsi="Monotype Corsiva" w:cs="Tahoma"/>
                      <w:b/>
                      <w:color w:val="385623" w:themeColor="accent6" w:themeShade="80"/>
                      <w:sz w:val="44"/>
                      <w:szCs w:val="28"/>
                    </w:rPr>
                  </w:pPr>
                  <w:r>
                    <w:rPr>
                      <w:rFonts w:ascii="Monotype Corsiva" w:hAnsi="Monotype Corsiva" w:cs="Tahoma"/>
                      <w:b/>
                      <w:color w:val="385623" w:themeColor="accent6" w:themeShade="80"/>
                      <w:sz w:val="44"/>
                      <w:szCs w:val="28"/>
                    </w:rPr>
                    <w:t>KSIĘGA ABDIASZA</w:t>
                  </w:r>
                </w:p>
                <w:p w:rsidR="00255CED" w:rsidRDefault="00255CED" w:rsidP="00F874DA">
                  <w:pPr>
                    <w:ind w:firstLine="708"/>
                    <w:jc w:val="both"/>
                    <w:rPr>
                      <w:rFonts w:ascii="Tahoma" w:hAnsi="Tahoma" w:cs="Tahoma"/>
                      <w:sz w:val="28"/>
                      <w:szCs w:val="26"/>
                    </w:rPr>
                  </w:pPr>
                  <w:r>
                    <w:rPr>
                      <w:rFonts w:ascii="Tahoma" w:hAnsi="Tahoma" w:cs="Tahoma"/>
                      <w:sz w:val="28"/>
                      <w:szCs w:val="26"/>
                    </w:rPr>
                    <w:t xml:space="preserve">Najkrótsza księga Starego Testamentu, proroctwo przeciwko </w:t>
                  </w:r>
                  <w:proofErr w:type="spellStart"/>
                  <w:r>
                    <w:rPr>
                      <w:rFonts w:ascii="Tahoma" w:hAnsi="Tahoma" w:cs="Tahoma"/>
                      <w:sz w:val="28"/>
                      <w:szCs w:val="26"/>
                    </w:rPr>
                    <w:t>Edomitom</w:t>
                  </w:r>
                  <w:proofErr w:type="spellEnd"/>
                  <w:r>
                    <w:rPr>
                      <w:rFonts w:ascii="Tahoma" w:hAnsi="Tahoma" w:cs="Tahoma"/>
                      <w:sz w:val="28"/>
                      <w:szCs w:val="26"/>
                    </w:rPr>
                    <w:t>. Naród ten, zamieszkujący tereny na południowy wschód od Judy , niedaleko miejsca, gdzie później zbudowano miasto Petra, skorzystał z niepowodzeń Jerozolimy i splądrował ją w czasie, gdy uległa Babilonowi /586 r. przed Chr./.</w:t>
                  </w:r>
                </w:p>
                <w:p w:rsidR="00255CED" w:rsidRDefault="00255CED" w:rsidP="002C1DE2">
                  <w:pPr>
                    <w:jc w:val="both"/>
                    <w:rPr>
                      <w:rFonts w:ascii="Tahoma" w:hAnsi="Tahoma" w:cs="Tahoma"/>
                      <w:noProof/>
                      <w:sz w:val="28"/>
                      <w:szCs w:val="26"/>
                      <w:lang w:eastAsia="pl-PL"/>
                    </w:rPr>
                  </w:pPr>
                </w:p>
                <w:p w:rsidR="00255CED" w:rsidRPr="00F874DA" w:rsidRDefault="00255CED" w:rsidP="002C1DE2">
                  <w:pPr>
                    <w:jc w:val="center"/>
                    <w:rPr>
                      <w:rFonts w:ascii="Tahoma" w:hAnsi="Tahoma" w:cs="Tahoma"/>
                      <w:sz w:val="28"/>
                      <w:szCs w:val="26"/>
                    </w:rPr>
                  </w:pPr>
                  <w:r>
                    <w:rPr>
                      <w:rFonts w:ascii="Tahoma" w:hAnsi="Tahoma" w:cs="Tahoma"/>
                      <w:noProof/>
                      <w:sz w:val="28"/>
                      <w:szCs w:val="26"/>
                      <w:lang w:eastAsia="pl-PL"/>
                    </w:rPr>
                    <w:drawing>
                      <wp:inline distT="0" distB="0" distL="0" distR="0">
                        <wp:extent cx="4293262" cy="2257425"/>
                        <wp:effectExtent l="19050" t="0" r="0" b="0"/>
                        <wp:docPr id="3" name="Obraz 2" descr="pobra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 (1).jpg"/>
                                <pic:cNvPicPr/>
                              </pic:nvPicPr>
                              <pic:blipFill>
                                <a:blip r:embed="rId13"/>
                                <a:stretch>
                                  <a:fillRect/>
                                </a:stretch>
                              </pic:blipFill>
                              <pic:spPr>
                                <a:xfrm>
                                  <a:off x="0" y="0"/>
                                  <a:ext cx="4293262" cy="2257425"/>
                                </a:xfrm>
                                <a:prstGeom prst="rect">
                                  <a:avLst/>
                                </a:prstGeom>
                              </pic:spPr>
                            </pic:pic>
                          </a:graphicData>
                        </a:graphic>
                      </wp:inline>
                    </w:drawing>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255CED" w:rsidRDefault="00255CED"/>
              </w:txbxContent>
            </v:textbox>
          </v:shape>
        </w:pict>
      </w:r>
    </w:p>
    <w:p w:rsidR="009A7CFB" w:rsidRDefault="005D4747"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255CED" w:rsidRPr="004629B5" w:rsidRDefault="00255CED"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255CED" w:rsidRDefault="00255CED"/>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5D4747"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255CED" w:rsidRPr="00134AF8" w:rsidRDefault="00255CED"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255CED" w:rsidRPr="00134AF8" w:rsidRDefault="00255CED"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5D4747"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05.75pt;height:558pt;z-index:251713536" strokecolor="white [3212]">
            <v:textbox style="mso-next-textbox:#_x0000_s1043">
              <w:txbxContent>
                <w:p w:rsidR="00255CED" w:rsidRDefault="00255CED" w:rsidP="00CF172A">
                  <w:pPr>
                    <w:spacing w:after="30" w:line="240" w:lineRule="auto"/>
                    <w:jc w:val="center"/>
                    <w:rPr>
                      <w:rFonts w:ascii="Freestyle Script" w:hAnsi="Freestyle Script" w:cs="Tahoma"/>
                      <w:b/>
                      <w:color w:val="C00000"/>
                      <w:sz w:val="40"/>
                      <w:szCs w:val="26"/>
                    </w:rPr>
                  </w:pPr>
                  <w:r w:rsidRPr="00C92C3D">
                    <w:rPr>
                      <w:rFonts w:ascii="Freestyle Script" w:hAnsi="Freestyle Script" w:cs="Tahoma"/>
                      <w:b/>
                      <w:color w:val="C00000"/>
                      <w:sz w:val="40"/>
                      <w:szCs w:val="26"/>
                    </w:rPr>
                    <w:t>ZAGADKI BIBLIJNE</w:t>
                  </w:r>
                </w:p>
                <w:p w:rsidR="00255CED" w:rsidRDefault="00255CED" w:rsidP="00961F8F">
                  <w:pPr>
                    <w:spacing w:after="30" w:line="240" w:lineRule="auto"/>
                    <w:rPr>
                      <w:rFonts w:ascii="Tahoma" w:hAnsi="Tahoma" w:cs="Tahoma"/>
                      <w:sz w:val="28"/>
                      <w:szCs w:val="26"/>
                    </w:rPr>
                  </w:pPr>
                </w:p>
                <w:p w:rsidR="00255CED" w:rsidRDefault="00255CED" w:rsidP="00961F8F">
                  <w:pPr>
                    <w:spacing w:after="30" w:line="240" w:lineRule="auto"/>
                    <w:rPr>
                      <w:rFonts w:ascii="Tahoma" w:hAnsi="Tahoma" w:cs="Tahoma"/>
                      <w:sz w:val="28"/>
                      <w:szCs w:val="26"/>
                    </w:rPr>
                  </w:pPr>
                  <w:r>
                    <w:rPr>
                      <w:rFonts w:ascii="Tahoma" w:hAnsi="Tahoma" w:cs="Tahoma"/>
                      <w:sz w:val="28"/>
                      <w:szCs w:val="26"/>
                    </w:rPr>
                    <w:t>25.</w:t>
                  </w:r>
                </w:p>
                <w:p w:rsidR="00255CED" w:rsidRDefault="00255CED" w:rsidP="002D0FA0">
                  <w:pPr>
                    <w:spacing w:after="30" w:line="240" w:lineRule="auto"/>
                    <w:jc w:val="center"/>
                    <w:rPr>
                      <w:rFonts w:ascii="Tahoma" w:hAnsi="Tahoma" w:cs="Tahoma"/>
                      <w:sz w:val="28"/>
                      <w:szCs w:val="26"/>
                    </w:rPr>
                  </w:pPr>
                  <w:r>
                    <w:rPr>
                      <w:rFonts w:ascii="Tahoma" w:hAnsi="Tahoma" w:cs="Tahoma"/>
                      <w:sz w:val="28"/>
                      <w:szCs w:val="26"/>
                    </w:rPr>
                    <w:t xml:space="preserve">Co to za niewiasta z oblężonego miasta, </w:t>
                  </w:r>
                  <w:proofErr w:type="spellStart"/>
                  <w:r>
                    <w:rPr>
                      <w:rFonts w:ascii="Tahoma" w:hAnsi="Tahoma" w:cs="Tahoma"/>
                      <w:sz w:val="28"/>
                      <w:szCs w:val="26"/>
                    </w:rPr>
                    <w:t>Holofernesa</w:t>
                  </w:r>
                  <w:proofErr w:type="spellEnd"/>
                  <w:r>
                    <w:rPr>
                      <w:rFonts w:ascii="Tahoma" w:hAnsi="Tahoma" w:cs="Tahoma"/>
                      <w:sz w:val="28"/>
                      <w:szCs w:val="26"/>
                    </w:rPr>
                    <w:t xml:space="preserve"> zabiła, lud swój ocaliła?</w:t>
                  </w:r>
                </w:p>
                <w:p w:rsidR="00255CED" w:rsidRDefault="00255CED" w:rsidP="009A47EA">
                  <w:pPr>
                    <w:spacing w:after="30" w:line="240" w:lineRule="auto"/>
                    <w:jc w:val="right"/>
                    <w:rPr>
                      <w:rFonts w:ascii="Tahoma" w:hAnsi="Tahoma" w:cs="Tahoma"/>
                      <w:sz w:val="24"/>
                      <w:szCs w:val="26"/>
                    </w:rPr>
                  </w:pPr>
                  <w:r>
                    <w:rPr>
                      <w:rFonts w:ascii="Tahoma" w:hAnsi="Tahoma" w:cs="Tahoma"/>
                      <w:sz w:val="24"/>
                      <w:szCs w:val="26"/>
                    </w:rPr>
                    <w:t xml:space="preserve">    </w:t>
                  </w:r>
                  <w:proofErr w:type="spellStart"/>
                  <w:r>
                    <w:rPr>
                      <w:rFonts w:ascii="Tahoma" w:hAnsi="Tahoma" w:cs="Tahoma"/>
                      <w:sz w:val="24"/>
                      <w:szCs w:val="26"/>
                    </w:rPr>
                    <w:t>Jdt</w:t>
                  </w:r>
                  <w:proofErr w:type="spellEnd"/>
                  <w:r>
                    <w:rPr>
                      <w:rFonts w:ascii="Tahoma" w:hAnsi="Tahoma" w:cs="Tahoma"/>
                      <w:sz w:val="24"/>
                      <w:szCs w:val="26"/>
                    </w:rPr>
                    <w:t xml:space="preserve"> 7-16</w:t>
                  </w:r>
                </w:p>
                <w:p w:rsidR="00255CED" w:rsidRDefault="00255CED" w:rsidP="00961F8F">
                  <w:pPr>
                    <w:spacing w:after="30" w:line="240" w:lineRule="auto"/>
                    <w:rPr>
                      <w:rFonts w:ascii="Tahoma" w:hAnsi="Tahoma" w:cs="Tahoma"/>
                      <w:sz w:val="28"/>
                      <w:szCs w:val="26"/>
                    </w:rPr>
                  </w:pPr>
                </w:p>
                <w:p w:rsidR="00255CED" w:rsidRDefault="00255CED" w:rsidP="00961F8F">
                  <w:pPr>
                    <w:spacing w:after="30" w:line="240" w:lineRule="auto"/>
                    <w:rPr>
                      <w:rFonts w:ascii="Tahoma" w:hAnsi="Tahoma" w:cs="Tahoma"/>
                      <w:sz w:val="28"/>
                      <w:szCs w:val="26"/>
                    </w:rPr>
                  </w:pPr>
                  <w:r>
                    <w:rPr>
                      <w:rFonts w:ascii="Tahoma" w:hAnsi="Tahoma" w:cs="Tahoma"/>
                      <w:sz w:val="28"/>
                      <w:szCs w:val="26"/>
                    </w:rPr>
                    <w:t>26.</w:t>
                  </w:r>
                </w:p>
                <w:p w:rsidR="00255CED" w:rsidRDefault="00255CED" w:rsidP="00961F8F">
                  <w:pPr>
                    <w:spacing w:after="30" w:line="240" w:lineRule="auto"/>
                    <w:jc w:val="center"/>
                    <w:rPr>
                      <w:rFonts w:ascii="Tahoma" w:hAnsi="Tahoma" w:cs="Tahoma"/>
                      <w:sz w:val="28"/>
                      <w:szCs w:val="26"/>
                    </w:rPr>
                  </w:pPr>
                  <w:r>
                    <w:rPr>
                      <w:rFonts w:ascii="Tahoma" w:hAnsi="Tahoma" w:cs="Tahoma"/>
                      <w:sz w:val="28"/>
                      <w:szCs w:val="26"/>
                    </w:rPr>
                    <w:t xml:space="preserve">Niegdyś twierdza niezdobyta, lecz dźwiękiem trąb jej mury skruszył. Później Jezus pod tym miastem uzdrowił </w:t>
                  </w:r>
                  <w:proofErr w:type="spellStart"/>
                  <w:r>
                    <w:rPr>
                      <w:rFonts w:ascii="Tahoma" w:hAnsi="Tahoma" w:cs="Tahoma"/>
                      <w:sz w:val="28"/>
                      <w:szCs w:val="26"/>
                    </w:rPr>
                    <w:t>Bartymeusza</w:t>
                  </w:r>
                  <w:proofErr w:type="spellEnd"/>
                  <w:r>
                    <w:rPr>
                      <w:rFonts w:ascii="Tahoma" w:hAnsi="Tahoma" w:cs="Tahoma"/>
                      <w:sz w:val="28"/>
                      <w:szCs w:val="26"/>
                    </w:rPr>
                    <w:t>.</w:t>
                  </w:r>
                </w:p>
                <w:p w:rsidR="00255CED" w:rsidRDefault="00255CED" w:rsidP="00156320">
                  <w:pPr>
                    <w:spacing w:after="30" w:line="240" w:lineRule="auto"/>
                    <w:jc w:val="right"/>
                    <w:rPr>
                      <w:rFonts w:ascii="Tahoma" w:hAnsi="Tahoma" w:cs="Tahoma"/>
                      <w:sz w:val="24"/>
                      <w:szCs w:val="26"/>
                    </w:rPr>
                  </w:pPr>
                  <w:proofErr w:type="spellStart"/>
                  <w:r>
                    <w:rPr>
                      <w:rFonts w:ascii="Tahoma" w:hAnsi="Tahoma" w:cs="Tahoma"/>
                      <w:sz w:val="24"/>
                      <w:szCs w:val="26"/>
                    </w:rPr>
                    <w:t>Joz</w:t>
                  </w:r>
                  <w:proofErr w:type="spellEnd"/>
                  <w:r>
                    <w:rPr>
                      <w:rFonts w:ascii="Tahoma" w:hAnsi="Tahoma" w:cs="Tahoma"/>
                      <w:sz w:val="24"/>
                      <w:szCs w:val="26"/>
                    </w:rPr>
                    <w:t xml:space="preserve"> 6, 1-21; </w:t>
                  </w:r>
                </w:p>
                <w:p w:rsidR="00255CED" w:rsidRDefault="00255CED" w:rsidP="00156320">
                  <w:pPr>
                    <w:spacing w:after="30" w:line="240" w:lineRule="auto"/>
                    <w:jc w:val="right"/>
                    <w:rPr>
                      <w:rFonts w:ascii="Tahoma" w:hAnsi="Tahoma" w:cs="Tahoma"/>
                      <w:sz w:val="24"/>
                      <w:szCs w:val="26"/>
                    </w:rPr>
                  </w:pPr>
                  <w:proofErr w:type="spellStart"/>
                  <w:r>
                    <w:rPr>
                      <w:rFonts w:ascii="Tahoma" w:hAnsi="Tahoma" w:cs="Tahoma"/>
                      <w:sz w:val="24"/>
                      <w:szCs w:val="26"/>
                    </w:rPr>
                    <w:t>Mk</w:t>
                  </w:r>
                  <w:proofErr w:type="spellEnd"/>
                  <w:r>
                    <w:rPr>
                      <w:rFonts w:ascii="Tahoma" w:hAnsi="Tahoma" w:cs="Tahoma"/>
                      <w:sz w:val="24"/>
                      <w:szCs w:val="26"/>
                    </w:rPr>
                    <w:t xml:space="preserve"> 10, 46-52</w:t>
                  </w:r>
                </w:p>
                <w:p w:rsidR="00255CED" w:rsidRDefault="00255CED" w:rsidP="0074481E">
                  <w:pPr>
                    <w:spacing w:after="30" w:line="240" w:lineRule="auto"/>
                    <w:jc w:val="both"/>
                    <w:rPr>
                      <w:rFonts w:ascii="Tahoma" w:hAnsi="Tahoma" w:cs="Tahoma"/>
                      <w:sz w:val="24"/>
                      <w:szCs w:val="26"/>
                    </w:rPr>
                  </w:pPr>
                </w:p>
                <w:p w:rsidR="00255CED" w:rsidRDefault="00255CED"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255CED" w:rsidRPr="00134AF8" w:rsidRDefault="00255CED" w:rsidP="00B010FD">
                  <w:pPr>
                    <w:spacing w:after="30" w:line="240" w:lineRule="auto"/>
                    <w:ind w:firstLine="708"/>
                    <w:jc w:val="both"/>
                    <w:rPr>
                      <w:rFonts w:ascii="Tahoma" w:hAnsi="Tahoma" w:cs="Tahoma"/>
                      <w:i/>
                      <w:color w:val="FF0000"/>
                      <w:sz w:val="24"/>
                      <w:szCs w:val="26"/>
                    </w:rPr>
                  </w:pPr>
                </w:p>
                <w:p w:rsidR="00255CED" w:rsidRDefault="00255CED" w:rsidP="00E57538">
                  <w:pPr>
                    <w:spacing w:after="30" w:line="240" w:lineRule="auto"/>
                    <w:rPr>
                      <w:rFonts w:ascii="Tahoma" w:hAnsi="Tahoma" w:cs="Tahoma"/>
                      <w:sz w:val="24"/>
                      <w:szCs w:val="26"/>
                    </w:rPr>
                  </w:pPr>
                </w:p>
                <w:p w:rsidR="00255CED" w:rsidRPr="00134AF8" w:rsidRDefault="00255CED" w:rsidP="00E57538">
                  <w:pPr>
                    <w:spacing w:after="30" w:line="240" w:lineRule="auto"/>
                    <w:jc w:val="center"/>
                    <w:rPr>
                      <w:rFonts w:ascii="Tahoma" w:hAnsi="Tahoma" w:cs="Tahoma"/>
                      <w:sz w:val="24"/>
                      <w:szCs w:val="26"/>
                    </w:rPr>
                  </w:pPr>
                </w:p>
                <w:p w:rsidR="00255CED" w:rsidRPr="00827AF5" w:rsidRDefault="00255CED"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255CED" w:rsidRPr="00301BA5" w:rsidRDefault="00255CED" w:rsidP="00301BA5">
                  <w:pPr>
                    <w:spacing w:before="100" w:beforeAutospacing="1" w:after="100" w:afterAutospacing="1"/>
                    <w:jc w:val="both"/>
                    <w:outlineLvl w:val="4"/>
                    <w:rPr>
                      <w:rFonts w:ascii="Tahoma" w:hAnsi="Tahoma" w:cs="Tahoma"/>
                      <w:sz w:val="24"/>
                      <w:szCs w:val="20"/>
                    </w:rPr>
                  </w:pPr>
                </w:p>
                <w:p w:rsidR="00255CED" w:rsidRDefault="00255CED"/>
              </w:txbxContent>
            </v:textbox>
          </v:shape>
        </w:pict>
      </w:r>
      <w:r>
        <w:rPr>
          <w:rFonts w:ascii="Tahoma" w:hAnsi="Tahoma" w:cs="Tahoma"/>
          <w:noProof/>
          <w:color w:val="000000"/>
          <w:sz w:val="32"/>
          <w:szCs w:val="32"/>
        </w:rPr>
        <w:pict>
          <v:shape id="_x0000_s1046" type="#_x0000_t202" style="position:absolute;left:0;text-align:left;margin-left:125.7pt;margin-top:44.8pt;width:427.5pt;height:589.5pt;z-index:251715584" strokecolor="white [3212]">
            <v:textbox style="mso-next-textbox:#_x0000_s1046">
              <w:txbxContent>
                <w:p w:rsidR="00255CED" w:rsidRDefault="00255CED" w:rsidP="00E54038">
                  <w:pPr>
                    <w:jc w:val="center"/>
                  </w:pPr>
                  <w:r>
                    <w:rPr>
                      <w:noProof/>
                      <w:lang w:eastAsia="pl-PL"/>
                    </w:rPr>
                    <w:drawing>
                      <wp:inline distT="0" distB="0" distL="0" distR="0">
                        <wp:extent cx="5103140" cy="2935953"/>
                        <wp:effectExtent l="19050" t="0" r="226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4"/>
                                <a:stretch>
                                  <a:fillRect/>
                                </a:stretch>
                              </pic:blipFill>
                              <pic:spPr>
                                <a:xfrm>
                                  <a:off x="0" y="0"/>
                                  <a:ext cx="5103140" cy="2935953"/>
                                </a:xfrm>
                                <a:prstGeom prst="rect">
                                  <a:avLst/>
                                </a:prstGeom>
                                <a:noFill/>
                                <a:ln>
                                  <a:noFill/>
                                </a:ln>
                              </pic:spPr>
                            </pic:pic>
                          </a:graphicData>
                        </a:graphic>
                      </wp:inline>
                    </w:drawing>
                  </w:r>
                </w:p>
                <w:p w:rsidR="00255CED" w:rsidRDefault="00255CED" w:rsidP="00B010FD">
                  <w:pPr>
                    <w:jc w:val="center"/>
                    <w:rPr>
                      <w:noProof/>
                      <w:lang w:eastAsia="pl-PL"/>
                    </w:rPr>
                  </w:pPr>
                  <w:r>
                    <w:rPr>
                      <w:noProof/>
                      <w:lang w:eastAsia="pl-PL"/>
                    </w:rPr>
                    <w:drawing>
                      <wp:inline distT="0" distB="0" distL="0" distR="0">
                        <wp:extent cx="2556625" cy="1123950"/>
                        <wp:effectExtent l="19050" t="0" r="0" b="0"/>
                        <wp:docPr id="8" name="Obraz 7" descr="05-0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25.TIF"/>
                                <pic:cNvPicPr/>
                              </pic:nvPicPr>
                              <pic:blipFill>
                                <a:blip r:embed="rId15"/>
                                <a:stretch>
                                  <a:fillRect/>
                                </a:stretch>
                              </pic:blipFill>
                              <pic:spPr>
                                <a:xfrm>
                                  <a:off x="0" y="0"/>
                                  <a:ext cx="2561424" cy="1126060"/>
                                </a:xfrm>
                                <a:prstGeom prst="rect">
                                  <a:avLst/>
                                </a:prstGeom>
                              </pic:spPr>
                            </pic:pic>
                          </a:graphicData>
                        </a:graphic>
                      </wp:inline>
                    </w:drawing>
                  </w:r>
                </w:p>
                <w:p w:rsidR="00255CED" w:rsidRDefault="00255CED" w:rsidP="00B010FD">
                  <w:pPr>
                    <w:jc w:val="center"/>
                  </w:pPr>
                  <w:r>
                    <w:rPr>
                      <w:noProof/>
                      <w:lang w:eastAsia="pl-PL"/>
                    </w:rPr>
                    <w:drawing>
                      <wp:inline distT="0" distB="0" distL="0" distR="0">
                        <wp:extent cx="5102834" cy="2981187"/>
                        <wp:effectExtent l="19050" t="0" r="2566" b="0"/>
                        <wp:docPr id="10" name="Obraz 9"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6"/>
                                <a:stretch>
                                  <a:fillRect/>
                                </a:stretch>
                              </pic:blipFill>
                              <pic:spPr>
                                <a:xfrm>
                                  <a:off x="0" y="0"/>
                                  <a:ext cx="5102834" cy="2981187"/>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5D4747" w:rsidP="004A76DD">
      <w:pPr>
        <w:jc w:val="center"/>
        <w:rPr>
          <w:rFonts w:ascii="Tahoma" w:hAnsi="Tahoma" w:cs="Tahoma"/>
          <w:b/>
          <w:color w:val="FF0000"/>
          <w:sz w:val="32"/>
          <w:szCs w:val="24"/>
        </w:rPr>
      </w:pPr>
      <w:r>
        <w:rPr>
          <w:rFonts w:ascii="Tahoma" w:hAnsi="Tahoma" w:cs="Tahoma"/>
          <w:noProof/>
          <w:color w:val="FF0000"/>
          <w:sz w:val="20"/>
          <w:szCs w:val="32"/>
        </w:rPr>
        <w:pict>
          <v:shape id="_x0000_s1042" type="#_x0000_t202" style="position:absolute;left:0;text-align:left;margin-left:19.95pt;margin-top:28.1pt;width:510.75pt;height:572.25pt;z-index:251712512" strokecolor="white [3212]">
            <v:textbox style="mso-next-textbox:#_x0000_s1042">
              <w:txbxContent>
                <w:p w:rsidR="00255CED" w:rsidRDefault="00255CED" w:rsidP="00FF1017">
                  <w:pPr>
                    <w:tabs>
                      <w:tab w:val="center" w:pos="0"/>
                    </w:tabs>
                    <w:spacing w:after="0"/>
                    <w:jc w:val="center"/>
                    <w:rPr>
                      <w:rFonts w:ascii="Tahoma" w:hAnsi="Tahoma" w:cs="Tahoma"/>
                      <w:color w:val="C00000"/>
                      <w:sz w:val="28"/>
                      <w:szCs w:val="26"/>
                    </w:rPr>
                  </w:pPr>
                  <w:r w:rsidRPr="00E70126">
                    <w:rPr>
                      <w:rFonts w:ascii="Tahoma" w:hAnsi="Tahoma" w:cs="Tahoma"/>
                      <w:color w:val="C00000"/>
                      <w:sz w:val="28"/>
                      <w:szCs w:val="26"/>
                    </w:rPr>
                    <w:t>SAKRAMENT – WIDZIALNY ZNAK NIEWIDZIALNEJ ŁASKI BOŻEJ.</w:t>
                  </w:r>
                </w:p>
                <w:p w:rsidR="00255CED" w:rsidRDefault="00255CED" w:rsidP="007F36D1">
                  <w:pPr>
                    <w:tabs>
                      <w:tab w:val="center" w:pos="0"/>
                    </w:tabs>
                    <w:spacing w:after="0"/>
                    <w:jc w:val="both"/>
                    <w:rPr>
                      <w:rFonts w:ascii="Tahoma" w:hAnsi="Tahoma" w:cs="Tahoma"/>
                      <w:sz w:val="28"/>
                      <w:szCs w:val="26"/>
                    </w:rPr>
                  </w:pPr>
                  <w:r>
                    <w:rPr>
                      <w:rFonts w:ascii="Tahoma" w:hAnsi="Tahoma" w:cs="Tahoma"/>
                      <w:sz w:val="28"/>
                      <w:szCs w:val="26"/>
                    </w:rPr>
                    <w:tab/>
                    <w:t>Zdaniem niektórych teologów, posługiwanie się terminem „konfirmacja" nie jest właściwe, ponieważ niektóre Kościoły, zrodzone na skutek reformy protestanckiej, terminem tym określają obecnie zwyczajny ryt wyznania wiary, przez który młodzi ludzie potwierdzają swoją przynależność do grona ochrzczonych danego Kościoła. Nie ma tutaj mowy o właściwym sakramencie, w którym na pierwszym miejscu działa moc Boża i Jego łaska. Jest to jedynie środek wspomagający wychowanie religijne, by ożywić zobowiązania chrzcielne i zdynamizować działania młodego człowieka.</w:t>
                  </w:r>
                </w:p>
                <w:p w:rsidR="00255CED" w:rsidRDefault="00255CED" w:rsidP="007F36D1">
                  <w:pPr>
                    <w:tabs>
                      <w:tab w:val="center" w:pos="0"/>
                    </w:tabs>
                    <w:spacing w:after="0"/>
                    <w:jc w:val="both"/>
                    <w:rPr>
                      <w:rFonts w:ascii="Tahoma" w:hAnsi="Tahoma" w:cs="Tahoma"/>
                      <w:sz w:val="28"/>
                      <w:szCs w:val="26"/>
                    </w:rPr>
                  </w:pPr>
                  <w:r>
                    <w:rPr>
                      <w:rFonts w:ascii="Tahoma" w:hAnsi="Tahoma" w:cs="Tahoma"/>
                      <w:sz w:val="28"/>
                      <w:szCs w:val="26"/>
                    </w:rPr>
                    <w:tab/>
                    <w:t>Dla Kościoła katolickiego i prawosławnego bierzmowanie jest sakramentem, w którym działa Duch Święty poprzez udzielanie swoich darów. Sakrament bierzmowania stanowi więc integralną część chrztu i kolejny, istotny etap wtajemniczenia chrześcijańskiego.</w:t>
                  </w:r>
                </w:p>
                <w:p w:rsidR="00255CED" w:rsidRDefault="00255CED" w:rsidP="007F36D1">
                  <w:pPr>
                    <w:tabs>
                      <w:tab w:val="center" w:pos="0"/>
                    </w:tabs>
                    <w:spacing w:after="0"/>
                    <w:jc w:val="both"/>
                    <w:rPr>
                      <w:rFonts w:ascii="Tahoma" w:hAnsi="Tahoma" w:cs="Tahoma"/>
                      <w:sz w:val="28"/>
                      <w:szCs w:val="26"/>
                    </w:rPr>
                  </w:pPr>
                </w:p>
                <w:p w:rsidR="00255CED" w:rsidRPr="007F36D1" w:rsidRDefault="00255CED" w:rsidP="007F36D1">
                  <w:pPr>
                    <w:tabs>
                      <w:tab w:val="center" w:pos="0"/>
                    </w:tabs>
                    <w:spacing w:after="0"/>
                    <w:jc w:val="center"/>
                    <w:rPr>
                      <w:rFonts w:ascii="Tahoma" w:hAnsi="Tahoma" w:cs="Tahoma"/>
                      <w:b/>
                      <w:sz w:val="28"/>
                      <w:szCs w:val="26"/>
                    </w:rPr>
                  </w:pPr>
                  <w:r w:rsidRPr="007F36D1">
                    <w:rPr>
                      <w:rFonts w:ascii="Tahoma" w:hAnsi="Tahoma" w:cs="Tahoma"/>
                      <w:b/>
                      <w:sz w:val="28"/>
                      <w:szCs w:val="26"/>
                    </w:rPr>
                    <w:t>Udzielanie darów Ducha Świętego</w:t>
                  </w:r>
                </w:p>
                <w:p w:rsidR="00255CED" w:rsidRDefault="00255CED" w:rsidP="007F36D1">
                  <w:pPr>
                    <w:tabs>
                      <w:tab w:val="center" w:pos="0"/>
                    </w:tabs>
                    <w:spacing w:after="0"/>
                    <w:jc w:val="both"/>
                    <w:rPr>
                      <w:rFonts w:ascii="Tahoma" w:hAnsi="Tahoma" w:cs="Tahoma"/>
                      <w:sz w:val="28"/>
                      <w:szCs w:val="26"/>
                    </w:rPr>
                  </w:pPr>
                  <w:r>
                    <w:rPr>
                      <w:rFonts w:ascii="Tahoma" w:hAnsi="Tahoma" w:cs="Tahoma"/>
                      <w:sz w:val="24"/>
                      <w:szCs w:val="26"/>
                    </w:rPr>
                    <w:tab/>
                  </w:r>
                  <w:r>
                    <w:rPr>
                      <w:rFonts w:ascii="Tahoma" w:hAnsi="Tahoma" w:cs="Tahoma"/>
                      <w:sz w:val="28"/>
                      <w:szCs w:val="26"/>
                    </w:rPr>
                    <w:t>Bierzmowanie, doprowadzając do pełni łaskę sakramentu chrztu, ma dopomóc w uformowaniu się nowego człowieka w Chrystusie.</w:t>
                  </w:r>
                </w:p>
                <w:p w:rsidR="00255CED" w:rsidRDefault="00255CED" w:rsidP="007F36D1">
                  <w:pPr>
                    <w:tabs>
                      <w:tab w:val="center" w:pos="0"/>
                    </w:tabs>
                    <w:spacing w:after="0"/>
                    <w:jc w:val="both"/>
                    <w:rPr>
                      <w:rFonts w:ascii="Tahoma" w:hAnsi="Tahoma" w:cs="Tahoma"/>
                      <w:sz w:val="28"/>
                      <w:szCs w:val="26"/>
                    </w:rPr>
                  </w:pPr>
                  <w:r>
                    <w:rPr>
                      <w:rFonts w:ascii="Tahoma" w:hAnsi="Tahoma" w:cs="Tahoma"/>
                      <w:sz w:val="28"/>
                      <w:szCs w:val="26"/>
                    </w:rPr>
                    <w:tab/>
                    <w:t xml:space="preserve">Tradycja chrześcijańska wiązała sakrament bierzmowania z udzielaniem darów Ducha Świętego. Mówi o nich już prorok Izajasz w odniesieniu do Mesjasza: „I wyrośnie różdżka z pnia </w:t>
                  </w:r>
                  <w:proofErr w:type="spellStart"/>
                  <w:r>
                    <w:rPr>
                      <w:rFonts w:ascii="Tahoma" w:hAnsi="Tahoma" w:cs="Tahoma"/>
                      <w:sz w:val="28"/>
                      <w:szCs w:val="26"/>
                    </w:rPr>
                    <w:t>Jessego</w:t>
                  </w:r>
                  <w:proofErr w:type="spellEnd"/>
                  <w:r>
                    <w:rPr>
                      <w:rFonts w:ascii="Tahoma" w:hAnsi="Tahoma" w:cs="Tahoma"/>
                      <w:sz w:val="28"/>
                      <w:szCs w:val="26"/>
                    </w:rPr>
                    <w:t>, wypuści się odrośl z jego korzeni. I spocznie na niej Duch Pański, duch mądrości i rozumu, duch rady i męstwa, duch wiedzy i bojaźni Pańskiej” /Iz 11, 1-2/.</w:t>
                  </w:r>
                </w:p>
                <w:p w:rsidR="00255CED" w:rsidRPr="007F36D1" w:rsidRDefault="00255CED" w:rsidP="007F36D1">
                  <w:pPr>
                    <w:tabs>
                      <w:tab w:val="center" w:pos="0"/>
                    </w:tabs>
                    <w:spacing w:after="0"/>
                    <w:jc w:val="both"/>
                    <w:rPr>
                      <w:rFonts w:ascii="Tahoma" w:hAnsi="Tahoma" w:cs="Tahoma"/>
                      <w:sz w:val="28"/>
                      <w:szCs w:val="26"/>
                    </w:rPr>
                  </w:pPr>
                  <w:r>
                    <w:rPr>
                      <w:rFonts w:ascii="Tahoma" w:hAnsi="Tahoma" w:cs="Tahoma"/>
                      <w:sz w:val="28"/>
                      <w:szCs w:val="26"/>
                    </w:rPr>
                    <w:tab/>
                    <w:t>Obecnie w obrzędzie bierzmowania, podczas nałożenia rąk na osoby bierzmowane, biskup wraz ze zgromadzonymi kapłanami modli się o Ducha Świętego: „/…/ ześlij na nich Ducha Świętego Pocieszyciela, daj im ducha mądrości i rozumu, ducha rady i męstwa, ducha umiejętności i pobożności, napełnij ich duchem bojaźni Twojej”.</w:t>
                  </w:r>
                </w:p>
                <w:p w:rsidR="00255CED" w:rsidRDefault="00255CED" w:rsidP="00012DED">
                  <w:pPr>
                    <w:tabs>
                      <w:tab w:val="center" w:pos="0"/>
                    </w:tabs>
                    <w:spacing w:after="0"/>
                    <w:jc w:val="both"/>
                    <w:rPr>
                      <w:rFonts w:ascii="Tahoma" w:hAnsi="Tahoma" w:cs="Tahoma"/>
                      <w:sz w:val="24"/>
                      <w:szCs w:val="26"/>
                    </w:rPr>
                  </w:pP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93299B">
                    <w:rPr>
                      <w:rFonts w:ascii="Tahoma" w:hAnsi="Tahoma" w:cs="Tahoma"/>
                      <w:sz w:val="24"/>
                      <w:szCs w:val="26"/>
                    </w:rPr>
                    <w:t>Ks. Kazimierz Mielczarek, Sakramenty – siedem znaków w życiu Kościoła</w:t>
                  </w:r>
                </w:p>
                <w:p w:rsidR="00255CED" w:rsidRDefault="00255CED" w:rsidP="00495509">
                  <w:pPr>
                    <w:ind w:left="5664" w:firstLine="708"/>
                    <w:jc w:val="center"/>
                    <w:rPr>
                      <w:rFonts w:ascii="Tahoma" w:hAnsi="Tahoma" w:cs="Tahoma"/>
                      <w:sz w:val="28"/>
                      <w:szCs w:val="34"/>
                    </w:rPr>
                  </w:pPr>
                  <w:r>
                    <w:rPr>
                      <w:i/>
                      <w:color w:val="7030A0"/>
                      <w:sz w:val="26"/>
                      <w:szCs w:val="26"/>
                    </w:rPr>
                    <w:t>Odpowiedzi: Judyta/Jerycho</w:t>
                  </w:r>
                </w:p>
                <w:p w:rsidR="00255CED" w:rsidRPr="0093299B" w:rsidRDefault="00255CED" w:rsidP="00012DED">
                  <w:pPr>
                    <w:tabs>
                      <w:tab w:val="center" w:pos="0"/>
                    </w:tabs>
                    <w:spacing w:after="0"/>
                    <w:jc w:val="both"/>
                    <w:rPr>
                      <w:rFonts w:ascii="Tahoma" w:hAnsi="Tahoma" w:cs="Tahoma"/>
                      <w:sz w:val="24"/>
                      <w:szCs w:val="26"/>
                    </w:rPr>
                  </w:pPr>
                </w:p>
              </w:txbxContent>
            </v:textbox>
          </v:shape>
        </w:pict>
      </w:r>
      <w:r w:rsidR="00BC6913" w:rsidRPr="00BC6913">
        <w:rPr>
          <w:rFonts w:ascii="Tahoma" w:hAnsi="Tahoma" w:cs="Tahoma"/>
          <w:b/>
          <w:color w:val="FF0000"/>
          <w:sz w:val="32"/>
          <w:szCs w:val="24"/>
        </w:rPr>
        <w:t>SIEDEM SAKRAMENTÓW ŚWIĘTYCH</w:t>
      </w:r>
      <w:r w:rsidR="00FE74DE">
        <w:rPr>
          <w:rFonts w:ascii="Tahoma" w:hAnsi="Tahoma" w:cs="Tahoma"/>
          <w:b/>
          <w:color w:val="FF0000"/>
          <w:sz w:val="32"/>
          <w:szCs w:val="24"/>
        </w:rPr>
        <w:t xml:space="preserve"> </w:t>
      </w:r>
      <w:r w:rsidR="00EE4171">
        <w:rPr>
          <w:rFonts w:ascii="Tahoma" w:hAnsi="Tahoma" w:cs="Tahoma"/>
          <w:b/>
          <w:color w:val="FF0000"/>
          <w:sz w:val="32"/>
          <w:szCs w:val="24"/>
        </w:rPr>
        <w:t>– Bierzmowanie /1/</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9B6384" w:rsidRDefault="0079445A" w:rsidP="00E87417">
      <w:pPr>
        <w:jc w:val="center"/>
        <w:rPr>
          <w:rFonts w:ascii="Tahoma" w:hAnsi="Tahoma" w:cs="Tahoma"/>
          <w:b/>
          <w:bCs/>
          <w:color w:val="00B050"/>
          <w:sz w:val="36"/>
          <w:szCs w:val="36"/>
        </w:rPr>
      </w:pPr>
      <w:r w:rsidRPr="009B6384">
        <w:rPr>
          <w:rFonts w:ascii="Tahoma" w:hAnsi="Tahoma" w:cs="Tahoma"/>
          <w:b/>
          <w:bCs/>
          <w:color w:val="00B050"/>
          <w:sz w:val="36"/>
          <w:szCs w:val="36"/>
        </w:rPr>
        <w:lastRenderedPageBreak/>
        <w:t>INTENCJE MSZALNE</w:t>
      </w:r>
    </w:p>
    <w:p w:rsidR="009824EE" w:rsidRDefault="00E01A1B" w:rsidP="009824EE">
      <w:pPr>
        <w:jc w:val="center"/>
        <w:rPr>
          <w:rFonts w:ascii="Tahoma" w:hAnsi="Tahoma" w:cs="Tahoma"/>
          <w:b/>
          <w:bCs/>
          <w:color w:val="00B050"/>
          <w:sz w:val="36"/>
          <w:szCs w:val="36"/>
        </w:rPr>
      </w:pPr>
      <w:r w:rsidRPr="009B6384">
        <w:rPr>
          <w:rFonts w:ascii="Tahoma" w:hAnsi="Tahoma" w:cs="Tahoma"/>
          <w:b/>
          <w:bCs/>
          <w:color w:val="00B050"/>
          <w:sz w:val="36"/>
          <w:szCs w:val="36"/>
        </w:rPr>
        <w:t xml:space="preserve">TYDZIEŃ </w:t>
      </w:r>
      <w:r w:rsidR="007F1F07">
        <w:rPr>
          <w:rFonts w:ascii="Tahoma" w:hAnsi="Tahoma" w:cs="Tahoma"/>
          <w:b/>
          <w:bCs/>
          <w:color w:val="00B050"/>
          <w:sz w:val="36"/>
          <w:szCs w:val="36"/>
        </w:rPr>
        <w:t>31</w:t>
      </w:r>
      <w:r w:rsidR="007656C6" w:rsidRPr="009B6384">
        <w:rPr>
          <w:rFonts w:ascii="Tahoma" w:hAnsi="Tahoma" w:cs="Tahoma"/>
          <w:b/>
          <w:bCs/>
          <w:color w:val="00B050"/>
          <w:sz w:val="36"/>
          <w:szCs w:val="36"/>
        </w:rPr>
        <w:t>.01.2021</w:t>
      </w:r>
      <w:r w:rsidR="00BF00E7" w:rsidRPr="009B6384">
        <w:rPr>
          <w:rFonts w:ascii="Tahoma" w:hAnsi="Tahoma" w:cs="Tahoma"/>
          <w:b/>
          <w:bCs/>
          <w:color w:val="00B050"/>
          <w:sz w:val="36"/>
          <w:szCs w:val="36"/>
        </w:rPr>
        <w:t xml:space="preserve"> </w:t>
      </w:r>
      <w:r w:rsidR="00CB0D88" w:rsidRPr="009B6384">
        <w:rPr>
          <w:rFonts w:ascii="Tahoma" w:hAnsi="Tahoma" w:cs="Tahoma"/>
          <w:b/>
          <w:bCs/>
          <w:color w:val="00B050"/>
          <w:sz w:val="36"/>
          <w:szCs w:val="36"/>
        </w:rPr>
        <w:t xml:space="preserve">– </w:t>
      </w:r>
      <w:r w:rsidR="007F1F07">
        <w:rPr>
          <w:rFonts w:ascii="Tahoma" w:hAnsi="Tahoma" w:cs="Tahoma"/>
          <w:b/>
          <w:bCs/>
          <w:color w:val="00B050"/>
          <w:sz w:val="36"/>
          <w:szCs w:val="36"/>
        </w:rPr>
        <w:t>07.02</w:t>
      </w:r>
      <w:r w:rsidRPr="009B6384">
        <w:rPr>
          <w:rFonts w:ascii="Tahoma" w:hAnsi="Tahoma" w:cs="Tahoma"/>
          <w:b/>
          <w:bCs/>
          <w:color w:val="00B050"/>
          <w:sz w:val="36"/>
          <w:szCs w:val="36"/>
        </w:rPr>
        <w:t>.2021</w:t>
      </w:r>
    </w:p>
    <w:tbl>
      <w:tblPr>
        <w:tblW w:w="10206" w:type="dxa"/>
        <w:tblInd w:w="534" w:type="dxa"/>
        <w:tblCellMar>
          <w:left w:w="10" w:type="dxa"/>
          <w:right w:w="10" w:type="dxa"/>
        </w:tblCellMar>
        <w:tblLook w:val="0000" w:firstRow="0" w:lastRow="0" w:firstColumn="0" w:lastColumn="0" w:noHBand="0" w:noVBand="0"/>
      </w:tblPr>
      <w:tblGrid>
        <w:gridCol w:w="2582"/>
        <w:gridCol w:w="7624"/>
      </w:tblGrid>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FD284A" w:rsidRDefault="007F1F07" w:rsidP="00D906BF">
            <w:pPr>
              <w:spacing w:after="0" w:line="240" w:lineRule="auto"/>
              <w:jc w:val="center"/>
              <w:rPr>
                <w:rFonts w:ascii="Tahoma" w:hAnsi="Tahoma" w:cs="Tahoma"/>
                <w:b/>
                <w:bCs/>
                <w:color w:val="C00000"/>
                <w:sz w:val="30"/>
                <w:szCs w:val="30"/>
              </w:rPr>
            </w:pPr>
            <w:r w:rsidRPr="00FD284A">
              <w:rPr>
                <w:rFonts w:ascii="Tahoma" w:hAnsi="Tahoma" w:cs="Tahoma"/>
                <w:b/>
                <w:bCs/>
                <w:color w:val="C00000"/>
                <w:sz w:val="30"/>
                <w:szCs w:val="30"/>
              </w:rPr>
              <w:t>31</w:t>
            </w:r>
            <w:r w:rsidR="00327CD1" w:rsidRPr="00FD284A">
              <w:rPr>
                <w:rFonts w:ascii="Tahoma" w:hAnsi="Tahoma" w:cs="Tahoma"/>
                <w:b/>
                <w:bCs/>
                <w:color w:val="C00000"/>
                <w:sz w:val="30"/>
                <w:szCs w:val="30"/>
              </w:rPr>
              <w:t>.</w:t>
            </w:r>
            <w:r w:rsidR="007656C6" w:rsidRPr="00FD284A">
              <w:rPr>
                <w:rFonts w:ascii="Tahoma" w:hAnsi="Tahoma" w:cs="Tahoma"/>
                <w:b/>
                <w:bCs/>
                <w:color w:val="C00000"/>
                <w:sz w:val="30"/>
                <w:szCs w:val="30"/>
              </w:rPr>
              <w:t>01</w:t>
            </w:r>
            <w:r w:rsidR="00434AAB" w:rsidRPr="00FD284A">
              <w:rPr>
                <w:rFonts w:ascii="Tahoma" w:hAnsi="Tahoma" w:cs="Tahoma"/>
                <w:b/>
                <w:bCs/>
                <w:color w:val="C00000"/>
                <w:sz w:val="30"/>
                <w:szCs w:val="30"/>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3D4" w:rsidRPr="00FD284A" w:rsidRDefault="000C63D4" w:rsidP="000C63D4">
            <w:pPr>
              <w:spacing w:after="0" w:line="240" w:lineRule="auto"/>
              <w:ind w:left="567"/>
              <w:rPr>
                <w:rFonts w:ascii="Tahoma" w:hAnsi="Tahoma" w:cs="Tahoma"/>
                <w:sz w:val="30"/>
                <w:szCs w:val="30"/>
              </w:rPr>
            </w:pPr>
            <w:r w:rsidRPr="00FD284A">
              <w:rPr>
                <w:rFonts w:ascii="Tahoma" w:hAnsi="Tahoma" w:cs="Tahoma"/>
                <w:sz w:val="30"/>
                <w:szCs w:val="30"/>
              </w:rPr>
              <w:t xml:space="preserve">08.00 – + Helena i Teofil </w:t>
            </w:r>
            <w:proofErr w:type="spellStart"/>
            <w:r w:rsidRPr="00FD284A">
              <w:rPr>
                <w:rFonts w:ascii="Tahoma" w:hAnsi="Tahoma" w:cs="Tahoma"/>
                <w:sz w:val="30"/>
                <w:szCs w:val="30"/>
              </w:rPr>
              <w:t>Antosiak</w:t>
            </w:r>
            <w:proofErr w:type="spellEnd"/>
          </w:p>
          <w:p w:rsidR="000C63D4" w:rsidRPr="00FD284A" w:rsidRDefault="000C63D4" w:rsidP="000C63D4">
            <w:pPr>
              <w:spacing w:after="0" w:line="240" w:lineRule="auto"/>
              <w:ind w:left="567"/>
              <w:rPr>
                <w:rFonts w:ascii="Tahoma" w:hAnsi="Tahoma" w:cs="Tahoma"/>
                <w:sz w:val="30"/>
                <w:szCs w:val="30"/>
              </w:rPr>
            </w:pPr>
            <w:r w:rsidRPr="00FD284A">
              <w:rPr>
                <w:rFonts w:ascii="Tahoma" w:hAnsi="Tahoma" w:cs="Tahoma"/>
                <w:sz w:val="30"/>
                <w:szCs w:val="30"/>
              </w:rPr>
              <w:t xml:space="preserve">09.30 – Pro </w:t>
            </w:r>
            <w:proofErr w:type="spellStart"/>
            <w:r w:rsidRPr="00FD284A">
              <w:rPr>
                <w:rFonts w:ascii="Tahoma" w:hAnsi="Tahoma" w:cs="Tahoma"/>
                <w:sz w:val="30"/>
                <w:szCs w:val="30"/>
              </w:rPr>
              <w:t>populo</w:t>
            </w:r>
            <w:proofErr w:type="spellEnd"/>
          </w:p>
          <w:p w:rsidR="007F1C3B" w:rsidRPr="00FD284A" w:rsidRDefault="000C63D4" w:rsidP="000C63D4">
            <w:pPr>
              <w:spacing w:after="0" w:line="240" w:lineRule="auto"/>
              <w:ind w:left="567"/>
              <w:rPr>
                <w:rFonts w:ascii="Tahoma" w:hAnsi="Tahoma" w:cs="Tahoma"/>
                <w:sz w:val="30"/>
                <w:szCs w:val="30"/>
              </w:rPr>
            </w:pPr>
            <w:r w:rsidRPr="00FD284A">
              <w:rPr>
                <w:rFonts w:ascii="Tahoma" w:hAnsi="Tahoma" w:cs="Tahoma"/>
                <w:sz w:val="30"/>
                <w:szCs w:val="30"/>
              </w:rPr>
              <w:t>11.00 – Dziękczynno-błagalna z prośbą o łaski i Boże błogosławieństwo w rodzinie p. Sędrowskich</w:t>
            </w:r>
          </w:p>
        </w:tc>
      </w:tr>
      <w:tr w:rsidR="00776950" w:rsidRPr="000D358C"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FD284A" w:rsidRDefault="007F1F07" w:rsidP="009B6384">
            <w:pPr>
              <w:spacing w:after="0" w:line="240" w:lineRule="auto"/>
              <w:jc w:val="center"/>
              <w:rPr>
                <w:rFonts w:ascii="Tahoma" w:hAnsi="Tahoma" w:cs="Tahoma"/>
                <w:b/>
                <w:bCs/>
                <w:sz w:val="30"/>
                <w:szCs w:val="30"/>
              </w:rPr>
            </w:pPr>
            <w:r w:rsidRPr="00FD284A">
              <w:rPr>
                <w:rFonts w:ascii="Tahoma" w:hAnsi="Tahoma" w:cs="Tahoma"/>
                <w:b/>
                <w:bCs/>
                <w:sz w:val="30"/>
                <w:szCs w:val="30"/>
              </w:rPr>
              <w:t>01.02</w:t>
            </w:r>
            <w:r w:rsidR="00434AAB" w:rsidRPr="00FD284A">
              <w:rPr>
                <w:rFonts w:ascii="Tahoma" w:hAnsi="Tahoma" w:cs="Tahoma"/>
                <w:b/>
                <w:bCs/>
                <w:sz w:val="30"/>
                <w:szCs w:val="30"/>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FD284A" w:rsidRDefault="00A11A53" w:rsidP="00B21867">
            <w:pPr>
              <w:spacing w:after="0" w:line="240" w:lineRule="auto"/>
              <w:ind w:left="567"/>
              <w:rPr>
                <w:rFonts w:ascii="Tahoma" w:hAnsi="Tahoma" w:cs="Tahoma"/>
                <w:sz w:val="30"/>
                <w:szCs w:val="30"/>
              </w:rPr>
            </w:pPr>
            <w:r w:rsidRPr="00FD284A">
              <w:rPr>
                <w:rFonts w:ascii="Tahoma" w:hAnsi="Tahoma" w:cs="Tahoma"/>
                <w:sz w:val="30"/>
                <w:szCs w:val="30"/>
              </w:rPr>
              <w:t>07</w:t>
            </w:r>
            <w:r w:rsidR="00E01A1B" w:rsidRPr="00FD284A">
              <w:rPr>
                <w:rFonts w:ascii="Tahoma" w:hAnsi="Tahoma" w:cs="Tahoma"/>
                <w:sz w:val="30"/>
                <w:szCs w:val="30"/>
              </w:rPr>
              <w:t>.3</w:t>
            </w:r>
            <w:r w:rsidR="00091C36" w:rsidRPr="00FD284A">
              <w:rPr>
                <w:rFonts w:ascii="Tahoma" w:hAnsi="Tahoma" w:cs="Tahoma"/>
                <w:sz w:val="30"/>
                <w:szCs w:val="30"/>
              </w:rPr>
              <w:t>0</w:t>
            </w:r>
            <w:r w:rsidR="00551F84" w:rsidRPr="00FD284A">
              <w:rPr>
                <w:rFonts w:ascii="Tahoma" w:hAnsi="Tahoma" w:cs="Tahoma"/>
                <w:sz w:val="30"/>
                <w:szCs w:val="30"/>
              </w:rPr>
              <w:t xml:space="preserve"> </w:t>
            </w:r>
            <w:r w:rsidR="00091C36" w:rsidRPr="00FD284A">
              <w:rPr>
                <w:rFonts w:ascii="Tahoma" w:hAnsi="Tahoma" w:cs="Tahoma"/>
                <w:sz w:val="30"/>
                <w:szCs w:val="30"/>
              </w:rPr>
              <w:t>–</w:t>
            </w:r>
            <w:r w:rsidR="00B21867" w:rsidRPr="00FD284A">
              <w:rPr>
                <w:rFonts w:ascii="Tahoma" w:hAnsi="Tahoma" w:cs="Tahoma"/>
                <w:sz w:val="30"/>
                <w:szCs w:val="30"/>
              </w:rPr>
              <w:t xml:space="preserve"> </w:t>
            </w:r>
            <w:r w:rsidR="00172AED" w:rsidRPr="00FD284A">
              <w:rPr>
                <w:rFonts w:ascii="Tahoma" w:hAnsi="Tahoma" w:cs="Tahoma"/>
                <w:sz w:val="30"/>
                <w:szCs w:val="30"/>
              </w:rPr>
              <w:t xml:space="preserve">+ </w:t>
            </w:r>
            <w:r w:rsidR="000C63D4" w:rsidRPr="00FD284A">
              <w:rPr>
                <w:rFonts w:ascii="Tahoma" w:hAnsi="Tahoma" w:cs="Tahoma"/>
                <w:sz w:val="30"/>
                <w:szCs w:val="30"/>
              </w:rPr>
              <w:t xml:space="preserve">Barbara </w:t>
            </w:r>
            <w:proofErr w:type="spellStart"/>
            <w:r w:rsidR="000C63D4" w:rsidRPr="00FD284A">
              <w:rPr>
                <w:rFonts w:ascii="Tahoma" w:hAnsi="Tahoma" w:cs="Tahoma"/>
                <w:sz w:val="30"/>
                <w:szCs w:val="30"/>
              </w:rPr>
              <w:t>Fidurska</w:t>
            </w:r>
            <w:proofErr w:type="spellEnd"/>
            <w:r w:rsidR="000C63D4" w:rsidRPr="00FD284A">
              <w:rPr>
                <w:rFonts w:ascii="Tahoma" w:hAnsi="Tahoma" w:cs="Tahoma"/>
                <w:sz w:val="30"/>
                <w:szCs w:val="30"/>
              </w:rPr>
              <w:t xml:space="preserve"> – Msza popogrzebowa – intencja od uczestników pogrzebu</w:t>
            </w:r>
          </w:p>
          <w:p w:rsidR="00DD7421" w:rsidRPr="00FD284A" w:rsidRDefault="00A11A53" w:rsidP="009B6384">
            <w:pPr>
              <w:spacing w:after="0" w:line="240" w:lineRule="auto"/>
              <w:ind w:left="567"/>
              <w:rPr>
                <w:rFonts w:ascii="Tahoma" w:hAnsi="Tahoma" w:cs="Tahoma"/>
                <w:sz w:val="30"/>
                <w:szCs w:val="30"/>
              </w:rPr>
            </w:pPr>
            <w:r w:rsidRPr="00FD284A">
              <w:rPr>
                <w:rFonts w:ascii="Tahoma" w:hAnsi="Tahoma" w:cs="Tahoma"/>
                <w:sz w:val="30"/>
                <w:szCs w:val="30"/>
              </w:rPr>
              <w:t>08</w:t>
            </w:r>
            <w:r w:rsidR="001E1CA3" w:rsidRPr="00FD284A">
              <w:rPr>
                <w:rFonts w:ascii="Tahoma" w:hAnsi="Tahoma" w:cs="Tahoma"/>
                <w:sz w:val="30"/>
                <w:szCs w:val="30"/>
              </w:rPr>
              <w:t>.00</w:t>
            </w:r>
            <w:r w:rsidR="00434AAB" w:rsidRPr="00FD284A">
              <w:rPr>
                <w:rFonts w:ascii="Tahoma" w:hAnsi="Tahoma" w:cs="Tahoma"/>
                <w:sz w:val="30"/>
                <w:szCs w:val="30"/>
              </w:rPr>
              <w:t xml:space="preserve"> –</w:t>
            </w:r>
            <w:r w:rsidR="00B21867" w:rsidRPr="00FD284A">
              <w:rPr>
                <w:rFonts w:ascii="Tahoma" w:hAnsi="Tahoma" w:cs="Tahoma"/>
                <w:sz w:val="30"/>
                <w:szCs w:val="30"/>
              </w:rPr>
              <w:t xml:space="preserve"> </w:t>
            </w:r>
            <w:r w:rsidR="00282EAF" w:rsidRPr="00FD284A">
              <w:rPr>
                <w:rFonts w:ascii="Tahoma" w:hAnsi="Tahoma" w:cs="Tahoma"/>
                <w:sz w:val="30"/>
                <w:szCs w:val="30"/>
              </w:rPr>
              <w:t xml:space="preserve">+ </w:t>
            </w:r>
            <w:r w:rsidR="000C63D4" w:rsidRPr="00FD284A">
              <w:rPr>
                <w:rFonts w:ascii="Tahoma" w:hAnsi="Tahoma" w:cs="Tahoma"/>
                <w:sz w:val="30"/>
                <w:szCs w:val="30"/>
              </w:rPr>
              <w:t xml:space="preserve">Stanisława </w:t>
            </w:r>
            <w:proofErr w:type="spellStart"/>
            <w:r w:rsidR="000C63D4" w:rsidRPr="00FD284A">
              <w:rPr>
                <w:rFonts w:ascii="Tahoma" w:hAnsi="Tahoma" w:cs="Tahoma"/>
                <w:sz w:val="30"/>
                <w:szCs w:val="30"/>
              </w:rPr>
              <w:t>Kałędek</w:t>
            </w:r>
            <w:proofErr w:type="spellEnd"/>
            <w:r w:rsidR="000C63D4" w:rsidRPr="00FD284A">
              <w:rPr>
                <w:rFonts w:ascii="Tahoma" w:hAnsi="Tahoma" w:cs="Tahoma"/>
                <w:sz w:val="30"/>
                <w:szCs w:val="30"/>
              </w:rPr>
              <w:t xml:space="preserve"> – intencja od rodziny Wojtczaków</w:t>
            </w:r>
          </w:p>
        </w:tc>
      </w:tr>
      <w:tr w:rsidR="00776950" w:rsidRPr="001879B6"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FD284A" w:rsidRDefault="007F1F07" w:rsidP="00E01A1B">
            <w:pPr>
              <w:spacing w:after="0" w:line="240" w:lineRule="auto"/>
              <w:jc w:val="center"/>
              <w:rPr>
                <w:rFonts w:ascii="Tahoma" w:hAnsi="Tahoma" w:cs="Tahoma"/>
                <w:b/>
                <w:bCs/>
                <w:color w:val="0070C0"/>
                <w:sz w:val="30"/>
                <w:szCs w:val="30"/>
              </w:rPr>
            </w:pPr>
            <w:r w:rsidRPr="00FD284A">
              <w:rPr>
                <w:rFonts w:ascii="Tahoma" w:hAnsi="Tahoma" w:cs="Tahoma"/>
                <w:b/>
                <w:bCs/>
                <w:color w:val="0070C0"/>
                <w:sz w:val="30"/>
                <w:szCs w:val="30"/>
              </w:rPr>
              <w:t>02.02</w:t>
            </w:r>
            <w:r w:rsidR="00434AAB" w:rsidRPr="00FD284A">
              <w:rPr>
                <w:rFonts w:ascii="Tahoma" w:hAnsi="Tahoma" w:cs="Tahoma"/>
                <w:b/>
                <w:bCs/>
                <w:color w:val="0070C0"/>
                <w:sz w:val="30"/>
                <w:szCs w:val="30"/>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2F9" w:rsidRPr="00FD284A" w:rsidRDefault="00E01A1B" w:rsidP="00F532F9">
            <w:pPr>
              <w:spacing w:after="0" w:line="240" w:lineRule="auto"/>
              <w:ind w:left="567"/>
              <w:rPr>
                <w:rFonts w:ascii="Tahoma" w:hAnsi="Tahoma" w:cs="Tahoma"/>
                <w:sz w:val="30"/>
                <w:szCs w:val="30"/>
              </w:rPr>
            </w:pPr>
            <w:r w:rsidRPr="00FD284A">
              <w:rPr>
                <w:rFonts w:ascii="Tahoma" w:hAnsi="Tahoma" w:cs="Tahoma"/>
                <w:sz w:val="30"/>
                <w:szCs w:val="30"/>
              </w:rPr>
              <w:t>07.3</w:t>
            </w:r>
            <w:r w:rsidR="0037540C" w:rsidRPr="00FD284A">
              <w:rPr>
                <w:rFonts w:ascii="Tahoma" w:hAnsi="Tahoma" w:cs="Tahoma"/>
                <w:sz w:val="30"/>
                <w:szCs w:val="30"/>
              </w:rPr>
              <w:t>0</w:t>
            </w:r>
            <w:r w:rsidR="003A01E3" w:rsidRPr="00FD284A">
              <w:rPr>
                <w:rFonts w:ascii="Tahoma" w:hAnsi="Tahoma" w:cs="Tahoma"/>
                <w:sz w:val="30"/>
                <w:szCs w:val="30"/>
              </w:rPr>
              <w:t xml:space="preserve"> – +</w:t>
            </w:r>
            <w:r w:rsidR="000C63D4" w:rsidRPr="00FD284A">
              <w:rPr>
                <w:rFonts w:ascii="Tahoma" w:hAnsi="Tahoma" w:cs="Tahoma"/>
                <w:sz w:val="30"/>
                <w:szCs w:val="30"/>
              </w:rPr>
              <w:t xml:space="preserve"> Władysława Wróbel /</w:t>
            </w:r>
            <w:proofErr w:type="spellStart"/>
            <w:r w:rsidR="000C63D4" w:rsidRPr="00FD284A">
              <w:rPr>
                <w:rFonts w:ascii="Tahoma" w:hAnsi="Tahoma" w:cs="Tahoma"/>
                <w:sz w:val="30"/>
                <w:szCs w:val="30"/>
              </w:rPr>
              <w:t>up</w:t>
            </w:r>
            <w:proofErr w:type="spellEnd"/>
            <w:r w:rsidR="000C63D4" w:rsidRPr="00FD284A">
              <w:rPr>
                <w:rFonts w:ascii="Tahoma" w:hAnsi="Tahoma" w:cs="Tahoma"/>
                <w:sz w:val="30"/>
                <w:szCs w:val="30"/>
              </w:rPr>
              <w:t>/</w:t>
            </w:r>
          </w:p>
          <w:p w:rsidR="007744E0" w:rsidRPr="00FD284A" w:rsidRDefault="0037540C" w:rsidP="00E52776">
            <w:pPr>
              <w:spacing w:after="0" w:line="240" w:lineRule="auto"/>
              <w:ind w:left="567"/>
              <w:rPr>
                <w:rFonts w:ascii="Tahoma" w:hAnsi="Tahoma" w:cs="Tahoma"/>
                <w:sz w:val="30"/>
                <w:szCs w:val="30"/>
              </w:rPr>
            </w:pPr>
            <w:r w:rsidRPr="00FD284A">
              <w:rPr>
                <w:rFonts w:ascii="Tahoma" w:hAnsi="Tahoma" w:cs="Tahoma"/>
                <w:sz w:val="30"/>
                <w:szCs w:val="30"/>
              </w:rPr>
              <w:t>0</w:t>
            </w:r>
            <w:r w:rsidR="00282EAF" w:rsidRPr="00FD284A">
              <w:rPr>
                <w:rFonts w:ascii="Tahoma" w:hAnsi="Tahoma" w:cs="Tahoma"/>
                <w:sz w:val="30"/>
                <w:szCs w:val="30"/>
              </w:rPr>
              <w:t xml:space="preserve">8.00 – </w:t>
            </w:r>
            <w:r w:rsidR="00CB0D88" w:rsidRPr="00FD284A">
              <w:rPr>
                <w:rFonts w:ascii="Tahoma" w:hAnsi="Tahoma" w:cs="Tahoma"/>
                <w:sz w:val="30"/>
                <w:szCs w:val="30"/>
              </w:rPr>
              <w:t xml:space="preserve">+ </w:t>
            </w:r>
            <w:r w:rsidR="000C63D4" w:rsidRPr="00FD284A">
              <w:rPr>
                <w:rFonts w:ascii="Tahoma" w:hAnsi="Tahoma" w:cs="Tahoma"/>
                <w:sz w:val="30"/>
                <w:szCs w:val="30"/>
              </w:rPr>
              <w:t>Henryk Nowicki</w:t>
            </w:r>
          </w:p>
        </w:tc>
      </w:tr>
      <w:tr w:rsidR="00776950" w:rsidRPr="00BE4981"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FD284A" w:rsidRDefault="007F1F07" w:rsidP="001879B6">
            <w:pPr>
              <w:spacing w:after="0" w:line="240" w:lineRule="auto"/>
              <w:jc w:val="center"/>
              <w:rPr>
                <w:rFonts w:ascii="Tahoma" w:hAnsi="Tahoma" w:cs="Tahoma"/>
                <w:b/>
                <w:bCs/>
                <w:sz w:val="30"/>
                <w:szCs w:val="30"/>
              </w:rPr>
            </w:pPr>
            <w:r w:rsidRPr="00FD284A">
              <w:rPr>
                <w:rFonts w:ascii="Tahoma" w:hAnsi="Tahoma" w:cs="Tahoma"/>
                <w:b/>
                <w:bCs/>
                <w:sz w:val="30"/>
                <w:szCs w:val="30"/>
              </w:rPr>
              <w:t>03</w:t>
            </w:r>
            <w:r w:rsidR="00E4214F" w:rsidRPr="00FD284A">
              <w:rPr>
                <w:rFonts w:ascii="Tahoma" w:hAnsi="Tahoma" w:cs="Tahoma"/>
                <w:b/>
                <w:bCs/>
                <w:sz w:val="30"/>
                <w:szCs w:val="30"/>
              </w:rPr>
              <w:t>.</w:t>
            </w:r>
            <w:r w:rsidRPr="00FD284A">
              <w:rPr>
                <w:rFonts w:ascii="Tahoma" w:hAnsi="Tahoma" w:cs="Tahoma"/>
                <w:b/>
                <w:bCs/>
                <w:sz w:val="30"/>
                <w:szCs w:val="30"/>
              </w:rPr>
              <w:t>02</w:t>
            </w:r>
            <w:r w:rsidR="00434AAB" w:rsidRPr="00FD284A">
              <w:rPr>
                <w:rFonts w:ascii="Tahoma" w:hAnsi="Tahoma" w:cs="Tahoma"/>
                <w:b/>
                <w:bCs/>
                <w:sz w:val="30"/>
                <w:szCs w:val="30"/>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0EA" w:rsidRPr="00FD284A" w:rsidRDefault="008C70EA" w:rsidP="008C70EA">
            <w:pPr>
              <w:spacing w:after="0" w:line="240" w:lineRule="auto"/>
              <w:ind w:left="567"/>
              <w:rPr>
                <w:rFonts w:ascii="Tahoma" w:hAnsi="Tahoma" w:cs="Tahoma"/>
                <w:color w:val="FF0000"/>
                <w:sz w:val="30"/>
                <w:szCs w:val="30"/>
              </w:rPr>
            </w:pPr>
            <w:r w:rsidRPr="00FD284A">
              <w:rPr>
                <w:rFonts w:ascii="Tahoma" w:hAnsi="Tahoma" w:cs="Tahoma"/>
                <w:color w:val="FF0000"/>
                <w:sz w:val="30"/>
                <w:szCs w:val="30"/>
              </w:rPr>
              <w:t>07.20 – Nowenna do św. Józefa</w:t>
            </w:r>
          </w:p>
          <w:p w:rsidR="008C70EA" w:rsidRPr="00FD284A" w:rsidRDefault="000C63D4" w:rsidP="008C70EA">
            <w:pPr>
              <w:spacing w:after="0" w:line="240" w:lineRule="auto"/>
              <w:ind w:left="567"/>
              <w:rPr>
                <w:rFonts w:ascii="Tahoma" w:hAnsi="Tahoma" w:cs="Tahoma"/>
                <w:sz w:val="30"/>
                <w:szCs w:val="30"/>
              </w:rPr>
            </w:pPr>
            <w:r w:rsidRPr="00FD284A">
              <w:rPr>
                <w:rFonts w:ascii="Tahoma" w:hAnsi="Tahoma" w:cs="Tahoma"/>
                <w:sz w:val="30"/>
                <w:szCs w:val="30"/>
              </w:rPr>
              <w:t>07.30 – + Janina, Henryk, Ryszard i Mirosław Majewscy</w:t>
            </w:r>
          </w:p>
          <w:p w:rsidR="008C70EA" w:rsidRPr="00FD284A" w:rsidRDefault="008C70EA" w:rsidP="008C70EA">
            <w:pPr>
              <w:spacing w:after="0" w:line="240" w:lineRule="auto"/>
              <w:ind w:left="567"/>
              <w:rPr>
                <w:rFonts w:ascii="Tahoma" w:hAnsi="Tahoma" w:cs="Tahoma"/>
                <w:color w:val="0070C0"/>
                <w:sz w:val="30"/>
                <w:szCs w:val="30"/>
              </w:rPr>
            </w:pPr>
            <w:r w:rsidRPr="00FD284A">
              <w:rPr>
                <w:rFonts w:ascii="Tahoma" w:hAnsi="Tahoma" w:cs="Tahoma"/>
                <w:color w:val="0070C0"/>
                <w:sz w:val="30"/>
                <w:szCs w:val="30"/>
              </w:rPr>
              <w:t>Nowenna do Matki Bożej Nieustającej Pomocy</w:t>
            </w:r>
          </w:p>
          <w:p w:rsidR="00FF4685" w:rsidRPr="00FD284A" w:rsidRDefault="008C70EA" w:rsidP="00172AED">
            <w:pPr>
              <w:spacing w:after="0" w:line="240" w:lineRule="auto"/>
              <w:ind w:left="567"/>
              <w:rPr>
                <w:rFonts w:ascii="Tahoma" w:hAnsi="Tahoma" w:cs="Tahoma"/>
                <w:sz w:val="30"/>
                <w:szCs w:val="30"/>
              </w:rPr>
            </w:pPr>
            <w:r w:rsidRPr="00FD284A">
              <w:rPr>
                <w:rFonts w:ascii="Tahoma" w:hAnsi="Tahoma" w:cs="Tahoma"/>
                <w:sz w:val="30"/>
                <w:szCs w:val="30"/>
              </w:rPr>
              <w:t xml:space="preserve">08.00 – + </w:t>
            </w:r>
            <w:r w:rsidR="00172AED" w:rsidRPr="00FD284A">
              <w:rPr>
                <w:rFonts w:ascii="Tahoma" w:hAnsi="Tahoma" w:cs="Tahoma"/>
                <w:sz w:val="30"/>
                <w:szCs w:val="30"/>
              </w:rPr>
              <w:t>Bronisław Tański /</w:t>
            </w:r>
            <w:proofErr w:type="spellStart"/>
            <w:r w:rsidR="00FD284A" w:rsidRPr="00FD284A">
              <w:rPr>
                <w:rFonts w:ascii="Tahoma" w:hAnsi="Tahoma" w:cs="Tahoma"/>
                <w:sz w:val="30"/>
                <w:szCs w:val="30"/>
              </w:rPr>
              <w:t>up</w:t>
            </w:r>
            <w:proofErr w:type="spellEnd"/>
            <w:r w:rsidR="00FD284A" w:rsidRPr="00FD284A">
              <w:rPr>
                <w:rFonts w:ascii="Tahoma" w:hAnsi="Tahoma" w:cs="Tahoma"/>
                <w:sz w:val="30"/>
                <w:szCs w:val="30"/>
              </w:rPr>
              <w:t>/</w:t>
            </w:r>
          </w:p>
          <w:p w:rsidR="00FD284A" w:rsidRPr="00FD284A" w:rsidRDefault="00FD284A" w:rsidP="00172AED">
            <w:pPr>
              <w:spacing w:after="0" w:line="240" w:lineRule="auto"/>
              <w:ind w:left="567"/>
              <w:rPr>
                <w:rFonts w:ascii="Tahoma" w:hAnsi="Tahoma" w:cs="Tahoma"/>
                <w:sz w:val="30"/>
                <w:szCs w:val="30"/>
              </w:rPr>
            </w:pPr>
            <w:r w:rsidRPr="00FD284A">
              <w:rPr>
                <w:rFonts w:ascii="Tahoma" w:hAnsi="Tahoma" w:cs="Tahoma"/>
                <w:sz w:val="30"/>
                <w:szCs w:val="30"/>
              </w:rPr>
              <w:t xml:space="preserve">08.00 – + Stanisław </w:t>
            </w:r>
            <w:proofErr w:type="spellStart"/>
            <w:r w:rsidRPr="00FD284A">
              <w:rPr>
                <w:rFonts w:ascii="Tahoma" w:hAnsi="Tahoma" w:cs="Tahoma"/>
                <w:sz w:val="30"/>
                <w:szCs w:val="30"/>
              </w:rPr>
              <w:t>Lichtensztejn</w:t>
            </w:r>
            <w:proofErr w:type="spellEnd"/>
            <w:r w:rsidRPr="00FD284A">
              <w:rPr>
                <w:rFonts w:ascii="Tahoma" w:hAnsi="Tahoma" w:cs="Tahoma"/>
                <w:sz w:val="30"/>
                <w:szCs w:val="30"/>
              </w:rPr>
              <w:t xml:space="preserve"> /30 dzień po pogrzebie/ - </w:t>
            </w:r>
            <w:r w:rsidRPr="00FD284A">
              <w:rPr>
                <w:rFonts w:ascii="Tahoma" w:hAnsi="Tahoma" w:cs="Tahoma"/>
                <w:sz w:val="30"/>
                <w:szCs w:val="30"/>
                <w:u w:val="single"/>
              </w:rPr>
              <w:t>intencja odprawiona poza parafią</w:t>
            </w:r>
          </w:p>
        </w:tc>
      </w:tr>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FD284A" w:rsidRDefault="007F1F07" w:rsidP="008C70EA">
            <w:pPr>
              <w:spacing w:after="0" w:line="240" w:lineRule="auto"/>
              <w:jc w:val="center"/>
              <w:rPr>
                <w:rFonts w:ascii="Tahoma" w:hAnsi="Tahoma" w:cs="Tahoma"/>
                <w:b/>
                <w:bCs/>
                <w:sz w:val="30"/>
                <w:szCs w:val="30"/>
              </w:rPr>
            </w:pPr>
            <w:r w:rsidRPr="00FD284A">
              <w:rPr>
                <w:rFonts w:ascii="Tahoma" w:hAnsi="Tahoma" w:cs="Tahoma"/>
                <w:b/>
                <w:bCs/>
                <w:sz w:val="30"/>
                <w:szCs w:val="30"/>
              </w:rPr>
              <w:t>04.02</w:t>
            </w:r>
            <w:r w:rsidR="00434AAB" w:rsidRPr="00FD284A">
              <w:rPr>
                <w:rFonts w:ascii="Tahoma" w:hAnsi="Tahoma" w:cs="Tahoma"/>
                <w:b/>
                <w:bCs/>
                <w:sz w:val="30"/>
                <w:szCs w:val="30"/>
              </w:rPr>
              <w:t xml:space="preserve"> </w:t>
            </w:r>
            <w:r w:rsidR="008E61A4" w:rsidRPr="00FD284A">
              <w:rPr>
                <w:rFonts w:ascii="Tahoma" w:hAnsi="Tahoma" w:cs="Tahoma"/>
                <w:b/>
                <w:bCs/>
                <w:sz w:val="30"/>
                <w:szCs w:val="30"/>
              </w:rPr>
              <w:t>–</w:t>
            </w:r>
            <w:r w:rsidR="00434AAB" w:rsidRPr="00FD284A">
              <w:rPr>
                <w:rFonts w:ascii="Tahoma" w:hAnsi="Tahoma" w:cs="Tahoma"/>
                <w:b/>
                <w:bCs/>
                <w:sz w:val="30"/>
                <w:szCs w:val="30"/>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2A59" w:rsidRPr="00FD284A" w:rsidRDefault="00A11A53" w:rsidP="00892A59">
            <w:pPr>
              <w:spacing w:after="0" w:line="240" w:lineRule="auto"/>
              <w:ind w:left="567"/>
              <w:rPr>
                <w:rFonts w:ascii="Tahoma" w:hAnsi="Tahoma" w:cs="Tahoma"/>
                <w:sz w:val="30"/>
                <w:szCs w:val="30"/>
              </w:rPr>
            </w:pPr>
            <w:r w:rsidRPr="00FD284A">
              <w:rPr>
                <w:rFonts w:ascii="Tahoma" w:hAnsi="Tahoma" w:cs="Tahoma"/>
                <w:sz w:val="30"/>
                <w:szCs w:val="30"/>
              </w:rPr>
              <w:t>07</w:t>
            </w:r>
            <w:r w:rsidR="00E01A1B" w:rsidRPr="00FD284A">
              <w:rPr>
                <w:rFonts w:ascii="Tahoma" w:hAnsi="Tahoma" w:cs="Tahoma"/>
                <w:sz w:val="30"/>
                <w:szCs w:val="30"/>
              </w:rPr>
              <w:t>.3</w:t>
            </w:r>
            <w:r w:rsidR="00D42E9C" w:rsidRPr="00FD284A">
              <w:rPr>
                <w:rFonts w:ascii="Tahoma" w:hAnsi="Tahoma" w:cs="Tahoma"/>
                <w:sz w:val="30"/>
                <w:szCs w:val="30"/>
              </w:rPr>
              <w:t>0 –</w:t>
            </w:r>
            <w:r w:rsidR="00892A59" w:rsidRPr="00FD284A">
              <w:rPr>
                <w:rFonts w:ascii="Tahoma" w:hAnsi="Tahoma" w:cs="Tahoma"/>
                <w:sz w:val="30"/>
                <w:szCs w:val="30"/>
              </w:rPr>
              <w:t xml:space="preserve"> </w:t>
            </w:r>
            <w:r w:rsidR="00FD284A">
              <w:rPr>
                <w:rFonts w:ascii="Tahoma" w:hAnsi="Tahoma" w:cs="Tahoma"/>
                <w:sz w:val="30"/>
                <w:szCs w:val="30"/>
              </w:rPr>
              <w:t>+ Marianna, Konstanty, Tadeusz Krajewscy</w:t>
            </w:r>
          </w:p>
          <w:p w:rsidR="001879B6" w:rsidRDefault="00A11A53" w:rsidP="00172AED">
            <w:pPr>
              <w:spacing w:after="0" w:line="240" w:lineRule="auto"/>
              <w:ind w:left="567"/>
              <w:rPr>
                <w:rFonts w:ascii="Tahoma" w:hAnsi="Tahoma" w:cs="Tahoma"/>
                <w:sz w:val="30"/>
                <w:szCs w:val="30"/>
              </w:rPr>
            </w:pPr>
            <w:r w:rsidRPr="00FD284A">
              <w:rPr>
                <w:rFonts w:ascii="Tahoma" w:hAnsi="Tahoma" w:cs="Tahoma"/>
                <w:sz w:val="30"/>
                <w:szCs w:val="30"/>
              </w:rPr>
              <w:t>08</w:t>
            </w:r>
            <w:r w:rsidR="00551F84" w:rsidRPr="00FD284A">
              <w:rPr>
                <w:rFonts w:ascii="Tahoma" w:hAnsi="Tahoma" w:cs="Tahoma"/>
                <w:sz w:val="30"/>
                <w:szCs w:val="30"/>
              </w:rPr>
              <w:t xml:space="preserve">.00 </w:t>
            </w:r>
            <w:r w:rsidR="00FD284A">
              <w:rPr>
                <w:rFonts w:ascii="Tahoma" w:hAnsi="Tahoma" w:cs="Tahoma"/>
                <w:sz w:val="30"/>
                <w:szCs w:val="30"/>
              </w:rPr>
              <w:t>–</w:t>
            </w:r>
            <w:r w:rsidR="00172AED" w:rsidRPr="00FD284A">
              <w:rPr>
                <w:rFonts w:ascii="Tahoma" w:hAnsi="Tahoma" w:cs="Tahoma"/>
                <w:sz w:val="30"/>
                <w:szCs w:val="30"/>
              </w:rPr>
              <w:t xml:space="preserve"> </w:t>
            </w:r>
            <w:r w:rsidR="00FD284A">
              <w:rPr>
                <w:rFonts w:ascii="Tahoma" w:hAnsi="Tahoma" w:cs="Tahoma"/>
                <w:sz w:val="30"/>
                <w:szCs w:val="30"/>
              </w:rPr>
              <w:t xml:space="preserve">Pro </w:t>
            </w:r>
            <w:proofErr w:type="spellStart"/>
            <w:r w:rsidR="00FD284A">
              <w:rPr>
                <w:rFonts w:ascii="Tahoma" w:hAnsi="Tahoma" w:cs="Tahoma"/>
                <w:sz w:val="30"/>
                <w:szCs w:val="30"/>
              </w:rPr>
              <w:t>populo</w:t>
            </w:r>
            <w:proofErr w:type="spellEnd"/>
          </w:p>
          <w:p w:rsidR="00FD284A" w:rsidRPr="00FD284A" w:rsidRDefault="00FD284A" w:rsidP="00172AED">
            <w:pPr>
              <w:spacing w:after="0" w:line="240" w:lineRule="auto"/>
              <w:ind w:left="567"/>
              <w:rPr>
                <w:rFonts w:ascii="Tahoma" w:hAnsi="Tahoma" w:cs="Tahoma"/>
                <w:sz w:val="30"/>
                <w:szCs w:val="30"/>
              </w:rPr>
            </w:pPr>
            <w:r>
              <w:rPr>
                <w:rFonts w:ascii="Tahoma" w:hAnsi="Tahoma" w:cs="Tahoma"/>
                <w:sz w:val="30"/>
                <w:szCs w:val="30"/>
              </w:rPr>
              <w:t>08.30 – 09.00 – Adoracja Najświętszego Sakramentu</w:t>
            </w:r>
          </w:p>
        </w:tc>
      </w:tr>
      <w:tr w:rsidR="00776950" w:rsidRPr="00A94917" w:rsidTr="00B11DA1">
        <w:trPr>
          <w:trHeight w:val="709"/>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FD284A" w:rsidRDefault="007F1F07" w:rsidP="00865D92">
            <w:pPr>
              <w:spacing w:after="0" w:line="240" w:lineRule="auto"/>
              <w:jc w:val="center"/>
              <w:rPr>
                <w:rFonts w:ascii="Tahoma" w:hAnsi="Tahoma" w:cs="Tahoma"/>
                <w:b/>
                <w:bCs/>
                <w:sz w:val="30"/>
                <w:szCs w:val="30"/>
              </w:rPr>
            </w:pPr>
            <w:r w:rsidRPr="00FD284A">
              <w:rPr>
                <w:rFonts w:ascii="Tahoma" w:hAnsi="Tahoma" w:cs="Tahoma"/>
                <w:b/>
                <w:bCs/>
                <w:sz w:val="30"/>
                <w:szCs w:val="30"/>
              </w:rPr>
              <w:t>05.02</w:t>
            </w:r>
            <w:r w:rsidR="00434AAB" w:rsidRPr="00FD284A">
              <w:rPr>
                <w:rFonts w:ascii="Tahoma" w:hAnsi="Tahoma" w:cs="Tahoma"/>
                <w:b/>
                <w:bCs/>
                <w:sz w:val="30"/>
                <w:szCs w:val="30"/>
              </w:rPr>
              <w:t xml:space="preserve"> </w:t>
            </w:r>
            <w:r w:rsidR="008E61A4" w:rsidRPr="00FD284A">
              <w:rPr>
                <w:rFonts w:ascii="Tahoma" w:hAnsi="Tahoma" w:cs="Tahoma"/>
                <w:b/>
                <w:bCs/>
                <w:sz w:val="30"/>
                <w:szCs w:val="30"/>
              </w:rPr>
              <w:t>–</w:t>
            </w:r>
            <w:r w:rsidR="00434AAB" w:rsidRPr="00FD284A">
              <w:rPr>
                <w:rFonts w:ascii="Tahoma" w:hAnsi="Tahoma" w:cs="Tahoma"/>
                <w:b/>
                <w:bCs/>
                <w:sz w:val="30"/>
                <w:szCs w:val="30"/>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FBE" w:rsidRPr="00FD284A" w:rsidRDefault="00D94FBE" w:rsidP="00D94FBE">
            <w:pPr>
              <w:spacing w:after="0" w:line="240" w:lineRule="auto"/>
              <w:ind w:left="567"/>
              <w:rPr>
                <w:rFonts w:ascii="Tahoma" w:hAnsi="Tahoma" w:cs="Tahoma"/>
                <w:sz w:val="30"/>
                <w:szCs w:val="30"/>
              </w:rPr>
            </w:pPr>
            <w:r w:rsidRPr="00FD284A">
              <w:rPr>
                <w:rFonts w:ascii="Tahoma" w:hAnsi="Tahoma" w:cs="Tahoma"/>
                <w:sz w:val="30"/>
                <w:szCs w:val="30"/>
              </w:rPr>
              <w:t>07.3</w:t>
            </w:r>
            <w:r w:rsidR="00FD284A">
              <w:rPr>
                <w:rFonts w:ascii="Tahoma" w:hAnsi="Tahoma" w:cs="Tahoma"/>
                <w:sz w:val="30"/>
                <w:szCs w:val="30"/>
              </w:rPr>
              <w:t>0 – + Grzegorz-Henryk Szczęsny /</w:t>
            </w:r>
            <w:proofErr w:type="spellStart"/>
            <w:r w:rsidR="00FD284A">
              <w:rPr>
                <w:rFonts w:ascii="Tahoma" w:hAnsi="Tahoma" w:cs="Tahoma"/>
                <w:sz w:val="30"/>
                <w:szCs w:val="30"/>
              </w:rPr>
              <w:t>up</w:t>
            </w:r>
            <w:proofErr w:type="spellEnd"/>
            <w:r w:rsidR="00FD284A">
              <w:rPr>
                <w:rFonts w:ascii="Tahoma" w:hAnsi="Tahoma" w:cs="Tahoma"/>
                <w:sz w:val="30"/>
                <w:szCs w:val="30"/>
              </w:rPr>
              <w:t>/</w:t>
            </w:r>
          </w:p>
          <w:p w:rsidR="00CB0D88" w:rsidRDefault="00FD284A" w:rsidP="00D94FBE">
            <w:pPr>
              <w:spacing w:after="0" w:line="240" w:lineRule="auto"/>
              <w:ind w:left="567"/>
              <w:rPr>
                <w:rFonts w:ascii="Tahoma" w:hAnsi="Tahoma" w:cs="Tahoma"/>
                <w:sz w:val="30"/>
                <w:szCs w:val="30"/>
              </w:rPr>
            </w:pPr>
            <w:r>
              <w:rPr>
                <w:rFonts w:ascii="Tahoma" w:hAnsi="Tahoma" w:cs="Tahoma"/>
                <w:sz w:val="30"/>
                <w:szCs w:val="30"/>
              </w:rPr>
              <w:t xml:space="preserve">15.00 – Spowiedź </w:t>
            </w:r>
          </w:p>
          <w:p w:rsidR="00FD284A" w:rsidRPr="00FD284A" w:rsidRDefault="00FD284A" w:rsidP="00D94FBE">
            <w:pPr>
              <w:spacing w:after="0" w:line="240" w:lineRule="auto"/>
              <w:ind w:left="567"/>
              <w:rPr>
                <w:rFonts w:ascii="Tahoma" w:hAnsi="Tahoma" w:cs="Tahoma"/>
                <w:sz w:val="30"/>
                <w:szCs w:val="30"/>
              </w:rPr>
            </w:pPr>
            <w:r>
              <w:rPr>
                <w:rFonts w:ascii="Tahoma" w:hAnsi="Tahoma" w:cs="Tahoma"/>
                <w:sz w:val="30"/>
                <w:szCs w:val="30"/>
              </w:rPr>
              <w:t>16.00 – + Marianna, Konstanty, Tadeusz Krajewscy</w:t>
            </w:r>
          </w:p>
        </w:tc>
      </w:tr>
      <w:tr w:rsidR="00776950" w:rsidRPr="00C943C5"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FD284A" w:rsidRDefault="007F1F07" w:rsidP="00865D92">
            <w:pPr>
              <w:spacing w:after="0" w:line="240" w:lineRule="auto"/>
              <w:jc w:val="center"/>
              <w:rPr>
                <w:rFonts w:ascii="Tahoma" w:hAnsi="Tahoma" w:cs="Tahoma"/>
                <w:b/>
                <w:bCs/>
                <w:sz w:val="30"/>
                <w:szCs w:val="30"/>
              </w:rPr>
            </w:pPr>
            <w:r w:rsidRPr="00FD284A">
              <w:rPr>
                <w:rFonts w:ascii="Tahoma" w:hAnsi="Tahoma" w:cs="Tahoma"/>
                <w:b/>
                <w:bCs/>
                <w:sz w:val="30"/>
                <w:szCs w:val="30"/>
              </w:rPr>
              <w:t>06.02</w:t>
            </w:r>
            <w:r w:rsidR="00434AAB" w:rsidRPr="00FD284A">
              <w:rPr>
                <w:rFonts w:ascii="Tahoma" w:hAnsi="Tahoma" w:cs="Tahoma"/>
                <w:b/>
                <w:bCs/>
                <w:sz w:val="30"/>
                <w:szCs w:val="30"/>
              </w:rPr>
              <w:t xml:space="preserve"> </w:t>
            </w:r>
            <w:r w:rsidR="008E61A4" w:rsidRPr="00FD284A">
              <w:rPr>
                <w:rFonts w:ascii="Tahoma" w:hAnsi="Tahoma" w:cs="Tahoma"/>
                <w:b/>
                <w:bCs/>
                <w:sz w:val="30"/>
                <w:szCs w:val="30"/>
              </w:rPr>
              <w:t>–</w:t>
            </w:r>
            <w:r w:rsidR="00434AAB" w:rsidRPr="00FD284A">
              <w:rPr>
                <w:rFonts w:ascii="Tahoma" w:hAnsi="Tahoma" w:cs="Tahoma"/>
                <w:b/>
                <w:bCs/>
                <w:sz w:val="30"/>
                <w:szCs w:val="30"/>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FBE" w:rsidRPr="00FD284A" w:rsidRDefault="00F9636D" w:rsidP="00D94FBE">
            <w:pPr>
              <w:spacing w:after="0" w:line="240" w:lineRule="auto"/>
              <w:ind w:left="567"/>
              <w:rPr>
                <w:rFonts w:ascii="Tahoma" w:hAnsi="Tahoma" w:cs="Tahoma"/>
                <w:sz w:val="30"/>
                <w:szCs w:val="30"/>
              </w:rPr>
            </w:pPr>
            <w:r w:rsidRPr="00FD284A">
              <w:rPr>
                <w:rFonts w:ascii="Tahoma" w:hAnsi="Tahoma" w:cs="Tahoma"/>
                <w:sz w:val="30"/>
                <w:szCs w:val="30"/>
              </w:rPr>
              <w:t>07.3</w:t>
            </w:r>
            <w:r w:rsidR="009F398F" w:rsidRPr="00FD284A">
              <w:rPr>
                <w:rFonts w:ascii="Tahoma" w:hAnsi="Tahoma" w:cs="Tahoma"/>
                <w:sz w:val="30"/>
                <w:szCs w:val="30"/>
              </w:rPr>
              <w:t>0 –</w:t>
            </w:r>
            <w:r w:rsidR="00FD284A">
              <w:rPr>
                <w:rFonts w:ascii="Tahoma" w:hAnsi="Tahoma" w:cs="Tahoma"/>
                <w:sz w:val="30"/>
                <w:szCs w:val="30"/>
              </w:rPr>
              <w:t xml:space="preserve"> + Grażyna Sawicka /</w:t>
            </w:r>
            <w:proofErr w:type="spellStart"/>
            <w:r w:rsidR="00FD284A">
              <w:rPr>
                <w:rFonts w:ascii="Tahoma" w:hAnsi="Tahoma" w:cs="Tahoma"/>
                <w:sz w:val="30"/>
                <w:szCs w:val="30"/>
              </w:rPr>
              <w:t>up</w:t>
            </w:r>
            <w:proofErr w:type="spellEnd"/>
            <w:r w:rsidR="00FD284A">
              <w:rPr>
                <w:rFonts w:ascii="Tahoma" w:hAnsi="Tahoma" w:cs="Tahoma"/>
                <w:sz w:val="30"/>
                <w:szCs w:val="30"/>
              </w:rPr>
              <w:t>/</w:t>
            </w:r>
          </w:p>
          <w:p w:rsidR="003207A0" w:rsidRDefault="00F9636D" w:rsidP="003207A0">
            <w:pPr>
              <w:spacing w:after="0" w:line="240" w:lineRule="auto"/>
              <w:ind w:left="567"/>
              <w:rPr>
                <w:rFonts w:ascii="Tahoma" w:hAnsi="Tahoma" w:cs="Tahoma"/>
                <w:sz w:val="30"/>
                <w:szCs w:val="30"/>
              </w:rPr>
            </w:pPr>
            <w:r w:rsidRPr="00FD284A">
              <w:rPr>
                <w:rFonts w:ascii="Tahoma" w:hAnsi="Tahoma" w:cs="Tahoma"/>
                <w:sz w:val="30"/>
                <w:szCs w:val="30"/>
              </w:rPr>
              <w:t xml:space="preserve">08.00 – + </w:t>
            </w:r>
            <w:r w:rsidR="00DA1146">
              <w:rPr>
                <w:rFonts w:ascii="Tahoma" w:hAnsi="Tahoma" w:cs="Tahoma"/>
                <w:sz w:val="30"/>
                <w:szCs w:val="30"/>
              </w:rPr>
              <w:t>Teresa Gut /</w:t>
            </w:r>
            <w:proofErr w:type="spellStart"/>
            <w:r w:rsidR="00DA1146">
              <w:rPr>
                <w:rFonts w:ascii="Tahoma" w:hAnsi="Tahoma" w:cs="Tahoma"/>
                <w:sz w:val="30"/>
                <w:szCs w:val="30"/>
              </w:rPr>
              <w:t>up</w:t>
            </w:r>
            <w:proofErr w:type="spellEnd"/>
            <w:r w:rsidR="00DA1146">
              <w:rPr>
                <w:rFonts w:ascii="Tahoma" w:hAnsi="Tahoma" w:cs="Tahoma"/>
                <w:sz w:val="30"/>
                <w:szCs w:val="30"/>
              </w:rPr>
              <w:t>/</w:t>
            </w:r>
          </w:p>
          <w:p w:rsidR="00FA6092" w:rsidRPr="00FD284A" w:rsidRDefault="000433E9" w:rsidP="00D94FBE">
            <w:pPr>
              <w:spacing w:after="0" w:line="240" w:lineRule="auto"/>
              <w:ind w:left="567"/>
              <w:rPr>
                <w:rFonts w:ascii="Tahoma" w:hAnsi="Tahoma" w:cs="Tahoma"/>
                <w:sz w:val="30"/>
                <w:szCs w:val="30"/>
              </w:rPr>
            </w:pPr>
            <w:r>
              <w:rPr>
                <w:rFonts w:ascii="Tahoma" w:hAnsi="Tahoma" w:cs="Tahoma"/>
                <w:sz w:val="30"/>
                <w:szCs w:val="30"/>
              </w:rPr>
              <w:t xml:space="preserve">08.30 – O łaskę zdrowia i Boże błogosławieństwo dla Wiesława Kijewskiego – </w:t>
            </w:r>
            <w:proofErr w:type="spellStart"/>
            <w:r>
              <w:rPr>
                <w:rFonts w:ascii="Tahoma" w:hAnsi="Tahoma" w:cs="Tahoma"/>
                <w:sz w:val="30"/>
                <w:szCs w:val="30"/>
              </w:rPr>
              <w:t>int</w:t>
            </w:r>
            <w:proofErr w:type="spellEnd"/>
            <w:r>
              <w:rPr>
                <w:rFonts w:ascii="Tahoma" w:hAnsi="Tahoma" w:cs="Tahoma"/>
                <w:sz w:val="30"/>
                <w:szCs w:val="30"/>
              </w:rPr>
              <w:t>. od rodziny</w:t>
            </w:r>
          </w:p>
        </w:tc>
      </w:tr>
      <w:tr w:rsidR="00776950" w:rsidTr="00B11DA1">
        <w:trPr>
          <w:trHeight w:val="72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FD284A" w:rsidRDefault="007F1F07" w:rsidP="00647D01">
            <w:pPr>
              <w:spacing w:after="0" w:line="240" w:lineRule="auto"/>
              <w:jc w:val="center"/>
              <w:rPr>
                <w:rFonts w:ascii="Tahoma" w:hAnsi="Tahoma" w:cs="Tahoma"/>
                <w:b/>
                <w:bCs/>
                <w:color w:val="C00000"/>
                <w:sz w:val="30"/>
                <w:szCs w:val="30"/>
              </w:rPr>
            </w:pPr>
            <w:r w:rsidRPr="00FD284A">
              <w:rPr>
                <w:rFonts w:ascii="Tahoma" w:hAnsi="Tahoma" w:cs="Tahoma"/>
                <w:b/>
                <w:bCs/>
                <w:color w:val="C00000"/>
                <w:sz w:val="30"/>
                <w:szCs w:val="30"/>
              </w:rPr>
              <w:t>0</w:t>
            </w:r>
            <w:r w:rsidR="003207A0">
              <w:rPr>
                <w:rFonts w:ascii="Tahoma" w:hAnsi="Tahoma" w:cs="Tahoma"/>
                <w:b/>
                <w:bCs/>
                <w:color w:val="C00000"/>
                <w:sz w:val="30"/>
                <w:szCs w:val="30"/>
              </w:rPr>
              <w:t>7</w:t>
            </w:r>
            <w:r w:rsidRPr="00FD284A">
              <w:rPr>
                <w:rFonts w:ascii="Tahoma" w:hAnsi="Tahoma" w:cs="Tahoma"/>
                <w:b/>
                <w:bCs/>
                <w:color w:val="C00000"/>
                <w:sz w:val="30"/>
                <w:szCs w:val="30"/>
              </w:rPr>
              <w:t>.02</w:t>
            </w:r>
            <w:r w:rsidR="00434AAB" w:rsidRPr="00FD284A">
              <w:rPr>
                <w:rFonts w:ascii="Tahoma" w:hAnsi="Tahoma" w:cs="Tahoma"/>
                <w:b/>
                <w:bCs/>
                <w:color w:val="C00000"/>
                <w:sz w:val="30"/>
                <w:szCs w:val="30"/>
              </w:rPr>
              <w:t xml:space="preserve"> </w:t>
            </w:r>
            <w:r w:rsidR="00A579EE" w:rsidRPr="00FD284A">
              <w:rPr>
                <w:rFonts w:ascii="Tahoma" w:hAnsi="Tahoma" w:cs="Tahoma"/>
                <w:b/>
                <w:bCs/>
                <w:color w:val="C00000"/>
                <w:sz w:val="30"/>
                <w:szCs w:val="30"/>
              </w:rPr>
              <w:t>–</w:t>
            </w:r>
            <w:r w:rsidR="00434AAB" w:rsidRPr="00FD284A">
              <w:rPr>
                <w:rFonts w:ascii="Tahoma" w:hAnsi="Tahoma" w:cs="Tahoma"/>
                <w:b/>
                <w:bCs/>
                <w:color w:val="C00000"/>
                <w:sz w:val="30"/>
                <w:szCs w:val="30"/>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F4" w:rsidRPr="00FD284A" w:rsidRDefault="00894FC8" w:rsidP="00F3184D">
            <w:pPr>
              <w:spacing w:after="0" w:line="240" w:lineRule="auto"/>
              <w:ind w:left="567"/>
              <w:rPr>
                <w:rFonts w:ascii="Tahoma" w:hAnsi="Tahoma" w:cs="Tahoma"/>
                <w:sz w:val="30"/>
                <w:szCs w:val="30"/>
              </w:rPr>
            </w:pPr>
            <w:r w:rsidRPr="00FD284A">
              <w:rPr>
                <w:rFonts w:ascii="Tahoma" w:hAnsi="Tahoma" w:cs="Tahoma"/>
                <w:sz w:val="30"/>
                <w:szCs w:val="30"/>
              </w:rPr>
              <w:t xml:space="preserve">08.00 </w:t>
            </w:r>
            <w:r w:rsidR="00B11DA1" w:rsidRPr="00FD284A">
              <w:rPr>
                <w:rFonts w:ascii="Tahoma" w:hAnsi="Tahoma" w:cs="Tahoma"/>
                <w:sz w:val="30"/>
                <w:szCs w:val="30"/>
              </w:rPr>
              <w:t>–</w:t>
            </w:r>
            <w:r w:rsidR="004776ED" w:rsidRPr="00FD284A">
              <w:rPr>
                <w:rFonts w:ascii="Tahoma" w:hAnsi="Tahoma" w:cs="Tahoma"/>
                <w:sz w:val="30"/>
                <w:szCs w:val="30"/>
              </w:rPr>
              <w:t xml:space="preserve"> </w:t>
            </w:r>
            <w:r w:rsidR="00C943C5" w:rsidRPr="00FD284A">
              <w:rPr>
                <w:rFonts w:ascii="Tahoma" w:hAnsi="Tahoma" w:cs="Tahoma"/>
                <w:sz w:val="30"/>
                <w:szCs w:val="30"/>
              </w:rPr>
              <w:t xml:space="preserve">+ </w:t>
            </w:r>
            <w:r w:rsidR="00DA1146">
              <w:rPr>
                <w:rFonts w:ascii="Tahoma" w:hAnsi="Tahoma" w:cs="Tahoma"/>
                <w:sz w:val="30"/>
                <w:szCs w:val="30"/>
              </w:rPr>
              <w:t>Józef Piórkowski /10 rocznica śmierci/</w:t>
            </w:r>
          </w:p>
          <w:p w:rsidR="00303232" w:rsidRPr="00FD284A" w:rsidRDefault="00D94FBE" w:rsidP="00F3184D">
            <w:pPr>
              <w:spacing w:after="0" w:line="240" w:lineRule="auto"/>
              <w:ind w:left="567"/>
              <w:rPr>
                <w:rFonts w:ascii="Tahoma" w:hAnsi="Tahoma" w:cs="Tahoma"/>
                <w:sz w:val="30"/>
                <w:szCs w:val="30"/>
              </w:rPr>
            </w:pPr>
            <w:r w:rsidRPr="00FD284A">
              <w:rPr>
                <w:rFonts w:ascii="Tahoma" w:hAnsi="Tahoma" w:cs="Tahoma"/>
                <w:sz w:val="30"/>
                <w:szCs w:val="30"/>
              </w:rPr>
              <w:t xml:space="preserve">09.30 – </w:t>
            </w:r>
            <w:r w:rsidR="009B6384" w:rsidRPr="00FD284A">
              <w:rPr>
                <w:rFonts w:ascii="Tahoma" w:hAnsi="Tahoma" w:cs="Tahoma"/>
                <w:sz w:val="30"/>
                <w:szCs w:val="30"/>
              </w:rPr>
              <w:t xml:space="preserve">Pro </w:t>
            </w:r>
            <w:proofErr w:type="spellStart"/>
            <w:r w:rsidR="009B6384" w:rsidRPr="00FD284A">
              <w:rPr>
                <w:rFonts w:ascii="Tahoma" w:hAnsi="Tahoma" w:cs="Tahoma"/>
                <w:sz w:val="30"/>
                <w:szCs w:val="30"/>
              </w:rPr>
              <w:t>populo</w:t>
            </w:r>
            <w:proofErr w:type="spellEnd"/>
          </w:p>
          <w:p w:rsidR="00D94FBE" w:rsidRPr="00FD284A" w:rsidRDefault="001053F7" w:rsidP="009B6384">
            <w:pPr>
              <w:spacing w:after="0" w:line="240" w:lineRule="auto"/>
              <w:ind w:left="567"/>
              <w:rPr>
                <w:rFonts w:ascii="Tahoma" w:hAnsi="Tahoma" w:cs="Tahoma"/>
                <w:sz w:val="30"/>
                <w:szCs w:val="30"/>
              </w:rPr>
            </w:pPr>
            <w:r w:rsidRPr="00FD284A">
              <w:rPr>
                <w:rFonts w:ascii="Tahoma" w:hAnsi="Tahoma" w:cs="Tahoma"/>
                <w:sz w:val="30"/>
                <w:szCs w:val="30"/>
              </w:rPr>
              <w:t>1</w:t>
            </w:r>
            <w:r w:rsidR="001904C7" w:rsidRPr="00FD284A">
              <w:rPr>
                <w:rFonts w:ascii="Tahoma" w:hAnsi="Tahoma" w:cs="Tahoma"/>
                <w:sz w:val="30"/>
                <w:szCs w:val="30"/>
              </w:rPr>
              <w:t>1</w:t>
            </w:r>
            <w:r w:rsidR="003C1A0B" w:rsidRPr="00FD284A">
              <w:rPr>
                <w:rFonts w:ascii="Tahoma" w:hAnsi="Tahoma" w:cs="Tahoma"/>
                <w:sz w:val="30"/>
                <w:szCs w:val="30"/>
              </w:rPr>
              <w:t>.00</w:t>
            </w:r>
            <w:r w:rsidR="00544CFB" w:rsidRPr="00FD284A">
              <w:rPr>
                <w:rFonts w:ascii="Tahoma" w:hAnsi="Tahoma" w:cs="Tahoma"/>
                <w:sz w:val="30"/>
                <w:szCs w:val="30"/>
              </w:rPr>
              <w:t xml:space="preserve"> –</w:t>
            </w:r>
            <w:r w:rsidR="00681C08" w:rsidRPr="00FD284A">
              <w:rPr>
                <w:rFonts w:ascii="Tahoma" w:hAnsi="Tahoma" w:cs="Tahoma"/>
                <w:sz w:val="30"/>
                <w:szCs w:val="30"/>
              </w:rPr>
              <w:t xml:space="preserve"> </w:t>
            </w:r>
            <w:r w:rsidR="00DA1146">
              <w:rPr>
                <w:rFonts w:ascii="Tahoma" w:hAnsi="Tahoma" w:cs="Tahoma"/>
                <w:sz w:val="30"/>
                <w:szCs w:val="30"/>
              </w:rPr>
              <w:t>+ Mirosław Majewski /</w:t>
            </w:r>
            <w:proofErr w:type="spellStart"/>
            <w:r w:rsidR="00DA1146">
              <w:rPr>
                <w:rFonts w:ascii="Tahoma" w:hAnsi="Tahoma" w:cs="Tahoma"/>
                <w:sz w:val="30"/>
                <w:szCs w:val="30"/>
              </w:rPr>
              <w:t>up</w:t>
            </w:r>
            <w:proofErr w:type="spellEnd"/>
            <w:r w:rsidR="00DA1146">
              <w:rPr>
                <w:rFonts w:ascii="Tahoma" w:hAnsi="Tahoma" w:cs="Tahoma"/>
                <w:sz w:val="30"/>
                <w:szCs w:val="30"/>
              </w:rPr>
              <w:t>/</w:t>
            </w:r>
          </w:p>
        </w:tc>
      </w:tr>
    </w:tbl>
    <w:p w:rsidR="00776950" w:rsidRPr="00254DF6" w:rsidRDefault="005D4747" w:rsidP="006F40FC">
      <w:pPr>
        <w:jc w:val="center"/>
        <w:rPr>
          <w:rFonts w:ascii="Tahoma" w:hAnsi="Tahoma" w:cs="Tahoma"/>
          <w:b/>
          <w:bCs/>
          <w:color w:val="385623" w:themeColor="accent6" w:themeShade="80"/>
          <w:sz w:val="40"/>
          <w:szCs w:val="36"/>
        </w:rPr>
      </w:pPr>
      <w:r>
        <w:rPr>
          <w:noProof/>
          <w:color w:val="385623" w:themeColor="accent6" w:themeShade="80"/>
          <w:sz w:val="24"/>
          <w:lang w:eastAsia="pl-PL"/>
        </w:rPr>
        <w:lastRenderedPageBreak/>
        <w:pict>
          <v:shape id="_x0000_s1044" type="#_x0000_t202" style="position:absolute;left:0;text-align:left;margin-left:22.95pt;margin-top:28.35pt;width:508.5pt;height:497.25pt;z-index:251714560;mso-position-horizontal-relative:text;mso-position-vertical-relative:text" strokecolor="white [3212]">
            <v:textbox style="mso-next-textbox:#_x0000_s1044">
              <w:txbxContent>
                <w:p w:rsidR="006028EA" w:rsidRPr="00251288" w:rsidRDefault="006028EA" w:rsidP="00251288">
                  <w:pPr>
                    <w:pStyle w:val="NormalnyWeb"/>
                    <w:spacing w:before="0" w:after="0"/>
                    <w:ind w:firstLine="708"/>
                    <w:jc w:val="both"/>
                    <w:rPr>
                      <w:rFonts w:ascii="Tahoma" w:hAnsi="Tahoma" w:cs="Tahoma"/>
                      <w:sz w:val="26"/>
                      <w:szCs w:val="26"/>
                    </w:rPr>
                  </w:pPr>
                  <w:r w:rsidRPr="00251288">
                    <w:rPr>
                      <w:rFonts w:ascii="Tahoma" w:hAnsi="Tahoma" w:cs="Tahoma"/>
                      <w:sz w:val="26"/>
                      <w:szCs w:val="26"/>
                    </w:rPr>
                    <w:t xml:space="preserve">1. Ostatnia niedziela stycznia to Światowy Dzień Trędowatych. </w:t>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Pr="00251288">
                    <w:rPr>
                      <w:rFonts w:ascii="Tahoma" w:hAnsi="Tahoma" w:cs="Tahoma"/>
                      <w:sz w:val="26"/>
                      <w:szCs w:val="26"/>
                    </w:rPr>
                    <w:t>2. We wtorek 2 lutego święto Ofiarowania Pańskiego i Światowy Dzień Życia Konsekrowanego. Msze Święte z błogosławieniem świec o godz. 7.30 i 8.00. Tego dnia będzie można do skarbony złożyć ofiary na zakony klauzurowe.</w:t>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Pr="00251288">
                    <w:rPr>
                      <w:rFonts w:ascii="Tahoma" w:hAnsi="Tahoma" w:cs="Tahoma"/>
                      <w:sz w:val="26"/>
                      <w:szCs w:val="26"/>
                    </w:rPr>
                    <w:t>3. W środę 3 lutego wspomnienie św. Błażeja, biskupa i męczennika, patrona chorych na gardło. Po każdej Mszach Świętej obrzęd błogosławieństwa św. Błażeja.</w:t>
                  </w:r>
                  <w:r w:rsidR="00251288" w:rsidRPr="00251288">
                    <w:rPr>
                      <w:rFonts w:ascii="Tahoma" w:hAnsi="Tahoma" w:cs="Tahoma"/>
                      <w:sz w:val="26"/>
                      <w:szCs w:val="26"/>
                    </w:rPr>
                    <w:tab/>
                  </w:r>
                  <w:r w:rsidRPr="00251288">
                    <w:rPr>
                      <w:rFonts w:ascii="Tahoma" w:hAnsi="Tahoma" w:cs="Tahoma"/>
                      <w:sz w:val="26"/>
                      <w:szCs w:val="26"/>
                    </w:rPr>
                    <w:t>4. W czwartek 4 lutego przypada I czwartek miesiąca i pamiętajmy w modlitwie o święte i liczne powołania do stanu kapłańskiego i zakonnego. Tego dnia Adoracja Najświętszego Sakramentu od godziny 8.30 do 9.00.</w:t>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Pr="00251288">
                    <w:rPr>
                      <w:rFonts w:ascii="Tahoma" w:hAnsi="Tahoma" w:cs="Tahoma"/>
                      <w:sz w:val="26"/>
                      <w:szCs w:val="26"/>
                    </w:rPr>
                    <w:t>5. W piątek 5 lutego wspomnienie św. Agaty, dziewicy i męczennicy. Na wszystkich Mszach Świętych błogosławieństwo chleba.</w:t>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Pr="00251288">
                    <w:rPr>
                      <w:rFonts w:ascii="Tahoma" w:hAnsi="Tahoma" w:cs="Tahoma"/>
                      <w:sz w:val="26"/>
                      <w:szCs w:val="26"/>
                    </w:rPr>
                    <w:t>6. W pierwszy piątek miesiąca okazja do spowiedzi i Komunii Świętej wynagradzającej Najświętszemu Sercu Jezusa. Od tego roku w pierwsze piątki</w:t>
                  </w:r>
                  <w:r w:rsidR="00251288" w:rsidRPr="00251288">
                    <w:rPr>
                      <w:rFonts w:ascii="Tahoma" w:hAnsi="Tahoma" w:cs="Tahoma"/>
                      <w:sz w:val="26"/>
                      <w:szCs w:val="26"/>
                    </w:rPr>
                    <w:t xml:space="preserve"> będą M</w:t>
                  </w:r>
                  <w:r w:rsidRPr="00251288">
                    <w:rPr>
                      <w:rFonts w:ascii="Tahoma" w:hAnsi="Tahoma" w:cs="Tahoma"/>
                      <w:sz w:val="26"/>
                      <w:szCs w:val="26"/>
                    </w:rPr>
                    <w:t xml:space="preserve">sze i rano i popołudniu – czyli 7.30 i 16.00. Spowiedź święta od 15.00. </w:t>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Pr="00251288">
                    <w:rPr>
                      <w:rFonts w:ascii="Tahoma" w:hAnsi="Tahoma" w:cs="Tahoma"/>
                      <w:sz w:val="26"/>
                      <w:szCs w:val="26"/>
                    </w:rPr>
                    <w:t>7. W tym tygodniu przypada także pierwsza</w:t>
                  </w:r>
                  <w:r w:rsidRPr="00251288">
                    <w:rPr>
                      <w:rFonts w:ascii="Tahoma" w:hAnsi="Tahoma" w:cs="Tahoma"/>
                      <w:sz w:val="26"/>
                      <w:szCs w:val="26"/>
                      <w:lang w:eastAsia="en-US"/>
                    </w:rPr>
                    <w:t xml:space="preserve"> sobota miesiąca, w którą będzie </w:t>
                  </w:r>
                  <w:r w:rsidRPr="00251288">
                    <w:rPr>
                      <w:rFonts w:ascii="Tahoma" w:hAnsi="Tahoma" w:cs="Tahoma"/>
                      <w:sz w:val="26"/>
                      <w:szCs w:val="26"/>
                    </w:rPr>
                    <w:t>okazja do spowiedzi i Komunii Świętej wynagradzającej Niepokalanemu Sercu Maryi za grzechy i znieważenia. Wystawienie Najświętszego Sakramentu i Nabożeństwo po Mszy o 7.30</w:t>
                  </w:r>
                  <w:r w:rsidR="00251288" w:rsidRPr="00251288">
                    <w:rPr>
                      <w:rFonts w:ascii="Tahoma" w:hAnsi="Tahoma" w:cs="Tahoma"/>
                      <w:sz w:val="26"/>
                      <w:szCs w:val="26"/>
                    </w:rPr>
                    <w:t>.</w:t>
                  </w:r>
                  <w:r w:rsidR="00251288" w:rsidRPr="00251288">
                    <w:rPr>
                      <w:rFonts w:ascii="Tahoma" w:hAnsi="Tahoma" w:cs="Tahoma"/>
                      <w:sz w:val="26"/>
                      <w:szCs w:val="26"/>
                    </w:rPr>
                    <w:tab/>
                  </w:r>
                  <w:r w:rsidR="00251288" w:rsidRPr="00251288">
                    <w:rPr>
                      <w:rFonts w:ascii="Tahoma" w:hAnsi="Tahoma" w:cs="Tahoma"/>
                      <w:sz w:val="26"/>
                      <w:szCs w:val="26"/>
                    </w:rPr>
                    <w:tab/>
                  </w:r>
                  <w:r w:rsidR="00251288">
                    <w:rPr>
                      <w:rFonts w:ascii="Tahoma" w:hAnsi="Tahoma" w:cs="Tahoma"/>
                      <w:sz w:val="26"/>
                      <w:szCs w:val="26"/>
                    </w:rPr>
                    <w:tab/>
                  </w:r>
                  <w:r w:rsidR="00251288">
                    <w:rPr>
                      <w:rFonts w:ascii="Tahoma" w:hAnsi="Tahoma" w:cs="Tahoma"/>
                      <w:sz w:val="26"/>
                      <w:szCs w:val="26"/>
                    </w:rPr>
                    <w:tab/>
                  </w:r>
                  <w:r w:rsidR="00251288">
                    <w:rPr>
                      <w:rFonts w:ascii="Tahoma" w:hAnsi="Tahoma" w:cs="Tahoma"/>
                      <w:sz w:val="26"/>
                      <w:szCs w:val="26"/>
                    </w:rPr>
                    <w:tab/>
                  </w:r>
                  <w:r w:rsidR="00251288">
                    <w:rPr>
                      <w:rFonts w:ascii="Tahoma" w:hAnsi="Tahoma" w:cs="Tahoma"/>
                      <w:sz w:val="26"/>
                      <w:szCs w:val="26"/>
                    </w:rPr>
                    <w:tab/>
                  </w:r>
                  <w:r w:rsidR="00251288">
                    <w:rPr>
                      <w:rFonts w:ascii="Tahoma" w:hAnsi="Tahoma" w:cs="Tahoma"/>
                      <w:sz w:val="26"/>
                      <w:szCs w:val="26"/>
                    </w:rPr>
                    <w:tab/>
                  </w:r>
                  <w:r w:rsidR="00251288">
                    <w:rPr>
                      <w:rFonts w:ascii="Tahoma" w:hAnsi="Tahoma" w:cs="Tahoma"/>
                      <w:sz w:val="26"/>
                      <w:szCs w:val="26"/>
                    </w:rPr>
                    <w:tab/>
                  </w:r>
                  <w:r w:rsidR="00251288">
                    <w:rPr>
                      <w:rFonts w:ascii="Tahoma" w:hAnsi="Tahoma" w:cs="Tahoma"/>
                      <w:sz w:val="26"/>
                      <w:szCs w:val="26"/>
                    </w:rPr>
                    <w:tab/>
                  </w:r>
                  <w:r w:rsidR="00251288">
                    <w:rPr>
                      <w:rFonts w:ascii="Tahoma" w:hAnsi="Tahoma" w:cs="Tahoma"/>
                      <w:sz w:val="26"/>
                      <w:szCs w:val="26"/>
                    </w:rPr>
                    <w:tab/>
                  </w:r>
                  <w:r w:rsidR="00251288">
                    <w:rPr>
                      <w:rFonts w:ascii="Tahoma" w:hAnsi="Tahoma" w:cs="Tahoma"/>
                      <w:sz w:val="26"/>
                      <w:szCs w:val="26"/>
                    </w:rPr>
                    <w:tab/>
                  </w:r>
                  <w:r w:rsidR="00251288">
                    <w:rPr>
                      <w:rFonts w:ascii="Tahoma" w:hAnsi="Tahoma" w:cs="Tahoma"/>
                      <w:sz w:val="26"/>
                      <w:szCs w:val="26"/>
                    </w:rPr>
                    <w:tab/>
                  </w:r>
                  <w:r w:rsidRPr="00251288">
                    <w:rPr>
                      <w:rFonts w:ascii="Tahoma" w:hAnsi="Tahoma" w:cs="Tahoma"/>
                      <w:sz w:val="26"/>
                      <w:szCs w:val="26"/>
                    </w:rPr>
                    <w:t>8. Za tydzień będziemy mogli złożyć ofiary do puszek w ramach „Dnia solidarności z Chorwacją”. Związane jest to, jak mogliśmy się dowiedzieć z mediów, z trzęsieniem ziemi w Chorwacji.</w:t>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Pr="00251288">
                    <w:rPr>
                      <w:rFonts w:ascii="Tahoma" w:hAnsi="Tahoma" w:cs="Tahoma"/>
                      <w:sz w:val="26"/>
                      <w:szCs w:val="26"/>
                    </w:rPr>
                    <w:t xml:space="preserve">9. W ubiegłym tygodniu z naszej wspólnoty parafialnej do wieczności odeszła Władysława </w:t>
                  </w:r>
                  <w:proofErr w:type="spellStart"/>
                  <w:r w:rsidRPr="00251288">
                    <w:rPr>
                      <w:rFonts w:ascii="Tahoma" w:hAnsi="Tahoma" w:cs="Tahoma"/>
                      <w:sz w:val="26"/>
                      <w:szCs w:val="26"/>
                    </w:rPr>
                    <w:t>Pleńkowska</w:t>
                  </w:r>
                  <w:proofErr w:type="spellEnd"/>
                  <w:r w:rsidRPr="00251288">
                    <w:rPr>
                      <w:rFonts w:ascii="Tahoma" w:hAnsi="Tahoma" w:cs="Tahoma"/>
                      <w:sz w:val="26"/>
                      <w:szCs w:val="26"/>
                    </w:rPr>
                    <w:t>. Pamiętajmy o naszych zmarłych: Wieczny odpoczynek…</w:t>
                  </w:r>
                </w:p>
                <w:p w:rsidR="006028EA" w:rsidRPr="00251288" w:rsidRDefault="006028EA" w:rsidP="00251288">
                  <w:pPr>
                    <w:pStyle w:val="NormalnyWeb"/>
                    <w:spacing w:before="0" w:after="0"/>
                    <w:jc w:val="both"/>
                    <w:rPr>
                      <w:rFonts w:ascii="Tahoma" w:hAnsi="Tahoma" w:cs="Tahoma"/>
                      <w:sz w:val="26"/>
                      <w:szCs w:val="26"/>
                    </w:rPr>
                  </w:pPr>
                  <w:r w:rsidRPr="00251288">
                    <w:rPr>
                      <w:rFonts w:ascii="Tahoma" w:hAnsi="Tahoma" w:cs="Tahoma"/>
                      <w:b/>
                      <w:sz w:val="26"/>
                      <w:szCs w:val="26"/>
                    </w:rPr>
                    <w:t>Program kolędy:</w:t>
                  </w:r>
                  <w:r w:rsidR="00251288" w:rsidRPr="00251288">
                    <w:rPr>
                      <w:rFonts w:ascii="Tahoma" w:hAnsi="Tahoma" w:cs="Tahoma"/>
                      <w:b/>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Pr="00251288">
                    <w:rPr>
                      <w:rFonts w:ascii="Tahoma" w:hAnsi="Tahoma" w:cs="Tahoma"/>
                      <w:sz w:val="26"/>
                      <w:szCs w:val="26"/>
                    </w:rPr>
                    <w:t xml:space="preserve">01.02 poniedziałek – od 13.30 ul. do </w:t>
                  </w:r>
                  <w:proofErr w:type="spellStart"/>
                  <w:r w:rsidRPr="00251288">
                    <w:rPr>
                      <w:rFonts w:ascii="Tahoma" w:hAnsi="Tahoma" w:cs="Tahoma"/>
                      <w:sz w:val="26"/>
                      <w:szCs w:val="26"/>
                    </w:rPr>
                    <w:t>Chorzel</w:t>
                  </w:r>
                  <w:proofErr w:type="spellEnd"/>
                  <w:r w:rsidRPr="00251288">
                    <w:rPr>
                      <w:rFonts w:ascii="Tahoma" w:hAnsi="Tahoma" w:cs="Tahoma"/>
                      <w:sz w:val="26"/>
                      <w:szCs w:val="26"/>
                    </w:rPr>
                    <w:t xml:space="preserve"> strona prawa /strona ze sklepami – początek od strony </w:t>
                  </w:r>
                  <w:proofErr w:type="spellStart"/>
                  <w:r w:rsidRPr="00251288">
                    <w:rPr>
                      <w:rFonts w:ascii="Tahoma" w:hAnsi="Tahoma" w:cs="Tahoma"/>
                      <w:sz w:val="26"/>
                      <w:szCs w:val="26"/>
                    </w:rPr>
                    <w:t>Chorzel</w:t>
                  </w:r>
                  <w:proofErr w:type="spellEnd"/>
                  <w:r w:rsidRPr="00251288">
                    <w:rPr>
                      <w:rFonts w:ascii="Tahoma" w:hAnsi="Tahoma" w:cs="Tahoma"/>
                      <w:sz w:val="26"/>
                      <w:szCs w:val="26"/>
                    </w:rPr>
                    <w:t>/</w:t>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Pr="00251288">
                    <w:rPr>
                      <w:rFonts w:ascii="Tahoma" w:hAnsi="Tahoma" w:cs="Tahoma"/>
                      <w:sz w:val="26"/>
                      <w:szCs w:val="26"/>
                    </w:rPr>
                    <w:t>02.02 wtorek – od 11.30 ul. do Ośrodka Zdrowia strona lewa /strona z Remizą Strażacką – początek od strony Podrzecza/</w:t>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00251288" w:rsidRPr="00251288">
                    <w:rPr>
                      <w:rFonts w:ascii="Tahoma" w:hAnsi="Tahoma" w:cs="Tahoma"/>
                      <w:sz w:val="26"/>
                      <w:szCs w:val="26"/>
                    </w:rPr>
                    <w:tab/>
                  </w:r>
                  <w:r w:rsidRPr="00251288">
                    <w:rPr>
                      <w:rFonts w:ascii="Tahoma" w:hAnsi="Tahoma" w:cs="Tahoma"/>
                      <w:sz w:val="26"/>
                      <w:szCs w:val="26"/>
                    </w:rPr>
                    <w:t xml:space="preserve">03.02 środa – od 14.00 ul. do </w:t>
                  </w:r>
                  <w:proofErr w:type="spellStart"/>
                  <w:r w:rsidRPr="00251288">
                    <w:rPr>
                      <w:rFonts w:ascii="Tahoma" w:hAnsi="Tahoma" w:cs="Tahoma"/>
                      <w:sz w:val="26"/>
                      <w:szCs w:val="26"/>
                    </w:rPr>
                    <w:t>Chorzel</w:t>
                  </w:r>
                  <w:proofErr w:type="spellEnd"/>
                  <w:r w:rsidRPr="00251288">
                    <w:rPr>
                      <w:rFonts w:ascii="Tahoma" w:hAnsi="Tahoma" w:cs="Tahoma"/>
                      <w:sz w:val="26"/>
                      <w:szCs w:val="26"/>
                    </w:rPr>
                    <w:t xml:space="preserve"> strona lewa /początek od strony </w:t>
                  </w:r>
                  <w:proofErr w:type="spellStart"/>
                  <w:r w:rsidRPr="00251288">
                    <w:rPr>
                      <w:rFonts w:ascii="Tahoma" w:hAnsi="Tahoma" w:cs="Tahoma"/>
                      <w:sz w:val="26"/>
                      <w:szCs w:val="26"/>
                    </w:rPr>
                    <w:t>Chorzel</w:t>
                  </w:r>
                  <w:proofErr w:type="spellEnd"/>
                  <w:r w:rsidRPr="00251288">
                    <w:rPr>
                      <w:rFonts w:ascii="Tahoma" w:hAnsi="Tahoma" w:cs="Tahoma"/>
                      <w:sz w:val="26"/>
                      <w:szCs w:val="26"/>
                    </w:rPr>
                    <w:t>/</w:t>
                  </w:r>
                  <w:r w:rsidR="00251288" w:rsidRPr="00251288">
                    <w:rPr>
                      <w:rFonts w:ascii="Tahoma" w:hAnsi="Tahoma" w:cs="Tahoma"/>
                      <w:sz w:val="26"/>
                      <w:szCs w:val="26"/>
                    </w:rPr>
                    <w:tab/>
                  </w:r>
                  <w:r w:rsidRPr="00251288">
                    <w:rPr>
                      <w:rFonts w:ascii="Tahoma" w:hAnsi="Tahoma" w:cs="Tahoma"/>
                      <w:sz w:val="26"/>
                      <w:szCs w:val="26"/>
                    </w:rPr>
                    <w:t>04.02 czwartek – od 12.00 ul. do Ośrodka Zdrowia strona prawa /początek od strony Podrzecza/</w:t>
                  </w:r>
                </w:p>
                <w:p w:rsidR="00255CED" w:rsidRPr="00251288" w:rsidRDefault="00255CED" w:rsidP="008B6A40">
                  <w:pPr>
                    <w:spacing w:line="240" w:lineRule="auto"/>
                    <w:jc w:val="center"/>
                    <w:rPr>
                      <w:rFonts w:ascii="Tahoma" w:hAnsi="Tahoma" w:cs="Tahoma"/>
                      <w:sz w:val="24"/>
                      <w:szCs w:val="24"/>
                    </w:rPr>
                  </w:pPr>
                </w:p>
                <w:p w:rsidR="00255CED" w:rsidRDefault="00255CED" w:rsidP="00FC1C4B">
                  <w:pPr>
                    <w:pStyle w:val="NormalnyWeb"/>
                    <w:spacing w:before="0" w:after="0"/>
                    <w:jc w:val="both"/>
                    <w:rPr>
                      <w:rFonts w:ascii="Tahoma" w:hAnsi="Tahoma" w:cs="Tahoma"/>
                      <w:sz w:val="26"/>
                      <w:szCs w:val="26"/>
                      <w:lang w:eastAsia="en-US"/>
                    </w:rPr>
                  </w:pPr>
                </w:p>
                <w:p w:rsidR="00255CED" w:rsidRPr="00B27F45" w:rsidRDefault="00255CED" w:rsidP="00B27F45">
                  <w:pPr>
                    <w:rPr>
                      <w:szCs w:val="28"/>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firstRow="0" w:lastRow="0" w:firstColumn="0" w:lastColumn="0" w:noHBand="0" w:noVBand="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5D4747">
            <w:pPr>
              <w:spacing w:after="0" w:line="240" w:lineRule="auto"/>
              <w:jc w:val="center"/>
              <w:rPr>
                <w:rFonts w:ascii="Tahoma" w:hAnsi="Tahoma" w:cs="Tahoma"/>
                <w:b/>
                <w:bCs/>
                <w:color w:val="70AD47"/>
                <w:sz w:val="36"/>
                <w:szCs w:val="36"/>
              </w:rPr>
            </w:pPr>
            <w:r>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5D4747">
            <w:pPr>
              <w:spacing w:after="0" w:line="240" w:lineRule="auto"/>
              <w:jc w:val="center"/>
            </w:pPr>
            <w:r>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7" w:right="282" w:bottom="1417" w:left="42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747" w:rsidRDefault="005D4747">
      <w:pPr>
        <w:spacing w:after="0" w:line="240" w:lineRule="auto"/>
      </w:pPr>
      <w:r>
        <w:separator/>
      </w:r>
    </w:p>
  </w:endnote>
  <w:endnote w:type="continuationSeparator" w:id="0">
    <w:p w:rsidR="005D4747" w:rsidRDefault="005D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CED" w:rsidRDefault="005D4747">
    <w:pPr>
      <w:pStyle w:val="Stopka"/>
      <w:jc w:val="center"/>
    </w:pPr>
    <w:r>
      <w:fldChar w:fldCharType="begin"/>
    </w:r>
    <w:r>
      <w:instrText xml:space="preserve"> PAGE </w:instrText>
    </w:r>
    <w:r>
      <w:fldChar w:fldCharType="separate"/>
    </w:r>
    <w:r w:rsidR="00255CED">
      <w:rPr>
        <w:noProof/>
      </w:rPr>
      <w:t>8</w:t>
    </w:r>
    <w:r>
      <w:rPr>
        <w:noProof/>
      </w:rPr>
      <w:fldChar w:fldCharType="end"/>
    </w:r>
  </w:p>
  <w:p w:rsidR="00255CED" w:rsidRDefault="00255CED">
    <w:pPr>
      <w:pStyle w:val="Stopka"/>
      <w:tabs>
        <w:tab w:val="clear" w:pos="4536"/>
        <w:tab w:val="clear" w:pos="9072"/>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CED" w:rsidRDefault="00255CED">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CED" w:rsidRDefault="00255CE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00032"/>
      <w:docPartObj>
        <w:docPartGallery w:val="Page Numbers (Bottom of Page)"/>
        <w:docPartUnique/>
      </w:docPartObj>
    </w:sdtPr>
    <w:sdtEndPr/>
    <w:sdtContent>
      <w:p w:rsidR="00255CED" w:rsidRDefault="005D4747">
        <w:pPr>
          <w:pStyle w:val="Stopka"/>
          <w:jc w:val="center"/>
        </w:pPr>
        <w:r>
          <w:fldChar w:fldCharType="begin"/>
        </w:r>
        <w:r>
          <w:instrText xml:space="preserve"> PAGE   \* MERGEFORMAT </w:instrText>
        </w:r>
        <w:r>
          <w:fldChar w:fldCharType="separate"/>
        </w:r>
        <w:r w:rsidR="003207A0">
          <w:rPr>
            <w:noProof/>
          </w:rPr>
          <w:t>7</w:t>
        </w:r>
        <w:r>
          <w:rPr>
            <w:noProof/>
          </w:rPr>
          <w:fldChar w:fldCharType="end"/>
        </w:r>
      </w:p>
    </w:sdtContent>
  </w:sdt>
  <w:p w:rsidR="00255CED" w:rsidRDefault="00255CED">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CED" w:rsidRDefault="00255CED">
    <w:pPr>
      <w:pStyle w:val="Stopka"/>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747" w:rsidRDefault="005D4747">
      <w:pPr>
        <w:spacing w:after="0" w:line="240" w:lineRule="auto"/>
      </w:pPr>
      <w:r>
        <w:rPr>
          <w:color w:val="000000"/>
        </w:rPr>
        <w:separator/>
      </w:r>
    </w:p>
  </w:footnote>
  <w:footnote w:type="continuationSeparator" w:id="0">
    <w:p w:rsidR="005D4747" w:rsidRDefault="005D4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CED" w:rsidRDefault="00255CED" w:rsidP="00DC14B9">
    <w:pPr>
      <w:pStyle w:val="Data"/>
      <w:jc w:val="left"/>
      <w:rPr>
        <w:rFonts w:ascii="Tahoma" w:hAnsi="Tahoma" w:cs="Tahoma"/>
        <w:b w:val="0"/>
        <w:bCs/>
        <w:color w:val="70AD47"/>
        <w:sz w:val="24"/>
      </w:rPr>
    </w:pPr>
  </w:p>
  <w:p w:rsidR="00255CED" w:rsidRDefault="00255CED"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255CED" w:rsidRPr="00DC14B9" w:rsidRDefault="005D4747"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2052"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CED" w:rsidRDefault="00255CED">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255CED" w:rsidRPr="00910015" w:rsidRDefault="00255CED">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255CED" w:rsidRPr="00910015" w:rsidRDefault="00255CED">
    <w:pPr>
      <w:pStyle w:val="Data"/>
      <w:rPr>
        <w:color w:val="70AD47" w:themeColor="accent6"/>
      </w:rPr>
    </w:pPr>
    <w:r w:rsidRPr="00910015">
      <w:rPr>
        <w:rFonts w:ascii="Tahoma" w:hAnsi="Tahoma" w:cs="Tahoma"/>
        <w:b w:val="0"/>
        <w:bCs/>
        <w:color w:val="70AD47" w:themeColor="accent6"/>
        <w:sz w:val="24"/>
      </w:rPr>
      <w:t>06-333 ZARĘBY 49 / TEL. 504 682 128</w:t>
    </w:r>
  </w:p>
  <w:p w:rsidR="00255CED" w:rsidRPr="00910015" w:rsidRDefault="00255CED">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255CED" w:rsidRPr="00FA1321" w:rsidRDefault="00255CED" w:rsidP="004923D3">
    <w:pPr>
      <w:pStyle w:val="Data"/>
      <w:ind w:left="-993" w:firstLine="993"/>
      <w:rPr>
        <w:color w:val="385623" w:themeColor="accent6" w:themeShade="80"/>
      </w:rPr>
    </w:pPr>
    <w:r w:rsidRPr="00FA1321">
      <w:rPr>
        <w:rFonts w:ascii="Tahoma" w:hAnsi="Tahoma" w:cs="Tahoma"/>
        <w:color w:val="385623" w:themeColor="accent6" w:themeShade="80"/>
        <w:sz w:val="24"/>
      </w:rPr>
      <w:t>//31 stycznia 2021</w:t>
    </w:r>
    <w:r w:rsidRPr="00FA1321">
      <w:rPr>
        <w:rFonts w:ascii="Tahoma" w:hAnsi="Tahoma" w:cs="Tahoma"/>
        <w:color w:val="385623" w:themeColor="accent6" w:themeShade="80"/>
        <w:sz w:val="24"/>
        <w:lang w:bidi="pl-PL"/>
      </w:rPr>
      <w:t xml:space="preserve"> // iV niedziela zwykła //</w:t>
    </w:r>
  </w:p>
  <w:p w:rsidR="00255CED" w:rsidRPr="00FA1321" w:rsidRDefault="00255CED">
    <w:pPr>
      <w:pStyle w:val="Data"/>
      <w:ind w:left="-993"/>
      <w:rPr>
        <w:color w:val="385623" w:themeColor="accent6" w:themeShade="80"/>
      </w:rPr>
    </w:pPr>
    <w:r w:rsidRPr="00FA1321">
      <w:rPr>
        <w:rFonts w:ascii="Tahoma" w:hAnsi="Tahoma" w:cs="Tahoma"/>
        <w:color w:val="385623" w:themeColor="accent6" w:themeShade="80"/>
        <w:sz w:val="24"/>
      </w:rPr>
      <w:t xml:space="preserve">        numer 05/2021/65/</w:t>
    </w:r>
  </w:p>
  <w:p w:rsidR="00255CED" w:rsidRDefault="005D4747" w:rsidP="004923D3">
    <w:pPr>
      <w:tabs>
        <w:tab w:val="left" w:pos="6945"/>
      </w:tabs>
    </w:pPr>
    <w:r>
      <w:rPr>
        <w:noProof/>
      </w:rPr>
      <w:pict>
        <v:rect id="Prostokąt 216" o:spid="_x0000_s2051"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255CED" w:rsidRDefault="00255CED">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255CED" w:rsidRDefault="00255CED">
                <w:pPr>
                  <w:ind w:right="141"/>
                  <w:jc w:val="center"/>
                  <w:rPr>
                    <w:rFonts w:ascii="Trajan Pro" w:hAnsi="Trajan Pro" w:cs="Arial"/>
                    <w:b/>
                    <w:bCs/>
                    <w:color w:val="FFFFFF"/>
                    <w:sz w:val="36"/>
                    <w:szCs w:val="36"/>
                  </w:rPr>
                </w:pPr>
              </w:p>
              <w:p w:rsidR="00255CED" w:rsidRDefault="00255CED">
                <w:pPr>
                  <w:ind w:right="141"/>
                  <w:jc w:val="center"/>
                  <w:rPr>
                    <w:rFonts w:ascii="Trajan Pro" w:hAnsi="Trajan Pro" w:cs="Arial"/>
                    <w:b/>
                    <w:bCs/>
                    <w:color w:val="FFFFFF"/>
                    <w:sz w:val="36"/>
                    <w:szCs w:val="36"/>
                  </w:rPr>
                </w:pPr>
              </w:p>
              <w:p w:rsidR="00255CED" w:rsidRDefault="00255CED">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255CED" w:rsidRDefault="00255CED">
                <w:pPr>
                  <w:jc w:val="center"/>
                  <w:rPr>
                    <w:color w:val="FFFFFF"/>
                  </w:rPr>
                </w:pPr>
              </w:p>
            </w:txbxContent>
          </v:textbox>
        </v:rect>
      </w:pict>
    </w:r>
    <w:r w:rsidR="00255CED">
      <w:tab/>
    </w:r>
  </w:p>
  <w:p w:rsidR="00255CED" w:rsidRDefault="00255CED">
    <w:pPr>
      <w:ind w:left="-993"/>
      <w:jc w:val="center"/>
      <w:rPr>
        <w:rFonts w:ascii="Arial" w:hAnsi="Arial" w:cs="Arial"/>
        <w:b/>
        <w:bCs/>
        <w:color w:val="92742A"/>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CED" w:rsidRDefault="00255CE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CED" w:rsidRDefault="00255CED" w:rsidP="00DC14B9">
    <w:pPr>
      <w:pStyle w:val="Data"/>
      <w:jc w:val="left"/>
      <w:rPr>
        <w:rFonts w:ascii="Tahoma" w:hAnsi="Tahoma" w:cs="Tahoma"/>
        <w:b w:val="0"/>
        <w:bCs/>
        <w:color w:val="70AD47"/>
        <w:sz w:val="24"/>
      </w:rPr>
    </w:pPr>
  </w:p>
  <w:p w:rsidR="00255CED" w:rsidRPr="00FA1321" w:rsidRDefault="00255CED" w:rsidP="00977976">
    <w:pPr>
      <w:pStyle w:val="Data"/>
      <w:ind w:left="-993" w:firstLine="993"/>
      <w:rPr>
        <w:color w:val="385623" w:themeColor="accent6" w:themeShade="80"/>
      </w:rPr>
    </w:pPr>
    <w:r w:rsidRPr="00FA1321">
      <w:rPr>
        <w:rFonts w:ascii="Tahoma" w:hAnsi="Tahoma" w:cs="Tahoma"/>
        <w:color w:val="385623" w:themeColor="accent6" w:themeShade="80"/>
        <w:sz w:val="24"/>
        <w:lang w:bidi="pl-PL"/>
      </w:rPr>
      <w:t xml:space="preserve">// 31 stycznia // iV niedziela zwykła // </w:t>
    </w:r>
  </w:p>
  <w:p w:rsidR="00255CED" w:rsidRPr="00FA1321" w:rsidRDefault="00255CED" w:rsidP="00FA1321">
    <w:pPr>
      <w:pStyle w:val="Data"/>
      <w:ind w:left="-993" w:firstLine="993"/>
      <w:rPr>
        <w:color w:val="385623" w:themeColor="accent6" w:themeShade="80"/>
      </w:rPr>
    </w:pPr>
    <w:r w:rsidRPr="00FA1321">
      <w:rPr>
        <w:rFonts w:ascii="Tahoma" w:hAnsi="Tahoma" w:cs="Tahoma"/>
        <w:color w:val="385623" w:themeColor="accent6" w:themeShade="80"/>
        <w:sz w:val="24"/>
      </w:rPr>
      <w:t>numer 05/2021/65/</w:t>
    </w:r>
  </w:p>
  <w:p w:rsidR="00255CED" w:rsidRPr="002C4A93" w:rsidRDefault="005D4747" w:rsidP="00DC14B9">
    <w:pPr>
      <w:ind w:left="-993"/>
      <w:rPr>
        <w:rFonts w:ascii="Arial" w:hAnsi="Arial" w:cs="Arial"/>
        <w:b/>
        <w:bCs/>
        <w:color w:val="7030A0"/>
        <w:sz w:val="36"/>
        <w:szCs w:val="36"/>
      </w:rPr>
    </w:pPr>
    <w:r>
      <w:rPr>
        <w:rFonts w:ascii="Arial" w:hAnsi="Arial" w:cs="Arial"/>
        <w:b/>
        <w:bCs/>
        <w:noProof/>
        <w:color w:val="7030A0"/>
        <w:sz w:val="36"/>
        <w:szCs w:val="36"/>
      </w:rPr>
      <w:pict>
        <v:line id="Łącznik prosty 25" o:spid="_x0000_s2050"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CED" w:rsidRDefault="00255CED" w:rsidP="00DC14B9">
    <w:pPr>
      <w:pStyle w:val="Data"/>
      <w:jc w:val="left"/>
      <w:rPr>
        <w:rFonts w:ascii="Tahoma" w:hAnsi="Tahoma" w:cs="Tahoma"/>
        <w:b w:val="0"/>
        <w:bCs/>
        <w:color w:val="70AD47"/>
        <w:sz w:val="24"/>
      </w:rPr>
    </w:pPr>
  </w:p>
  <w:p w:rsidR="00255CED" w:rsidRPr="00FA1321" w:rsidRDefault="00255CED" w:rsidP="00672809">
    <w:pPr>
      <w:pStyle w:val="Data"/>
      <w:ind w:left="-993" w:firstLine="993"/>
      <w:rPr>
        <w:color w:val="385623" w:themeColor="accent6" w:themeShade="80"/>
      </w:rPr>
    </w:pPr>
    <w:r w:rsidRPr="00FA1321">
      <w:rPr>
        <w:rFonts w:ascii="Tahoma" w:hAnsi="Tahoma" w:cs="Tahoma"/>
        <w:color w:val="385623" w:themeColor="accent6" w:themeShade="80"/>
        <w:sz w:val="24"/>
      </w:rPr>
      <w:t>// 31 stycznia</w:t>
    </w:r>
    <w:r w:rsidRPr="00FA1321">
      <w:rPr>
        <w:rFonts w:ascii="Tahoma" w:hAnsi="Tahoma" w:cs="Tahoma"/>
        <w:color w:val="385623" w:themeColor="accent6" w:themeShade="80"/>
        <w:sz w:val="24"/>
        <w:lang w:bidi="pl-PL"/>
      </w:rPr>
      <w:t xml:space="preserve"> // iV niedziela zwykła // </w:t>
    </w:r>
  </w:p>
  <w:p w:rsidR="00255CED" w:rsidRPr="00FA1321" w:rsidRDefault="00255CED" w:rsidP="00FA1321">
    <w:pPr>
      <w:pStyle w:val="Data"/>
      <w:ind w:left="-993" w:firstLine="993"/>
      <w:rPr>
        <w:color w:val="385623" w:themeColor="accent6" w:themeShade="80"/>
      </w:rPr>
    </w:pPr>
    <w:r w:rsidRPr="00FA1321">
      <w:rPr>
        <w:rFonts w:ascii="Tahoma" w:hAnsi="Tahoma" w:cs="Tahoma"/>
        <w:color w:val="385623" w:themeColor="accent6" w:themeShade="80"/>
        <w:sz w:val="24"/>
        <w:lang w:bidi="pl-PL"/>
      </w:rPr>
      <w:t xml:space="preserve"> </w:t>
    </w:r>
    <w:r w:rsidRPr="00FA1321">
      <w:rPr>
        <w:rFonts w:ascii="Tahoma" w:hAnsi="Tahoma" w:cs="Tahoma"/>
        <w:color w:val="385623" w:themeColor="accent6" w:themeShade="80"/>
        <w:sz w:val="24"/>
      </w:rPr>
      <w:t>numer 05/2021/65/</w:t>
    </w:r>
  </w:p>
  <w:p w:rsidR="00255CED" w:rsidRPr="00910015" w:rsidRDefault="005D4747"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w:pict>
        <v:line id="Łącznik prosty 22" o:spid="_x0000_s2049"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950"/>
    <w:rsid w:val="000006A5"/>
    <w:rsid w:val="0000113A"/>
    <w:rsid w:val="0000285F"/>
    <w:rsid w:val="0000361F"/>
    <w:rsid w:val="00004EB6"/>
    <w:rsid w:val="000058CE"/>
    <w:rsid w:val="000063A5"/>
    <w:rsid w:val="00007E55"/>
    <w:rsid w:val="00011680"/>
    <w:rsid w:val="00011EA4"/>
    <w:rsid w:val="0001226C"/>
    <w:rsid w:val="00012515"/>
    <w:rsid w:val="00012DED"/>
    <w:rsid w:val="00014004"/>
    <w:rsid w:val="00014BFE"/>
    <w:rsid w:val="00016571"/>
    <w:rsid w:val="0001738B"/>
    <w:rsid w:val="000226EF"/>
    <w:rsid w:val="0002283E"/>
    <w:rsid w:val="000234CF"/>
    <w:rsid w:val="00023C09"/>
    <w:rsid w:val="00026404"/>
    <w:rsid w:val="000275B1"/>
    <w:rsid w:val="00030908"/>
    <w:rsid w:val="00035B8D"/>
    <w:rsid w:val="000367B2"/>
    <w:rsid w:val="00037632"/>
    <w:rsid w:val="00040ACB"/>
    <w:rsid w:val="00041E16"/>
    <w:rsid w:val="000433E9"/>
    <w:rsid w:val="00044616"/>
    <w:rsid w:val="00045A27"/>
    <w:rsid w:val="00045AE0"/>
    <w:rsid w:val="0004758B"/>
    <w:rsid w:val="000524DC"/>
    <w:rsid w:val="00053963"/>
    <w:rsid w:val="00054661"/>
    <w:rsid w:val="00057FAA"/>
    <w:rsid w:val="00060435"/>
    <w:rsid w:val="00060C2C"/>
    <w:rsid w:val="00061280"/>
    <w:rsid w:val="0006738A"/>
    <w:rsid w:val="00073202"/>
    <w:rsid w:val="00073C3F"/>
    <w:rsid w:val="00073EC9"/>
    <w:rsid w:val="000748A8"/>
    <w:rsid w:val="00074BE8"/>
    <w:rsid w:val="00076CA2"/>
    <w:rsid w:val="00076F42"/>
    <w:rsid w:val="000774EA"/>
    <w:rsid w:val="00077583"/>
    <w:rsid w:val="00080442"/>
    <w:rsid w:val="00080DE1"/>
    <w:rsid w:val="00082094"/>
    <w:rsid w:val="000902D4"/>
    <w:rsid w:val="000914C2"/>
    <w:rsid w:val="00091C36"/>
    <w:rsid w:val="00093324"/>
    <w:rsid w:val="00093CA9"/>
    <w:rsid w:val="00097142"/>
    <w:rsid w:val="00097C97"/>
    <w:rsid w:val="00097EF5"/>
    <w:rsid w:val="000A0690"/>
    <w:rsid w:val="000A0C21"/>
    <w:rsid w:val="000A0F12"/>
    <w:rsid w:val="000A114B"/>
    <w:rsid w:val="000A42D1"/>
    <w:rsid w:val="000A4A70"/>
    <w:rsid w:val="000A572F"/>
    <w:rsid w:val="000A5BD6"/>
    <w:rsid w:val="000A7080"/>
    <w:rsid w:val="000A72EB"/>
    <w:rsid w:val="000B2283"/>
    <w:rsid w:val="000B3836"/>
    <w:rsid w:val="000B5183"/>
    <w:rsid w:val="000B64B7"/>
    <w:rsid w:val="000B7BF8"/>
    <w:rsid w:val="000C41A4"/>
    <w:rsid w:val="000C5AFB"/>
    <w:rsid w:val="000C61E9"/>
    <w:rsid w:val="000C63D4"/>
    <w:rsid w:val="000C6D90"/>
    <w:rsid w:val="000C71E9"/>
    <w:rsid w:val="000C7A04"/>
    <w:rsid w:val="000D26B7"/>
    <w:rsid w:val="000D358C"/>
    <w:rsid w:val="000D3966"/>
    <w:rsid w:val="000D5A49"/>
    <w:rsid w:val="000E03BE"/>
    <w:rsid w:val="000E057F"/>
    <w:rsid w:val="000E1D56"/>
    <w:rsid w:val="000E2A5F"/>
    <w:rsid w:val="000E3A2F"/>
    <w:rsid w:val="000E40A8"/>
    <w:rsid w:val="000E6995"/>
    <w:rsid w:val="000E6A0A"/>
    <w:rsid w:val="000E6C1A"/>
    <w:rsid w:val="000F00D3"/>
    <w:rsid w:val="000F2D3C"/>
    <w:rsid w:val="000F7D12"/>
    <w:rsid w:val="00101294"/>
    <w:rsid w:val="00103211"/>
    <w:rsid w:val="001038CA"/>
    <w:rsid w:val="00104DCE"/>
    <w:rsid w:val="001053F7"/>
    <w:rsid w:val="0011055E"/>
    <w:rsid w:val="0011374C"/>
    <w:rsid w:val="001139FA"/>
    <w:rsid w:val="001157AB"/>
    <w:rsid w:val="001176AF"/>
    <w:rsid w:val="001201C8"/>
    <w:rsid w:val="00120DB0"/>
    <w:rsid w:val="001239DA"/>
    <w:rsid w:val="00124A5E"/>
    <w:rsid w:val="00124D20"/>
    <w:rsid w:val="00134AF8"/>
    <w:rsid w:val="00134B3D"/>
    <w:rsid w:val="00134CB5"/>
    <w:rsid w:val="00135847"/>
    <w:rsid w:val="00135AE7"/>
    <w:rsid w:val="00145355"/>
    <w:rsid w:val="0014644B"/>
    <w:rsid w:val="00146FF9"/>
    <w:rsid w:val="00150F66"/>
    <w:rsid w:val="001525E2"/>
    <w:rsid w:val="00152A32"/>
    <w:rsid w:val="00153069"/>
    <w:rsid w:val="00156320"/>
    <w:rsid w:val="00160086"/>
    <w:rsid w:val="0016135E"/>
    <w:rsid w:val="00161E91"/>
    <w:rsid w:val="00165304"/>
    <w:rsid w:val="001653E5"/>
    <w:rsid w:val="001666CA"/>
    <w:rsid w:val="00167D3E"/>
    <w:rsid w:val="00170348"/>
    <w:rsid w:val="00170938"/>
    <w:rsid w:val="00170A2A"/>
    <w:rsid w:val="00172257"/>
    <w:rsid w:val="00172474"/>
    <w:rsid w:val="00172AED"/>
    <w:rsid w:val="00173FA7"/>
    <w:rsid w:val="001746E7"/>
    <w:rsid w:val="00174F2B"/>
    <w:rsid w:val="00175C62"/>
    <w:rsid w:val="00183B0A"/>
    <w:rsid w:val="00183E23"/>
    <w:rsid w:val="001842CA"/>
    <w:rsid w:val="00184631"/>
    <w:rsid w:val="00186DBA"/>
    <w:rsid w:val="001879B6"/>
    <w:rsid w:val="001900EC"/>
    <w:rsid w:val="001904C7"/>
    <w:rsid w:val="0019155C"/>
    <w:rsid w:val="00192F8F"/>
    <w:rsid w:val="001931A1"/>
    <w:rsid w:val="0019426D"/>
    <w:rsid w:val="0019525C"/>
    <w:rsid w:val="0019620E"/>
    <w:rsid w:val="0019695F"/>
    <w:rsid w:val="001A0B1C"/>
    <w:rsid w:val="001A64BF"/>
    <w:rsid w:val="001A70D9"/>
    <w:rsid w:val="001A74C6"/>
    <w:rsid w:val="001A7E48"/>
    <w:rsid w:val="001B08FD"/>
    <w:rsid w:val="001B09DB"/>
    <w:rsid w:val="001B26FA"/>
    <w:rsid w:val="001B48FD"/>
    <w:rsid w:val="001B4F9B"/>
    <w:rsid w:val="001B5E20"/>
    <w:rsid w:val="001B76C3"/>
    <w:rsid w:val="001B7A95"/>
    <w:rsid w:val="001B7B06"/>
    <w:rsid w:val="001C12B9"/>
    <w:rsid w:val="001C2DA7"/>
    <w:rsid w:val="001C5322"/>
    <w:rsid w:val="001C5B75"/>
    <w:rsid w:val="001C6A07"/>
    <w:rsid w:val="001C72AB"/>
    <w:rsid w:val="001D2065"/>
    <w:rsid w:val="001D3241"/>
    <w:rsid w:val="001D49A1"/>
    <w:rsid w:val="001D4A0F"/>
    <w:rsid w:val="001D6C12"/>
    <w:rsid w:val="001D77CA"/>
    <w:rsid w:val="001E011C"/>
    <w:rsid w:val="001E1CA3"/>
    <w:rsid w:val="001E3764"/>
    <w:rsid w:val="001E6151"/>
    <w:rsid w:val="001E7191"/>
    <w:rsid w:val="001F226F"/>
    <w:rsid w:val="001F2B6E"/>
    <w:rsid w:val="001F4FB2"/>
    <w:rsid w:val="001F5859"/>
    <w:rsid w:val="001F652D"/>
    <w:rsid w:val="001F6C97"/>
    <w:rsid w:val="00201C96"/>
    <w:rsid w:val="00201EAF"/>
    <w:rsid w:val="002066A6"/>
    <w:rsid w:val="0020691B"/>
    <w:rsid w:val="002103F7"/>
    <w:rsid w:val="00210C87"/>
    <w:rsid w:val="00210D96"/>
    <w:rsid w:val="00211E6D"/>
    <w:rsid w:val="00216E6E"/>
    <w:rsid w:val="00217341"/>
    <w:rsid w:val="00220141"/>
    <w:rsid w:val="00224955"/>
    <w:rsid w:val="00225322"/>
    <w:rsid w:val="00225563"/>
    <w:rsid w:val="0023243B"/>
    <w:rsid w:val="0023300E"/>
    <w:rsid w:val="0023347C"/>
    <w:rsid w:val="002334A2"/>
    <w:rsid w:val="00233B62"/>
    <w:rsid w:val="00236B12"/>
    <w:rsid w:val="00243A11"/>
    <w:rsid w:val="00245A37"/>
    <w:rsid w:val="00245DDD"/>
    <w:rsid w:val="00246D29"/>
    <w:rsid w:val="00247926"/>
    <w:rsid w:val="00247ECE"/>
    <w:rsid w:val="00250195"/>
    <w:rsid w:val="00251288"/>
    <w:rsid w:val="00251764"/>
    <w:rsid w:val="00252CFF"/>
    <w:rsid w:val="00254DF6"/>
    <w:rsid w:val="00255CED"/>
    <w:rsid w:val="002578B6"/>
    <w:rsid w:val="00261CCD"/>
    <w:rsid w:val="00266F5B"/>
    <w:rsid w:val="002670A7"/>
    <w:rsid w:val="00267EF4"/>
    <w:rsid w:val="00270305"/>
    <w:rsid w:val="00271736"/>
    <w:rsid w:val="00271AEF"/>
    <w:rsid w:val="00272E5E"/>
    <w:rsid w:val="00274CD1"/>
    <w:rsid w:val="002750CA"/>
    <w:rsid w:val="00275835"/>
    <w:rsid w:val="00275E59"/>
    <w:rsid w:val="00277007"/>
    <w:rsid w:val="0028080F"/>
    <w:rsid w:val="00282EAF"/>
    <w:rsid w:val="00283207"/>
    <w:rsid w:val="0028326D"/>
    <w:rsid w:val="00284661"/>
    <w:rsid w:val="00292166"/>
    <w:rsid w:val="00296643"/>
    <w:rsid w:val="002A3429"/>
    <w:rsid w:val="002A61B2"/>
    <w:rsid w:val="002A7769"/>
    <w:rsid w:val="002B3593"/>
    <w:rsid w:val="002B4194"/>
    <w:rsid w:val="002B4FE6"/>
    <w:rsid w:val="002B5428"/>
    <w:rsid w:val="002B58A9"/>
    <w:rsid w:val="002C1DE2"/>
    <w:rsid w:val="002C3114"/>
    <w:rsid w:val="002C3739"/>
    <w:rsid w:val="002C4A93"/>
    <w:rsid w:val="002C6757"/>
    <w:rsid w:val="002C69DF"/>
    <w:rsid w:val="002C6CBE"/>
    <w:rsid w:val="002D052B"/>
    <w:rsid w:val="002D0FA0"/>
    <w:rsid w:val="002D2C87"/>
    <w:rsid w:val="002D425B"/>
    <w:rsid w:val="002D48F4"/>
    <w:rsid w:val="002D6C42"/>
    <w:rsid w:val="002D6E83"/>
    <w:rsid w:val="002E46B8"/>
    <w:rsid w:val="002E47B9"/>
    <w:rsid w:val="002E4DF1"/>
    <w:rsid w:val="002E7562"/>
    <w:rsid w:val="002F1727"/>
    <w:rsid w:val="002F1D8A"/>
    <w:rsid w:val="002F79D8"/>
    <w:rsid w:val="003012B1"/>
    <w:rsid w:val="00301BA5"/>
    <w:rsid w:val="00301DA4"/>
    <w:rsid w:val="00303232"/>
    <w:rsid w:val="0030376C"/>
    <w:rsid w:val="00306846"/>
    <w:rsid w:val="00311BDA"/>
    <w:rsid w:val="00311BE7"/>
    <w:rsid w:val="0031300D"/>
    <w:rsid w:val="0031423F"/>
    <w:rsid w:val="0031659C"/>
    <w:rsid w:val="003207A0"/>
    <w:rsid w:val="00325045"/>
    <w:rsid w:val="00325252"/>
    <w:rsid w:val="00327A61"/>
    <w:rsid w:val="00327CD1"/>
    <w:rsid w:val="0033083C"/>
    <w:rsid w:val="003316D0"/>
    <w:rsid w:val="00331C5E"/>
    <w:rsid w:val="0033304A"/>
    <w:rsid w:val="00333F3D"/>
    <w:rsid w:val="0033698D"/>
    <w:rsid w:val="00337B6C"/>
    <w:rsid w:val="00341C00"/>
    <w:rsid w:val="0034339C"/>
    <w:rsid w:val="00343C22"/>
    <w:rsid w:val="003466A9"/>
    <w:rsid w:val="0034731F"/>
    <w:rsid w:val="003479F2"/>
    <w:rsid w:val="00347B81"/>
    <w:rsid w:val="00350139"/>
    <w:rsid w:val="00350340"/>
    <w:rsid w:val="003512CE"/>
    <w:rsid w:val="003519C8"/>
    <w:rsid w:val="00352B77"/>
    <w:rsid w:val="00353E60"/>
    <w:rsid w:val="00354A87"/>
    <w:rsid w:val="003551A6"/>
    <w:rsid w:val="00357232"/>
    <w:rsid w:val="00357303"/>
    <w:rsid w:val="00357670"/>
    <w:rsid w:val="003604EF"/>
    <w:rsid w:val="00361A96"/>
    <w:rsid w:val="00362078"/>
    <w:rsid w:val="003635E3"/>
    <w:rsid w:val="003637A2"/>
    <w:rsid w:val="003725A4"/>
    <w:rsid w:val="00372893"/>
    <w:rsid w:val="00373E85"/>
    <w:rsid w:val="0037540C"/>
    <w:rsid w:val="0038046A"/>
    <w:rsid w:val="00381CB2"/>
    <w:rsid w:val="00384316"/>
    <w:rsid w:val="00385B16"/>
    <w:rsid w:val="00390F35"/>
    <w:rsid w:val="003914AD"/>
    <w:rsid w:val="00391C32"/>
    <w:rsid w:val="00391F77"/>
    <w:rsid w:val="00392CD2"/>
    <w:rsid w:val="00395DE7"/>
    <w:rsid w:val="003A01E3"/>
    <w:rsid w:val="003A1209"/>
    <w:rsid w:val="003A2287"/>
    <w:rsid w:val="003A3F60"/>
    <w:rsid w:val="003A61DB"/>
    <w:rsid w:val="003A6D98"/>
    <w:rsid w:val="003B0532"/>
    <w:rsid w:val="003B0545"/>
    <w:rsid w:val="003B2180"/>
    <w:rsid w:val="003B5544"/>
    <w:rsid w:val="003B6072"/>
    <w:rsid w:val="003B60C9"/>
    <w:rsid w:val="003C00B6"/>
    <w:rsid w:val="003C1A0B"/>
    <w:rsid w:val="003C3954"/>
    <w:rsid w:val="003C48D3"/>
    <w:rsid w:val="003C5960"/>
    <w:rsid w:val="003D46D6"/>
    <w:rsid w:val="003D5DFE"/>
    <w:rsid w:val="003D64C3"/>
    <w:rsid w:val="003D71F3"/>
    <w:rsid w:val="003D7218"/>
    <w:rsid w:val="003E2FEA"/>
    <w:rsid w:val="003E5AC9"/>
    <w:rsid w:val="003E6B78"/>
    <w:rsid w:val="003E6E2C"/>
    <w:rsid w:val="003F05C2"/>
    <w:rsid w:val="003F0FCE"/>
    <w:rsid w:val="003F19EA"/>
    <w:rsid w:val="003F26BF"/>
    <w:rsid w:val="004003B0"/>
    <w:rsid w:val="004004F4"/>
    <w:rsid w:val="0040464D"/>
    <w:rsid w:val="00405300"/>
    <w:rsid w:val="00405FD7"/>
    <w:rsid w:val="00407BFF"/>
    <w:rsid w:val="00415A43"/>
    <w:rsid w:val="0041752D"/>
    <w:rsid w:val="0042209A"/>
    <w:rsid w:val="004237EA"/>
    <w:rsid w:val="00424C6C"/>
    <w:rsid w:val="004254A6"/>
    <w:rsid w:val="004260BC"/>
    <w:rsid w:val="00427ECF"/>
    <w:rsid w:val="004310DD"/>
    <w:rsid w:val="004348BD"/>
    <w:rsid w:val="00434AAB"/>
    <w:rsid w:val="0043644D"/>
    <w:rsid w:val="0043788C"/>
    <w:rsid w:val="004425EA"/>
    <w:rsid w:val="004434F2"/>
    <w:rsid w:val="0044545E"/>
    <w:rsid w:val="0045082E"/>
    <w:rsid w:val="004533EE"/>
    <w:rsid w:val="00453E82"/>
    <w:rsid w:val="0045733C"/>
    <w:rsid w:val="00461692"/>
    <w:rsid w:val="004629B5"/>
    <w:rsid w:val="00462A43"/>
    <w:rsid w:val="0046715D"/>
    <w:rsid w:val="00470FFB"/>
    <w:rsid w:val="00472355"/>
    <w:rsid w:val="0047430F"/>
    <w:rsid w:val="004768A1"/>
    <w:rsid w:val="004774BE"/>
    <w:rsid w:val="004776ED"/>
    <w:rsid w:val="00484564"/>
    <w:rsid w:val="004858AA"/>
    <w:rsid w:val="00486502"/>
    <w:rsid w:val="0048734D"/>
    <w:rsid w:val="00490B98"/>
    <w:rsid w:val="00490FAB"/>
    <w:rsid w:val="004923D3"/>
    <w:rsid w:val="00493ECC"/>
    <w:rsid w:val="00495509"/>
    <w:rsid w:val="004A0377"/>
    <w:rsid w:val="004A0924"/>
    <w:rsid w:val="004A0D6D"/>
    <w:rsid w:val="004A43CC"/>
    <w:rsid w:val="004A4537"/>
    <w:rsid w:val="004A58A1"/>
    <w:rsid w:val="004A6666"/>
    <w:rsid w:val="004A76DD"/>
    <w:rsid w:val="004A79E8"/>
    <w:rsid w:val="004B1384"/>
    <w:rsid w:val="004B5363"/>
    <w:rsid w:val="004B5576"/>
    <w:rsid w:val="004B6276"/>
    <w:rsid w:val="004C1864"/>
    <w:rsid w:val="004C2386"/>
    <w:rsid w:val="004C29FA"/>
    <w:rsid w:val="004C36BA"/>
    <w:rsid w:val="004C4121"/>
    <w:rsid w:val="004C429B"/>
    <w:rsid w:val="004C6012"/>
    <w:rsid w:val="004D2850"/>
    <w:rsid w:val="004D2B5C"/>
    <w:rsid w:val="004D4625"/>
    <w:rsid w:val="004D5564"/>
    <w:rsid w:val="004D6D05"/>
    <w:rsid w:val="004E2EBF"/>
    <w:rsid w:val="004E3196"/>
    <w:rsid w:val="004E3638"/>
    <w:rsid w:val="004E5CF3"/>
    <w:rsid w:val="004E7A02"/>
    <w:rsid w:val="004F0039"/>
    <w:rsid w:val="004F0CDC"/>
    <w:rsid w:val="004F15F5"/>
    <w:rsid w:val="004F180D"/>
    <w:rsid w:val="004F2C3C"/>
    <w:rsid w:val="00500717"/>
    <w:rsid w:val="00504F1C"/>
    <w:rsid w:val="00506EEF"/>
    <w:rsid w:val="00510320"/>
    <w:rsid w:val="0051140B"/>
    <w:rsid w:val="00511CE7"/>
    <w:rsid w:val="00513045"/>
    <w:rsid w:val="0051646E"/>
    <w:rsid w:val="00516C7C"/>
    <w:rsid w:val="005204DB"/>
    <w:rsid w:val="00520694"/>
    <w:rsid w:val="0052195F"/>
    <w:rsid w:val="0052331D"/>
    <w:rsid w:val="00523FC7"/>
    <w:rsid w:val="0052413E"/>
    <w:rsid w:val="00524D1E"/>
    <w:rsid w:val="00524EBF"/>
    <w:rsid w:val="00527FAC"/>
    <w:rsid w:val="00531DA9"/>
    <w:rsid w:val="005422C3"/>
    <w:rsid w:val="00543440"/>
    <w:rsid w:val="0054368B"/>
    <w:rsid w:val="00544A16"/>
    <w:rsid w:val="00544CFB"/>
    <w:rsid w:val="00551CCE"/>
    <w:rsid w:val="00551F84"/>
    <w:rsid w:val="005533F8"/>
    <w:rsid w:val="00553CD2"/>
    <w:rsid w:val="00561934"/>
    <w:rsid w:val="005621BC"/>
    <w:rsid w:val="005628A0"/>
    <w:rsid w:val="005671B7"/>
    <w:rsid w:val="00571875"/>
    <w:rsid w:val="005768D3"/>
    <w:rsid w:val="00576CEE"/>
    <w:rsid w:val="00577105"/>
    <w:rsid w:val="00577340"/>
    <w:rsid w:val="005776F3"/>
    <w:rsid w:val="005814C5"/>
    <w:rsid w:val="005814E8"/>
    <w:rsid w:val="00581817"/>
    <w:rsid w:val="005827E4"/>
    <w:rsid w:val="00583582"/>
    <w:rsid w:val="00583CBA"/>
    <w:rsid w:val="0058534D"/>
    <w:rsid w:val="0058582D"/>
    <w:rsid w:val="005867D8"/>
    <w:rsid w:val="00587B7D"/>
    <w:rsid w:val="00587D44"/>
    <w:rsid w:val="00590586"/>
    <w:rsid w:val="005956B5"/>
    <w:rsid w:val="00596E51"/>
    <w:rsid w:val="005979DC"/>
    <w:rsid w:val="005A0089"/>
    <w:rsid w:val="005A0309"/>
    <w:rsid w:val="005A3AB5"/>
    <w:rsid w:val="005A455F"/>
    <w:rsid w:val="005A50EA"/>
    <w:rsid w:val="005A63B4"/>
    <w:rsid w:val="005A7590"/>
    <w:rsid w:val="005B07BC"/>
    <w:rsid w:val="005B2D0A"/>
    <w:rsid w:val="005B3833"/>
    <w:rsid w:val="005B3E71"/>
    <w:rsid w:val="005B5065"/>
    <w:rsid w:val="005B7775"/>
    <w:rsid w:val="005C0BEC"/>
    <w:rsid w:val="005C26E9"/>
    <w:rsid w:val="005C4600"/>
    <w:rsid w:val="005C765F"/>
    <w:rsid w:val="005D40BF"/>
    <w:rsid w:val="005D4747"/>
    <w:rsid w:val="005D556E"/>
    <w:rsid w:val="005D7FE5"/>
    <w:rsid w:val="005E16C4"/>
    <w:rsid w:val="005E1938"/>
    <w:rsid w:val="005E1DB1"/>
    <w:rsid w:val="005E24BD"/>
    <w:rsid w:val="005E52E3"/>
    <w:rsid w:val="005E5EB3"/>
    <w:rsid w:val="005E6DC5"/>
    <w:rsid w:val="005F03C9"/>
    <w:rsid w:val="005F1514"/>
    <w:rsid w:val="005F15BE"/>
    <w:rsid w:val="005F23D9"/>
    <w:rsid w:val="005F3AA0"/>
    <w:rsid w:val="005F3E94"/>
    <w:rsid w:val="005F710F"/>
    <w:rsid w:val="005F7F45"/>
    <w:rsid w:val="006009DD"/>
    <w:rsid w:val="006028EA"/>
    <w:rsid w:val="0060766F"/>
    <w:rsid w:val="006115AC"/>
    <w:rsid w:val="00622425"/>
    <w:rsid w:val="00624042"/>
    <w:rsid w:val="00624C61"/>
    <w:rsid w:val="00627961"/>
    <w:rsid w:val="00632147"/>
    <w:rsid w:val="00632A39"/>
    <w:rsid w:val="00633512"/>
    <w:rsid w:val="00635384"/>
    <w:rsid w:val="00637E3C"/>
    <w:rsid w:val="00640DB4"/>
    <w:rsid w:val="006413A1"/>
    <w:rsid w:val="006426BE"/>
    <w:rsid w:val="00642771"/>
    <w:rsid w:val="00643001"/>
    <w:rsid w:val="00645AFD"/>
    <w:rsid w:val="00647D01"/>
    <w:rsid w:val="006578B3"/>
    <w:rsid w:val="00661C89"/>
    <w:rsid w:val="00661E0E"/>
    <w:rsid w:val="00663541"/>
    <w:rsid w:val="00663E61"/>
    <w:rsid w:val="00664194"/>
    <w:rsid w:val="00664FA2"/>
    <w:rsid w:val="0066714E"/>
    <w:rsid w:val="00667987"/>
    <w:rsid w:val="006714B8"/>
    <w:rsid w:val="00672005"/>
    <w:rsid w:val="00672809"/>
    <w:rsid w:val="00673529"/>
    <w:rsid w:val="00674BA5"/>
    <w:rsid w:val="00674BAB"/>
    <w:rsid w:val="006802AB"/>
    <w:rsid w:val="00681C08"/>
    <w:rsid w:val="006833E7"/>
    <w:rsid w:val="00683E54"/>
    <w:rsid w:val="00685908"/>
    <w:rsid w:val="00686334"/>
    <w:rsid w:val="006875C9"/>
    <w:rsid w:val="006908AD"/>
    <w:rsid w:val="00695C34"/>
    <w:rsid w:val="00697446"/>
    <w:rsid w:val="006A0F01"/>
    <w:rsid w:val="006A2CBD"/>
    <w:rsid w:val="006A5B63"/>
    <w:rsid w:val="006A5BC4"/>
    <w:rsid w:val="006A760C"/>
    <w:rsid w:val="006B1900"/>
    <w:rsid w:val="006B441D"/>
    <w:rsid w:val="006B61CA"/>
    <w:rsid w:val="006C0623"/>
    <w:rsid w:val="006C0E82"/>
    <w:rsid w:val="006C2913"/>
    <w:rsid w:val="006D0C6A"/>
    <w:rsid w:val="006D1B54"/>
    <w:rsid w:val="006D2E02"/>
    <w:rsid w:val="006E3186"/>
    <w:rsid w:val="006E337B"/>
    <w:rsid w:val="006E3A2E"/>
    <w:rsid w:val="006E4576"/>
    <w:rsid w:val="006E509C"/>
    <w:rsid w:val="006E5DC1"/>
    <w:rsid w:val="006E5E18"/>
    <w:rsid w:val="006E6C83"/>
    <w:rsid w:val="006F2B20"/>
    <w:rsid w:val="006F40FC"/>
    <w:rsid w:val="006F52B1"/>
    <w:rsid w:val="006F52DC"/>
    <w:rsid w:val="006F61C4"/>
    <w:rsid w:val="00700372"/>
    <w:rsid w:val="00701011"/>
    <w:rsid w:val="007023B7"/>
    <w:rsid w:val="0070280A"/>
    <w:rsid w:val="007030FD"/>
    <w:rsid w:val="00707395"/>
    <w:rsid w:val="0070752C"/>
    <w:rsid w:val="007079A4"/>
    <w:rsid w:val="00715F17"/>
    <w:rsid w:val="007171C3"/>
    <w:rsid w:val="00717DB7"/>
    <w:rsid w:val="0072012B"/>
    <w:rsid w:val="00720262"/>
    <w:rsid w:val="007205A6"/>
    <w:rsid w:val="0072286F"/>
    <w:rsid w:val="00726723"/>
    <w:rsid w:val="007270DD"/>
    <w:rsid w:val="007302F4"/>
    <w:rsid w:val="0073069F"/>
    <w:rsid w:val="00732124"/>
    <w:rsid w:val="00732C31"/>
    <w:rsid w:val="00736138"/>
    <w:rsid w:val="00740B1E"/>
    <w:rsid w:val="00740CC8"/>
    <w:rsid w:val="00741937"/>
    <w:rsid w:val="0074367B"/>
    <w:rsid w:val="007446C2"/>
    <w:rsid w:val="0074481E"/>
    <w:rsid w:val="00747B1D"/>
    <w:rsid w:val="0075281D"/>
    <w:rsid w:val="00752A3F"/>
    <w:rsid w:val="007603AF"/>
    <w:rsid w:val="00764927"/>
    <w:rsid w:val="007656C6"/>
    <w:rsid w:val="007662D4"/>
    <w:rsid w:val="00770BB5"/>
    <w:rsid w:val="00770E1E"/>
    <w:rsid w:val="0077201C"/>
    <w:rsid w:val="00772765"/>
    <w:rsid w:val="00772788"/>
    <w:rsid w:val="00773CD8"/>
    <w:rsid w:val="007744E0"/>
    <w:rsid w:val="00774A35"/>
    <w:rsid w:val="00774F76"/>
    <w:rsid w:val="00776950"/>
    <w:rsid w:val="00777B12"/>
    <w:rsid w:val="00777E29"/>
    <w:rsid w:val="00780303"/>
    <w:rsid w:val="00780833"/>
    <w:rsid w:val="00780D7F"/>
    <w:rsid w:val="00781095"/>
    <w:rsid w:val="00781489"/>
    <w:rsid w:val="00782F8A"/>
    <w:rsid w:val="00783BFC"/>
    <w:rsid w:val="0079003E"/>
    <w:rsid w:val="00790362"/>
    <w:rsid w:val="0079445A"/>
    <w:rsid w:val="00797927"/>
    <w:rsid w:val="00797A4C"/>
    <w:rsid w:val="007A50BD"/>
    <w:rsid w:val="007B057D"/>
    <w:rsid w:val="007B56A6"/>
    <w:rsid w:val="007B58E9"/>
    <w:rsid w:val="007C0247"/>
    <w:rsid w:val="007C1286"/>
    <w:rsid w:val="007C386A"/>
    <w:rsid w:val="007C3C43"/>
    <w:rsid w:val="007C4C66"/>
    <w:rsid w:val="007C4D65"/>
    <w:rsid w:val="007C561A"/>
    <w:rsid w:val="007C5FB2"/>
    <w:rsid w:val="007C6E77"/>
    <w:rsid w:val="007D0A7B"/>
    <w:rsid w:val="007D0B14"/>
    <w:rsid w:val="007D2F9C"/>
    <w:rsid w:val="007D343D"/>
    <w:rsid w:val="007D5BFE"/>
    <w:rsid w:val="007D7061"/>
    <w:rsid w:val="007D77EF"/>
    <w:rsid w:val="007E32CC"/>
    <w:rsid w:val="007E333B"/>
    <w:rsid w:val="007E571A"/>
    <w:rsid w:val="007F0BA8"/>
    <w:rsid w:val="007F1044"/>
    <w:rsid w:val="007F1C3B"/>
    <w:rsid w:val="007F1F07"/>
    <w:rsid w:val="007F36D1"/>
    <w:rsid w:val="007F39ED"/>
    <w:rsid w:val="007F40D2"/>
    <w:rsid w:val="007F4BE7"/>
    <w:rsid w:val="007F4EBD"/>
    <w:rsid w:val="007F55B0"/>
    <w:rsid w:val="007F5F8E"/>
    <w:rsid w:val="007F7FDC"/>
    <w:rsid w:val="00800891"/>
    <w:rsid w:val="00802025"/>
    <w:rsid w:val="0080260B"/>
    <w:rsid w:val="008033A7"/>
    <w:rsid w:val="00806E40"/>
    <w:rsid w:val="00810393"/>
    <w:rsid w:val="00815FC6"/>
    <w:rsid w:val="00816449"/>
    <w:rsid w:val="00816A9F"/>
    <w:rsid w:val="00817F4E"/>
    <w:rsid w:val="0082293B"/>
    <w:rsid w:val="00822AC1"/>
    <w:rsid w:val="00826C91"/>
    <w:rsid w:val="00827AF5"/>
    <w:rsid w:val="00830856"/>
    <w:rsid w:val="00830AD7"/>
    <w:rsid w:val="00832FA0"/>
    <w:rsid w:val="008332CF"/>
    <w:rsid w:val="00836181"/>
    <w:rsid w:val="00837AAE"/>
    <w:rsid w:val="00841152"/>
    <w:rsid w:val="00843C16"/>
    <w:rsid w:val="00844DA0"/>
    <w:rsid w:val="0084530B"/>
    <w:rsid w:val="00845BF3"/>
    <w:rsid w:val="008467B8"/>
    <w:rsid w:val="00846B65"/>
    <w:rsid w:val="00847676"/>
    <w:rsid w:val="00851138"/>
    <w:rsid w:val="00854F85"/>
    <w:rsid w:val="008567BC"/>
    <w:rsid w:val="00857D3D"/>
    <w:rsid w:val="00860954"/>
    <w:rsid w:val="0086278F"/>
    <w:rsid w:val="00863CEE"/>
    <w:rsid w:val="00865D92"/>
    <w:rsid w:val="0087447B"/>
    <w:rsid w:val="00874F4F"/>
    <w:rsid w:val="0087578C"/>
    <w:rsid w:val="00876687"/>
    <w:rsid w:val="00876D46"/>
    <w:rsid w:val="00876F0C"/>
    <w:rsid w:val="00877032"/>
    <w:rsid w:val="00880110"/>
    <w:rsid w:val="008805CA"/>
    <w:rsid w:val="00881F82"/>
    <w:rsid w:val="00883AAB"/>
    <w:rsid w:val="00892A59"/>
    <w:rsid w:val="0089385F"/>
    <w:rsid w:val="00893CC6"/>
    <w:rsid w:val="00894068"/>
    <w:rsid w:val="008942F8"/>
    <w:rsid w:val="00894A84"/>
    <w:rsid w:val="00894FB3"/>
    <w:rsid w:val="00894FC8"/>
    <w:rsid w:val="00895137"/>
    <w:rsid w:val="00895FEA"/>
    <w:rsid w:val="008965BB"/>
    <w:rsid w:val="00897735"/>
    <w:rsid w:val="008A1B9D"/>
    <w:rsid w:val="008A4005"/>
    <w:rsid w:val="008A4628"/>
    <w:rsid w:val="008A48F8"/>
    <w:rsid w:val="008A4E52"/>
    <w:rsid w:val="008A58C0"/>
    <w:rsid w:val="008B06E9"/>
    <w:rsid w:val="008B1BA8"/>
    <w:rsid w:val="008B299D"/>
    <w:rsid w:val="008B5CC6"/>
    <w:rsid w:val="008B6A40"/>
    <w:rsid w:val="008C3725"/>
    <w:rsid w:val="008C3A5D"/>
    <w:rsid w:val="008C496C"/>
    <w:rsid w:val="008C70EA"/>
    <w:rsid w:val="008D0C93"/>
    <w:rsid w:val="008D0E49"/>
    <w:rsid w:val="008D12EA"/>
    <w:rsid w:val="008D41A2"/>
    <w:rsid w:val="008D4B17"/>
    <w:rsid w:val="008D5863"/>
    <w:rsid w:val="008D72D6"/>
    <w:rsid w:val="008D7BE5"/>
    <w:rsid w:val="008E0536"/>
    <w:rsid w:val="008E44E9"/>
    <w:rsid w:val="008E4886"/>
    <w:rsid w:val="008E5C8B"/>
    <w:rsid w:val="008E5CE0"/>
    <w:rsid w:val="008E61A4"/>
    <w:rsid w:val="008F1341"/>
    <w:rsid w:val="008F1378"/>
    <w:rsid w:val="008F230D"/>
    <w:rsid w:val="008F3DA2"/>
    <w:rsid w:val="008F724E"/>
    <w:rsid w:val="00904033"/>
    <w:rsid w:val="00904A97"/>
    <w:rsid w:val="00904F80"/>
    <w:rsid w:val="00905BC0"/>
    <w:rsid w:val="0091000C"/>
    <w:rsid w:val="00910015"/>
    <w:rsid w:val="00910AF1"/>
    <w:rsid w:val="00911633"/>
    <w:rsid w:val="00912A66"/>
    <w:rsid w:val="0091409E"/>
    <w:rsid w:val="00914F77"/>
    <w:rsid w:val="00916687"/>
    <w:rsid w:val="00916B39"/>
    <w:rsid w:val="009179AC"/>
    <w:rsid w:val="00917EE2"/>
    <w:rsid w:val="009223A6"/>
    <w:rsid w:val="0092241A"/>
    <w:rsid w:val="009236D1"/>
    <w:rsid w:val="0092638F"/>
    <w:rsid w:val="00926760"/>
    <w:rsid w:val="009316D6"/>
    <w:rsid w:val="0093299B"/>
    <w:rsid w:val="00932DF5"/>
    <w:rsid w:val="0093774D"/>
    <w:rsid w:val="00941F17"/>
    <w:rsid w:val="00945F2C"/>
    <w:rsid w:val="00946E1B"/>
    <w:rsid w:val="0094764C"/>
    <w:rsid w:val="0095132C"/>
    <w:rsid w:val="00952531"/>
    <w:rsid w:val="009527A6"/>
    <w:rsid w:val="00952C63"/>
    <w:rsid w:val="00953901"/>
    <w:rsid w:val="00953FB4"/>
    <w:rsid w:val="009564E5"/>
    <w:rsid w:val="00961F8F"/>
    <w:rsid w:val="00962063"/>
    <w:rsid w:val="00962443"/>
    <w:rsid w:val="00962BAB"/>
    <w:rsid w:val="009719C8"/>
    <w:rsid w:val="0097374F"/>
    <w:rsid w:val="00977976"/>
    <w:rsid w:val="009824EE"/>
    <w:rsid w:val="009839F8"/>
    <w:rsid w:val="00985E48"/>
    <w:rsid w:val="00992B41"/>
    <w:rsid w:val="00996B76"/>
    <w:rsid w:val="0099721B"/>
    <w:rsid w:val="009A3FAA"/>
    <w:rsid w:val="009A47EA"/>
    <w:rsid w:val="009A4C6F"/>
    <w:rsid w:val="009A7CFB"/>
    <w:rsid w:val="009B03FE"/>
    <w:rsid w:val="009B055B"/>
    <w:rsid w:val="009B151E"/>
    <w:rsid w:val="009B3C36"/>
    <w:rsid w:val="009B5197"/>
    <w:rsid w:val="009B6384"/>
    <w:rsid w:val="009C1EF8"/>
    <w:rsid w:val="009C24E2"/>
    <w:rsid w:val="009C2E7C"/>
    <w:rsid w:val="009C3CE1"/>
    <w:rsid w:val="009C629C"/>
    <w:rsid w:val="009C7F5C"/>
    <w:rsid w:val="009D0270"/>
    <w:rsid w:val="009D06F4"/>
    <w:rsid w:val="009D16D9"/>
    <w:rsid w:val="009D2349"/>
    <w:rsid w:val="009D28AF"/>
    <w:rsid w:val="009E0470"/>
    <w:rsid w:val="009E04E9"/>
    <w:rsid w:val="009E159F"/>
    <w:rsid w:val="009E1AF6"/>
    <w:rsid w:val="009E273D"/>
    <w:rsid w:val="009E5A0F"/>
    <w:rsid w:val="009E6D61"/>
    <w:rsid w:val="009F136A"/>
    <w:rsid w:val="009F2081"/>
    <w:rsid w:val="009F2759"/>
    <w:rsid w:val="009F398F"/>
    <w:rsid w:val="009F68FC"/>
    <w:rsid w:val="00A026CA"/>
    <w:rsid w:val="00A03382"/>
    <w:rsid w:val="00A03600"/>
    <w:rsid w:val="00A053E3"/>
    <w:rsid w:val="00A0694B"/>
    <w:rsid w:val="00A06999"/>
    <w:rsid w:val="00A1094C"/>
    <w:rsid w:val="00A11A53"/>
    <w:rsid w:val="00A12F0E"/>
    <w:rsid w:val="00A14CAE"/>
    <w:rsid w:val="00A2210C"/>
    <w:rsid w:val="00A25791"/>
    <w:rsid w:val="00A25BA0"/>
    <w:rsid w:val="00A26416"/>
    <w:rsid w:val="00A2726E"/>
    <w:rsid w:val="00A31840"/>
    <w:rsid w:val="00A32D59"/>
    <w:rsid w:val="00A3317B"/>
    <w:rsid w:val="00A37F2F"/>
    <w:rsid w:val="00A41061"/>
    <w:rsid w:val="00A429DA"/>
    <w:rsid w:val="00A456C6"/>
    <w:rsid w:val="00A46C5E"/>
    <w:rsid w:val="00A5066F"/>
    <w:rsid w:val="00A50E42"/>
    <w:rsid w:val="00A52533"/>
    <w:rsid w:val="00A56BA5"/>
    <w:rsid w:val="00A56BD5"/>
    <w:rsid w:val="00A579EE"/>
    <w:rsid w:val="00A6108C"/>
    <w:rsid w:val="00A61FDA"/>
    <w:rsid w:val="00A62902"/>
    <w:rsid w:val="00A638BC"/>
    <w:rsid w:val="00A640DB"/>
    <w:rsid w:val="00A67BA1"/>
    <w:rsid w:val="00A716F4"/>
    <w:rsid w:val="00A71984"/>
    <w:rsid w:val="00A72FF5"/>
    <w:rsid w:val="00A732A0"/>
    <w:rsid w:val="00A73487"/>
    <w:rsid w:val="00A738EA"/>
    <w:rsid w:val="00A73E1E"/>
    <w:rsid w:val="00A747BF"/>
    <w:rsid w:val="00A75DDE"/>
    <w:rsid w:val="00A8035C"/>
    <w:rsid w:val="00A811F8"/>
    <w:rsid w:val="00A81A47"/>
    <w:rsid w:val="00A820A7"/>
    <w:rsid w:val="00A82F38"/>
    <w:rsid w:val="00A86219"/>
    <w:rsid w:val="00A87264"/>
    <w:rsid w:val="00A872E7"/>
    <w:rsid w:val="00A9074C"/>
    <w:rsid w:val="00A927EB"/>
    <w:rsid w:val="00A931C9"/>
    <w:rsid w:val="00A94917"/>
    <w:rsid w:val="00AA04A4"/>
    <w:rsid w:val="00AA4F7B"/>
    <w:rsid w:val="00AA561D"/>
    <w:rsid w:val="00AA5A55"/>
    <w:rsid w:val="00AA64F3"/>
    <w:rsid w:val="00AB3626"/>
    <w:rsid w:val="00AB612E"/>
    <w:rsid w:val="00AB6400"/>
    <w:rsid w:val="00AB769D"/>
    <w:rsid w:val="00AC0B27"/>
    <w:rsid w:val="00AC38BF"/>
    <w:rsid w:val="00AC3A3E"/>
    <w:rsid w:val="00AC3E9A"/>
    <w:rsid w:val="00AD14BC"/>
    <w:rsid w:val="00AD3582"/>
    <w:rsid w:val="00AD3F81"/>
    <w:rsid w:val="00AD606E"/>
    <w:rsid w:val="00AD7986"/>
    <w:rsid w:val="00AE3F95"/>
    <w:rsid w:val="00AE6980"/>
    <w:rsid w:val="00AE71D6"/>
    <w:rsid w:val="00AF2764"/>
    <w:rsid w:val="00AF4763"/>
    <w:rsid w:val="00AF4972"/>
    <w:rsid w:val="00AF6424"/>
    <w:rsid w:val="00AF694B"/>
    <w:rsid w:val="00AF6CBC"/>
    <w:rsid w:val="00B010FD"/>
    <w:rsid w:val="00B01145"/>
    <w:rsid w:val="00B0168F"/>
    <w:rsid w:val="00B01835"/>
    <w:rsid w:val="00B0264A"/>
    <w:rsid w:val="00B02AD5"/>
    <w:rsid w:val="00B06476"/>
    <w:rsid w:val="00B06826"/>
    <w:rsid w:val="00B076B5"/>
    <w:rsid w:val="00B10ED3"/>
    <w:rsid w:val="00B11DA1"/>
    <w:rsid w:val="00B121CE"/>
    <w:rsid w:val="00B1240C"/>
    <w:rsid w:val="00B12A20"/>
    <w:rsid w:val="00B130DF"/>
    <w:rsid w:val="00B1479E"/>
    <w:rsid w:val="00B1763F"/>
    <w:rsid w:val="00B20A71"/>
    <w:rsid w:val="00B21643"/>
    <w:rsid w:val="00B21867"/>
    <w:rsid w:val="00B2500F"/>
    <w:rsid w:val="00B2709C"/>
    <w:rsid w:val="00B27F45"/>
    <w:rsid w:val="00B31E49"/>
    <w:rsid w:val="00B32F76"/>
    <w:rsid w:val="00B35BDB"/>
    <w:rsid w:val="00B36001"/>
    <w:rsid w:val="00B41F9C"/>
    <w:rsid w:val="00B42721"/>
    <w:rsid w:val="00B45BEE"/>
    <w:rsid w:val="00B47AA8"/>
    <w:rsid w:val="00B53EF0"/>
    <w:rsid w:val="00B543B2"/>
    <w:rsid w:val="00B55976"/>
    <w:rsid w:val="00B61ED0"/>
    <w:rsid w:val="00B620D7"/>
    <w:rsid w:val="00B6282B"/>
    <w:rsid w:val="00B637E2"/>
    <w:rsid w:val="00B63B79"/>
    <w:rsid w:val="00B65A7D"/>
    <w:rsid w:val="00B6651D"/>
    <w:rsid w:val="00B70207"/>
    <w:rsid w:val="00B7027A"/>
    <w:rsid w:val="00B70B59"/>
    <w:rsid w:val="00B72257"/>
    <w:rsid w:val="00B72528"/>
    <w:rsid w:val="00B7399D"/>
    <w:rsid w:val="00B74E8C"/>
    <w:rsid w:val="00B74F11"/>
    <w:rsid w:val="00B758FB"/>
    <w:rsid w:val="00B759AE"/>
    <w:rsid w:val="00B7774D"/>
    <w:rsid w:val="00B80CE4"/>
    <w:rsid w:val="00B8240D"/>
    <w:rsid w:val="00B83017"/>
    <w:rsid w:val="00B84CD1"/>
    <w:rsid w:val="00B850F6"/>
    <w:rsid w:val="00B851E3"/>
    <w:rsid w:val="00B851FF"/>
    <w:rsid w:val="00B90B1B"/>
    <w:rsid w:val="00B91353"/>
    <w:rsid w:val="00B9177A"/>
    <w:rsid w:val="00B91D50"/>
    <w:rsid w:val="00B93A40"/>
    <w:rsid w:val="00BA03D4"/>
    <w:rsid w:val="00BA0705"/>
    <w:rsid w:val="00BA0E45"/>
    <w:rsid w:val="00BA3531"/>
    <w:rsid w:val="00BA3895"/>
    <w:rsid w:val="00BA4DFB"/>
    <w:rsid w:val="00BB08B2"/>
    <w:rsid w:val="00BB161D"/>
    <w:rsid w:val="00BB54AB"/>
    <w:rsid w:val="00BB551C"/>
    <w:rsid w:val="00BC24DA"/>
    <w:rsid w:val="00BC5BFF"/>
    <w:rsid w:val="00BC63B7"/>
    <w:rsid w:val="00BC6913"/>
    <w:rsid w:val="00BD0B83"/>
    <w:rsid w:val="00BD3082"/>
    <w:rsid w:val="00BD5109"/>
    <w:rsid w:val="00BD6A04"/>
    <w:rsid w:val="00BD7EE8"/>
    <w:rsid w:val="00BE1C59"/>
    <w:rsid w:val="00BE2491"/>
    <w:rsid w:val="00BE24FD"/>
    <w:rsid w:val="00BE31F7"/>
    <w:rsid w:val="00BE38CA"/>
    <w:rsid w:val="00BE4981"/>
    <w:rsid w:val="00BE4FC8"/>
    <w:rsid w:val="00BF00E7"/>
    <w:rsid w:val="00BF09B8"/>
    <w:rsid w:val="00BF32D1"/>
    <w:rsid w:val="00BF4F9C"/>
    <w:rsid w:val="00BF6A5D"/>
    <w:rsid w:val="00BF715E"/>
    <w:rsid w:val="00BF7EF5"/>
    <w:rsid w:val="00C03A8D"/>
    <w:rsid w:val="00C057A0"/>
    <w:rsid w:val="00C101B6"/>
    <w:rsid w:val="00C11339"/>
    <w:rsid w:val="00C13753"/>
    <w:rsid w:val="00C13895"/>
    <w:rsid w:val="00C146D0"/>
    <w:rsid w:val="00C1727A"/>
    <w:rsid w:val="00C24F39"/>
    <w:rsid w:val="00C25943"/>
    <w:rsid w:val="00C26639"/>
    <w:rsid w:val="00C271DA"/>
    <w:rsid w:val="00C31843"/>
    <w:rsid w:val="00C32401"/>
    <w:rsid w:val="00C32CD7"/>
    <w:rsid w:val="00C332ED"/>
    <w:rsid w:val="00C340A2"/>
    <w:rsid w:val="00C36244"/>
    <w:rsid w:val="00C41BE7"/>
    <w:rsid w:val="00C42798"/>
    <w:rsid w:val="00C4352B"/>
    <w:rsid w:val="00C44FA1"/>
    <w:rsid w:val="00C450A8"/>
    <w:rsid w:val="00C45D63"/>
    <w:rsid w:val="00C45E19"/>
    <w:rsid w:val="00C50B17"/>
    <w:rsid w:val="00C50CD3"/>
    <w:rsid w:val="00C516C5"/>
    <w:rsid w:val="00C542E0"/>
    <w:rsid w:val="00C557E3"/>
    <w:rsid w:val="00C600CE"/>
    <w:rsid w:val="00C6017B"/>
    <w:rsid w:val="00C63FD6"/>
    <w:rsid w:val="00C66530"/>
    <w:rsid w:val="00C762D7"/>
    <w:rsid w:val="00C76981"/>
    <w:rsid w:val="00C81718"/>
    <w:rsid w:val="00C82425"/>
    <w:rsid w:val="00C851AA"/>
    <w:rsid w:val="00C86EBA"/>
    <w:rsid w:val="00C92C3D"/>
    <w:rsid w:val="00C943C5"/>
    <w:rsid w:val="00C96D2D"/>
    <w:rsid w:val="00CA36D3"/>
    <w:rsid w:val="00CA3C95"/>
    <w:rsid w:val="00CA3E5B"/>
    <w:rsid w:val="00CA4473"/>
    <w:rsid w:val="00CA44D6"/>
    <w:rsid w:val="00CA4B45"/>
    <w:rsid w:val="00CA51EA"/>
    <w:rsid w:val="00CA5E06"/>
    <w:rsid w:val="00CA7285"/>
    <w:rsid w:val="00CA7471"/>
    <w:rsid w:val="00CB0399"/>
    <w:rsid w:val="00CB0D88"/>
    <w:rsid w:val="00CB2372"/>
    <w:rsid w:val="00CB3198"/>
    <w:rsid w:val="00CB42B4"/>
    <w:rsid w:val="00CB65C8"/>
    <w:rsid w:val="00CB715B"/>
    <w:rsid w:val="00CB7AF3"/>
    <w:rsid w:val="00CC01FD"/>
    <w:rsid w:val="00CC2820"/>
    <w:rsid w:val="00CC323F"/>
    <w:rsid w:val="00CC5A07"/>
    <w:rsid w:val="00CC72AE"/>
    <w:rsid w:val="00CD0895"/>
    <w:rsid w:val="00CD2024"/>
    <w:rsid w:val="00CE0274"/>
    <w:rsid w:val="00CE0A2F"/>
    <w:rsid w:val="00CE1103"/>
    <w:rsid w:val="00CE4124"/>
    <w:rsid w:val="00CF0F7A"/>
    <w:rsid w:val="00CF172A"/>
    <w:rsid w:val="00CF178A"/>
    <w:rsid w:val="00CF26CD"/>
    <w:rsid w:val="00D0253A"/>
    <w:rsid w:val="00D037E3"/>
    <w:rsid w:val="00D06A2A"/>
    <w:rsid w:val="00D07462"/>
    <w:rsid w:val="00D10108"/>
    <w:rsid w:val="00D12989"/>
    <w:rsid w:val="00D162AE"/>
    <w:rsid w:val="00D22098"/>
    <w:rsid w:val="00D23BFA"/>
    <w:rsid w:val="00D262FE"/>
    <w:rsid w:val="00D265F7"/>
    <w:rsid w:val="00D30441"/>
    <w:rsid w:val="00D34134"/>
    <w:rsid w:val="00D37DAE"/>
    <w:rsid w:val="00D40A0A"/>
    <w:rsid w:val="00D41F1A"/>
    <w:rsid w:val="00D422B7"/>
    <w:rsid w:val="00D42E9C"/>
    <w:rsid w:val="00D42FAC"/>
    <w:rsid w:val="00D46340"/>
    <w:rsid w:val="00D46A6D"/>
    <w:rsid w:val="00D47731"/>
    <w:rsid w:val="00D47CBE"/>
    <w:rsid w:val="00D52566"/>
    <w:rsid w:val="00D528A6"/>
    <w:rsid w:val="00D52A27"/>
    <w:rsid w:val="00D52CAA"/>
    <w:rsid w:val="00D55670"/>
    <w:rsid w:val="00D57A04"/>
    <w:rsid w:val="00D61736"/>
    <w:rsid w:val="00D61F73"/>
    <w:rsid w:val="00D637C6"/>
    <w:rsid w:val="00D63DBC"/>
    <w:rsid w:val="00D64F6F"/>
    <w:rsid w:val="00D67229"/>
    <w:rsid w:val="00D70BFD"/>
    <w:rsid w:val="00D75CE7"/>
    <w:rsid w:val="00D77891"/>
    <w:rsid w:val="00D805D1"/>
    <w:rsid w:val="00D80B75"/>
    <w:rsid w:val="00D81627"/>
    <w:rsid w:val="00D817D1"/>
    <w:rsid w:val="00D82C43"/>
    <w:rsid w:val="00D83CB7"/>
    <w:rsid w:val="00D840CB"/>
    <w:rsid w:val="00D906BF"/>
    <w:rsid w:val="00D933F0"/>
    <w:rsid w:val="00D9405D"/>
    <w:rsid w:val="00D94CD7"/>
    <w:rsid w:val="00D94FBE"/>
    <w:rsid w:val="00DA042A"/>
    <w:rsid w:val="00DA1146"/>
    <w:rsid w:val="00DA153D"/>
    <w:rsid w:val="00DA1890"/>
    <w:rsid w:val="00DA1A52"/>
    <w:rsid w:val="00DA2A80"/>
    <w:rsid w:val="00DA5252"/>
    <w:rsid w:val="00DA7209"/>
    <w:rsid w:val="00DA7590"/>
    <w:rsid w:val="00DB013A"/>
    <w:rsid w:val="00DB059F"/>
    <w:rsid w:val="00DB1B75"/>
    <w:rsid w:val="00DB2E40"/>
    <w:rsid w:val="00DB36D1"/>
    <w:rsid w:val="00DB41B5"/>
    <w:rsid w:val="00DB4E8E"/>
    <w:rsid w:val="00DB7A53"/>
    <w:rsid w:val="00DC14B9"/>
    <w:rsid w:val="00DC14E0"/>
    <w:rsid w:val="00DC1DC3"/>
    <w:rsid w:val="00DC2074"/>
    <w:rsid w:val="00DC2D01"/>
    <w:rsid w:val="00DD0372"/>
    <w:rsid w:val="00DD2A0D"/>
    <w:rsid w:val="00DD5472"/>
    <w:rsid w:val="00DD5B90"/>
    <w:rsid w:val="00DD688C"/>
    <w:rsid w:val="00DD7421"/>
    <w:rsid w:val="00DE4B16"/>
    <w:rsid w:val="00DE5DB5"/>
    <w:rsid w:val="00DE6512"/>
    <w:rsid w:val="00DF0B11"/>
    <w:rsid w:val="00DF0E89"/>
    <w:rsid w:val="00DF2CA2"/>
    <w:rsid w:val="00DF36CF"/>
    <w:rsid w:val="00DF3AC3"/>
    <w:rsid w:val="00DF3EE5"/>
    <w:rsid w:val="00DF5B3A"/>
    <w:rsid w:val="00E0061C"/>
    <w:rsid w:val="00E01A1B"/>
    <w:rsid w:val="00E02163"/>
    <w:rsid w:val="00E03105"/>
    <w:rsid w:val="00E03904"/>
    <w:rsid w:val="00E03FA1"/>
    <w:rsid w:val="00E0437B"/>
    <w:rsid w:val="00E0517B"/>
    <w:rsid w:val="00E07AD2"/>
    <w:rsid w:val="00E07BB1"/>
    <w:rsid w:val="00E13751"/>
    <w:rsid w:val="00E13E25"/>
    <w:rsid w:val="00E14AA6"/>
    <w:rsid w:val="00E16DA5"/>
    <w:rsid w:val="00E17F1A"/>
    <w:rsid w:val="00E22AC9"/>
    <w:rsid w:val="00E23818"/>
    <w:rsid w:val="00E24822"/>
    <w:rsid w:val="00E26B7B"/>
    <w:rsid w:val="00E30271"/>
    <w:rsid w:val="00E30633"/>
    <w:rsid w:val="00E30E0B"/>
    <w:rsid w:val="00E3357B"/>
    <w:rsid w:val="00E33A3E"/>
    <w:rsid w:val="00E4100E"/>
    <w:rsid w:val="00E4214F"/>
    <w:rsid w:val="00E4644B"/>
    <w:rsid w:val="00E47B4F"/>
    <w:rsid w:val="00E52776"/>
    <w:rsid w:val="00E54038"/>
    <w:rsid w:val="00E57538"/>
    <w:rsid w:val="00E6031A"/>
    <w:rsid w:val="00E6191B"/>
    <w:rsid w:val="00E61E63"/>
    <w:rsid w:val="00E65973"/>
    <w:rsid w:val="00E70126"/>
    <w:rsid w:val="00E70935"/>
    <w:rsid w:val="00E71909"/>
    <w:rsid w:val="00E72BFA"/>
    <w:rsid w:val="00E749EB"/>
    <w:rsid w:val="00E74B77"/>
    <w:rsid w:val="00E7607D"/>
    <w:rsid w:val="00E76990"/>
    <w:rsid w:val="00E7736A"/>
    <w:rsid w:val="00E81EF0"/>
    <w:rsid w:val="00E835FC"/>
    <w:rsid w:val="00E852A2"/>
    <w:rsid w:val="00E86CCB"/>
    <w:rsid w:val="00E87417"/>
    <w:rsid w:val="00E910D8"/>
    <w:rsid w:val="00E95015"/>
    <w:rsid w:val="00E95BEC"/>
    <w:rsid w:val="00E95FFE"/>
    <w:rsid w:val="00E97B91"/>
    <w:rsid w:val="00EA2C65"/>
    <w:rsid w:val="00EA6C65"/>
    <w:rsid w:val="00EB07CB"/>
    <w:rsid w:val="00EB1344"/>
    <w:rsid w:val="00EB164E"/>
    <w:rsid w:val="00EB2D05"/>
    <w:rsid w:val="00EB5BC6"/>
    <w:rsid w:val="00EB5F44"/>
    <w:rsid w:val="00EB7C7E"/>
    <w:rsid w:val="00EC0FBF"/>
    <w:rsid w:val="00EC2C9D"/>
    <w:rsid w:val="00EC416A"/>
    <w:rsid w:val="00EC668F"/>
    <w:rsid w:val="00EC6D22"/>
    <w:rsid w:val="00EC7779"/>
    <w:rsid w:val="00ED2074"/>
    <w:rsid w:val="00ED3061"/>
    <w:rsid w:val="00ED3D9B"/>
    <w:rsid w:val="00ED54B5"/>
    <w:rsid w:val="00ED5AC5"/>
    <w:rsid w:val="00ED63D6"/>
    <w:rsid w:val="00EE0595"/>
    <w:rsid w:val="00EE10C5"/>
    <w:rsid w:val="00EE10D7"/>
    <w:rsid w:val="00EE1C48"/>
    <w:rsid w:val="00EE2484"/>
    <w:rsid w:val="00EE4171"/>
    <w:rsid w:val="00EE43DF"/>
    <w:rsid w:val="00EE6432"/>
    <w:rsid w:val="00EE6A8B"/>
    <w:rsid w:val="00EE6D8B"/>
    <w:rsid w:val="00EF0F9D"/>
    <w:rsid w:val="00EF1EEF"/>
    <w:rsid w:val="00EF20BA"/>
    <w:rsid w:val="00EF3DD1"/>
    <w:rsid w:val="00EF49C6"/>
    <w:rsid w:val="00EF5E21"/>
    <w:rsid w:val="00EF6323"/>
    <w:rsid w:val="00EF63C4"/>
    <w:rsid w:val="00EF64C3"/>
    <w:rsid w:val="00EF7E77"/>
    <w:rsid w:val="00F02670"/>
    <w:rsid w:val="00F0329D"/>
    <w:rsid w:val="00F048B9"/>
    <w:rsid w:val="00F06E59"/>
    <w:rsid w:val="00F07635"/>
    <w:rsid w:val="00F1233C"/>
    <w:rsid w:val="00F125D1"/>
    <w:rsid w:val="00F12D9E"/>
    <w:rsid w:val="00F130BD"/>
    <w:rsid w:val="00F149F5"/>
    <w:rsid w:val="00F2283A"/>
    <w:rsid w:val="00F242D8"/>
    <w:rsid w:val="00F24410"/>
    <w:rsid w:val="00F259F3"/>
    <w:rsid w:val="00F274C4"/>
    <w:rsid w:val="00F30E44"/>
    <w:rsid w:val="00F3184D"/>
    <w:rsid w:val="00F32177"/>
    <w:rsid w:val="00F33851"/>
    <w:rsid w:val="00F33E30"/>
    <w:rsid w:val="00F361B6"/>
    <w:rsid w:val="00F368A4"/>
    <w:rsid w:val="00F368B9"/>
    <w:rsid w:val="00F36E2C"/>
    <w:rsid w:val="00F40A6A"/>
    <w:rsid w:val="00F4348B"/>
    <w:rsid w:val="00F44256"/>
    <w:rsid w:val="00F450FA"/>
    <w:rsid w:val="00F45CDB"/>
    <w:rsid w:val="00F4687D"/>
    <w:rsid w:val="00F5003F"/>
    <w:rsid w:val="00F532F9"/>
    <w:rsid w:val="00F5382B"/>
    <w:rsid w:val="00F53A76"/>
    <w:rsid w:val="00F53AF7"/>
    <w:rsid w:val="00F54EB9"/>
    <w:rsid w:val="00F553CD"/>
    <w:rsid w:val="00F557F0"/>
    <w:rsid w:val="00F565DF"/>
    <w:rsid w:val="00F60558"/>
    <w:rsid w:val="00F61255"/>
    <w:rsid w:val="00F63EDB"/>
    <w:rsid w:val="00F65954"/>
    <w:rsid w:val="00F66DD1"/>
    <w:rsid w:val="00F67AE0"/>
    <w:rsid w:val="00F712DD"/>
    <w:rsid w:val="00F720B1"/>
    <w:rsid w:val="00F74158"/>
    <w:rsid w:val="00F74F1F"/>
    <w:rsid w:val="00F80F1D"/>
    <w:rsid w:val="00F817F1"/>
    <w:rsid w:val="00F81DC1"/>
    <w:rsid w:val="00F874DA"/>
    <w:rsid w:val="00F87E34"/>
    <w:rsid w:val="00F90DEB"/>
    <w:rsid w:val="00F911EB"/>
    <w:rsid w:val="00F9636D"/>
    <w:rsid w:val="00FA1321"/>
    <w:rsid w:val="00FA2703"/>
    <w:rsid w:val="00FA6092"/>
    <w:rsid w:val="00FA623E"/>
    <w:rsid w:val="00FA67D6"/>
    <w:rsid w:val="00FB08B3"/>
    <w:rsid w:val="00FB3E40"/>
    <w:rsid w:val="00FB47BC"/>
    <w:rsid w:val="00FC01DB"/>
    <w:rsid w:val="00FC0BD3"/>
    <w:rsid w:val="00FC1C4B"/>
    <w:rsid w:val="00FC1D7A"/>
    <w:rsid w:val="00FC2A6D"/>
    <w:rsid w:val="00FC2D2C"/>
    <w:rsid w:val="00FC2E0D"/>
    <w:rsid w:val="00FD0ACA"/>
    <w:rsid w:val="00FD284A"/>
    <w:rsid w:val="00FD2D0F"/>
    <w:rsid w:val="00FD5936"/>
    <w:rsid w:val="00FD5F41"/>
    <w:rsid w:val="00FE1E7B"/>
    <w:rsid w:val="00FE4469"/>
    <w:rsid w:val="00FE7029"/>
    <w:rsid w:val="00FE74DE"/>
    <w:rsid w:val="00FF1017"/>
    <w:rsid w:val="00FF1419"/>
    <w:rsid w:val="00FF2B39"/>
    <w:rsid w:val="00FF4444"/>
    <w:rsid w:val="00FF4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Łącznik prosty 157"/>
      </o:rules>
    </o:shapelayout>
  </w:shapeDefaults>
  <w:decimalSymbol w:val=","/>
  <w:listSeparator w:val=";"/>
  <w15:docId w15:val="{455D47D6-379A-482A-B4FC-418F031A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tiff"/><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29300-BCE3-476C-804E-5AD062B7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Words>
  <Characters>1348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 Pawlowski</dc:creator>
  <cp:lastModifiedBy>Admin</cp:lastModifiedBy>
  <cp:revision>2</cp:revision>
  <cp:lastPrinted>2021-01-29T16:57:00Z</cp:lastPrinted>
  <dcterms:created xsi:type="dcterms:W3CDTF">2021-02-01T12:14:00Z</dcterms:created>
  <dcterms:modified xsi:type="dcterms:W3CDTF">2021-02-01T12:14:00Z</dcterms:modified>
</cp:coreProperties>
</file>