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1E43DD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1E43DD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155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2751B4" w:rsidRDefault="002751B4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2751B4" w:rsidRPr="00AB3FBD" w:rsidRDefault="002751B4" w:rsidP="00AB3FB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AB3FB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18 X</w:t>
                  </w:r>
                  <w:r w:rsidRPr="00AB3FB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AB3FB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AB3FB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AB3FB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AB3FBD">
                    <w:rPr>
                      <w:rFonts w:ascii="Tahoma" w:hAnsi="Tahoma" w:cs="Tahoma"/>
                      <w:sz w:val="28"/>
                      <w:szCs w:val="28"/>
                    </w:rPr>
                    <w:t>św. Łukasz, ewangelista;</w:t>
                  </w:r>
                </w:p>
                <w:p w:rsidR="002751B4" w:rsidRPr="00AB3FBD" w:rsidRDefault="002751B4" w:rsidP="00AB3FBD">
                  <w:pPr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AB3FB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20 X</w:t>
                  </w:r>
                </w:p>
                <w:p w:rsidR="002751B4" w:rsidRPr="00AB3FBD" w:rsidRDefault="002751B4" w:rsidP="00AB3FBD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AB3FBD">
                    <w:rPr>
                      <w:rFonts w:ascii="Tahoma" w:hAnsi="Tahoma" w:cs="Tahoma"/>
                      <w:sz w:val="28"/>
                      <w:szCs w:val="28"/>
                    </w:rPr>
                    <w:t>św. Jan Kanty (1390-1473), prezbiter, profesor Akademii Krakowskiej, patron profesorów, studentów, młodzieży i szkół katolickich, pomagał potrzebującym;</w:t>
                  </w:r>
                </w:p>
                <w:p w:rsidR="002751B4" w:rsidRPr="00AB3FBD" w:rsidRDefault="002751B4" w:rsidP="00AB3FBD">
                  <w:pPr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AB3FB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22 X</w:t>
                  </w:r>
                </w:p>
                <w:p w:rsidR="002751B4" w:rsidRPr="00AB3FBD" w:rsidRDefault="002751B4" w:rsidP="00AB3FBD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AB3FBD">
                    <w:rPr>
                      <w:rFonts w:ascii="Tahoma" w:hAnsi="Tahoma" w:cs="Tahoma"/>
                      <w:sz w:val="28"/>
                      <w:szCs w:val="28"/>
                    </w:rPr>
                    <w:t>św. Jan Paweł II (1920-2005), papież, teolog, filozof, przyjaciel artystów, naukowców, pielgrzym.</w:t>
                  </w:r>
                </w:p>
                <w:p w:rsidR="002751B4" w:rsidRPr="00BF312B" w:rsidRDefault="002751B4" w:rsidP="00BF312B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1E43DD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10.45pt;margin-top:25.15pt;width:31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2751B4" w:rsidRPr="00DA1A52" w:rsidRDefault="002751B4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2751B4" w:rsidRDefault="002751B4" w:rsidP="00E74807">
                  <w:pPr>
                    <w:shd w:val="clear" w:color="auto" w:fill="FFFFFF"/>
                    <w:suppressAutoHyphens w:val="0"/>
                    <w:autoSpaceDN/>
                    <w:spacing w:before="300" w:after="300" w:line="240" w:lineRule="auto"/>
                    <w:jc w:val="center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2952750" cy="1661045"/>
                        <wp:effectExtent l="19050" t="0" r="0" b="0"/>
                        <wp:docPr id="3" name="Obraz 2" descr="640,360,54d44b9974010f3d74aea468fc2b06099d1893e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40,360,54d44b9974010f3d74aea468fc2b06099d1893e0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8874" cy="16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1B4" w:rsidRPr="00E74807" w:rsidRDefault="002751B4" w:rsidP="00E74807">
                  <w:pPr>
                    <w:pStyle w:val="Nagwek2"/>
                    <w:shd w:val="clear" w:color="auto" w:fill="FFFFFF"/>
                    <w:spacing w:before="330" w:after="165"/>
                    <w:jc w:val="center"/>
                    <w:rPr>
                      <w:rFonts w:ascii="Tahoma" w:hAnsi="Tahoma" w:cs="Tahoma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74807">
                    <w:rPr>
                      <w:rFonts w:ascii="Tahoma" w:hAnsi="Tahoma" w:cs="Tahoma"/>
                      <w:b w:val="0"/>
                      <w:bCs w:val="0"/>
                      <w:color w:val="auto"/>
                      <w:sz w:val="28"/>
                      <w:szCs w:val="28"/>
                    </w:rPr>
                    <w:t>Gdzie pracują polscy misjonarze</w:t>
                  </w:r>
                  <w:r>
                    <w:rPr>
                      <w:rFonts w:ascii="Tahoma" w:hAnsi="Tahoma" w:cs="Tahoma"/>
                      <w:b w:val="0"/>
                      <w:bCs w:val="0"/>
                      <w:color w:val="auto"/>
                      <w:sz w:val="28"/>
                      <w:szCs w:val="28"/>
                    </w:rPr>
                    <w:t>?</w:t>
                  </w:r>
                </w:p>
                <w:p w:rsidR="002751B4" w:rsidRPr="00E74807" w:rsidRDefault="002751B4" w:rsidP="00E74807">
                  <w:pPr>
                    <w:pStyle w:val="NormalnyWeb"/>
                    <w:shd w:val="clear" w:color="auto" w:fill="FFFFFF"/>
                    <w:spacing w:before="0" w:after="165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74807">
                    <w:rPr>
                      <w:rFonts w:ascii="Tahoma" w:hAnsi="Tahoma" w:cs="Tahoma"/>
                      <w:sz w:val="28"/>
                      <w:szCs w:val="28"/>
                    </w:rPr>
                    <w:t>Polscy misjonarze pracują w </w:t>
                  </w:r>
                  <w:r w:rsidRPr="00E74807">
                    <w:rPr>
                      <w:rStyle w:val="Pogrubienie"/>
                      <w:rFonts w:ascii="Tahoma" w:hAnsi="Tahoma" w:cs="Tahoma"/>
                      <w:sz w:val="28"/>
                      <w:szCs w:val="28"/>
                    </w:rPr>
                    <w:t>99 krajach świata</w:t>
                  </w:r>
                  <w:r w:rsidRPr="00E74807">
                    <w:rPr>
                      <w:rFonts w:ascii="Tahoma" w:hAnsi="Tahoma" w:cs="Tahoma"/>
                      <w:sz w:val="28"/>
                      <w:szCs w:val="28"/>
                    </w:rPr>
                    <w:t> na wszystkich kontynentach, poza Antarktydą. Najwięcej polskich misjonarzy – 805, pracuje w Ameryce Łacińskiej i na Karaibach, w Afryce i na Madagaskarze – 775, w Azji jest ich 337, w Oceanii – 67, a w Ameryce Północnej – 19. Misje to powołanie, które wymaga rzetelnego przygotowania, dlatego od 1984 r. działa w Warszawie </w:t>
                  </w:r>
                  <w:hyperlink r:id="rId13" w:history="1">
                    <w:r w:rsidRPr="00E74807">
                      <w:rPr>
                        <w:rStyle w:val="Hipercze"/>
                        <w:rFonts w:ascii="Tahoma" w:hAnsi="Tahoma" w:cs="Tahoma"/>
                        <w:color w:val="auto"/>
                        <w:sz w:val="28"/>
                        <w:szCs w:val="28"/>
                        <w:u w:val="none"/>
                      </w:rPr>
                      <w:t>Centrum Formacji Misyjnej</w:t>
                    </w:r>
                  </w:hyperlink>
                  <w:r w:rsidRPr="00E74807">
                    <w:rPr>
                      <w:rFonts w:ascii="Tahoma" w:hAnsi="Tahoma" w:cs="Tahoma"/>
                      <w:sz w:val="28"/>
                      <w:szCs w:val="28"/>
                    </w:rPr>
                    <w:t>. Jego zadaniem jest kształtowanie przyszłych misjonarzy zarówno od strony duchowej, jak i intelektualnej. Wiele czasu poświęca się tam na poznanie specyfiki kulturowej kraju, do którego się wyjeżdża.</w:t>
                  </w:r>
                </w:p>
                <w:p w:rsidR="002751B4" w:rsidRPr="009759A1" w:rsidRDefault="002751B4" w:rsidP="009759A1">
                  <w:pPr>
                    <w:shd w:val="clear" w:color="auto" w:fill="FFFFFF"/>
                    <w:suppressAutoHyphens w:val="0"/>
                    <w:autoSpaceDN/>
                    <w:spacing w:before="300" w:after="300" w:line="240" w:lineRule="auto"/>
                    <w:jc w:val="center"/>
                    <w:textAlignment w:val="auto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 w:rsidRPr="001E43DD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2751B4" w:rsidRPr="00A56BD5" w:rsidRDefault="002751B4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1E43DD">
      <w:pPr>
        <w:pageBreakBefore/>
        <w:spacing w:before="840"/>
        <w:jc w:val="center"/>
        <w:rPr>
          <w:color w:val="385623" w:themeColor="accent6" w:themeShade="80"/>
        </w:rPr>
      </w:pPr>
      <w:r w:rsidRPr="001E43DD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79.95pt;margin-top:79.35pt;width:147.75pt;height:586.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2751B4" w:rsidRPr="00B94047" w:rsidRDefault="002751B4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2751B4" w:rsidRPr="00220277" w:rsidRDefault="002751B4" w:rsidP="00220277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220277">
                    <w:rPr>
                      <w:rFonts w:ascii="Tahoma" w:hAnsi="Tahoma" w:cs="Tahoma"/>
                      <w:sz w:val="24"/>
                    </w:rPr>
                    <w:t xml:space="preserve">Czytanie z Księgi Proroka Izajasza kieruje dzisiaj nasz wzrok na cierpiącego Sługę Boga, który sam oddaje się na ofiarę. Sprawować władzę to służyć. Służyć to ofiarować się. 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220277">
                    <w:rPr>
                      <w:rFonts w:ascii="Tahoma" w:hAnsi="Tahoma" w:cs="Tahoma"/>
                      <w:sz w:val="24"/>
                    </w:rPr>
                    <w:t xml:space="preserve">Ofiara kosztuje, dlatego Pan Bóg towarzyszy także w naszych trudach i cierpieniu przez swojego Syna Jezusa Chrystusa. On jest dla nas wzorem bycia przełożonym, odpowiedzialnym za drugiego człowieka, niezależnie, czy jest to miejsce pracy, czy rodzinny dom. 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Pr="00220277">
                    <w:rPr>
                      <w:rFonts w:ascii="Tahoma" w:hAnsi="Tahoma" w:cs="Tahoma"/>
                      <w:sz w:val="24"/>
                    </w:rPr>
                    <w:t xml:space="preserve">Nie bójmy się służyć innym w naszym środowisku parafialnym i dzielmy się tym, w co Bóg nas obficie wyposażył. </w:t>
                  </w:r>
                </w:p>
                <w:p w:rsidR="002751B4" w:rsidRPr="001157AB" w:rsidRDefault="002751B4" w:rsidP="00045F93">
                  <w:pPr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Faryzeusz i celnik / Tymoteusz</w:t>
                  </w:r>
                </w:p>
                <w:p w:rsidR="002751B4" w:rsidRDefault="002751B4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2751B4" w:rsidRPr="001157AB" w:rsidRDefault="002751B4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2751B4" w:rsidRPr="000275B1" w:rsidRDefault="002751B4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1E43DD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348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2751B4" w:rsidRPr="00513E41" w:rsidRDefault="002751B4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10, 35-45</w:t>
                  </w:r>
                </w:p>
                <w:p w:rsidR="002751B4" w:rsidRDefault="002751B4" w:rsidP="00045F93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  <w:t>Przełożeństwo</w:t>
                  </w:r>
                  <w:proofErr w:type="spellEnd"/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  <w:t xml:space="preserve"> jest służbą</w:t>
                  </w: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  <w:tab/>
                  </w:r>
                </w:p>
                <w:p w:rsidR="002751B4" w:rsidRPr="00220277" w:rsidRDefault="002751B4" w:rsidP="00220277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Jakub i Jan, synowie Zebedeusza, podeszli do Jez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u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sa i rzekli: «Nauczycielu, pragniemy, żebyś nam uczynił to, o co Cię poprosimy».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On ich zapytał: «Co chcecie, żebym wam uczynił?»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  <w:t>Rzekli Mu: «Daj nam, żebyśmy w Twojej chwale siedzieli jeden po prawej, a drugi po lewej Twej stronie».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  <w:t>Jezus im odparł: «Nie wiecie, o co prosicie. Czy możecie pić kielich, który Ja mam pić, albo przyjąć chrzest, którym Ja mam być ochrzczony?»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  <w:t>Odpowiedzieli Mu: «Możemy».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  <w:t>Lecz Jezus rzekł do nich: «Kielich, który Ja mam pić, wprawdzie pić będziecie; i chrzest, który Ja mam przyjąć, wy również przyjmiecie. Nie do Mnie jednak nal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e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ży dać miejsce po mojej stronie prawej lub lewej, ale d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o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stanie się ono tym, dla których zostało przygotowane».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Gdy usłyszało to dziesięciu pozostałych, poczęli oburzać się na Jakuba i Jana. A Jezus przywołał ich do siebie i rzekł do nich: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«Wiecie, że ci, którzy uchodzą za władców nar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o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dów, uciskają je, a ich wielcy dają im odczuć swą władzę. Nie tak będzie między wami. Lecz kto by między wami chciał się stać wielkim, niech będzie sługą waszym. A kto by chciał być pierwszym między wami, niech będzie ni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e</w:t>
                  </w:r>
                  <w:r w:rsidRPr="0022027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wolnikiem wszystkich. Bo i Syn Człowieczy nie przyszedł, aby mu służono, lecz żeby służyć i dać swoje życie jako okup za wielu».</w:t>
                  </w:r>
                </w:p>
                <w:p w:rsidR="002751B4" w:rsidRPr="00C9797B" w:rsidRDefault="002751B4" w:rsidP="00C9797B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  <w:p w:rsidR="002751B4" w:rsidRPr="005517B9" w:rsidRDefault="002751B4" w:rsidP="005517B9">
                  <w:pPr>
                    <w:pStyle w:val="NormalnyWeb"/>
                    <w:spacing w:before="450" w:after="450" w:line="276" w:lineRule="auto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2751B4" w:rsidRPr="008310C1" w:rsidRDefault="002751B4" w:rsidP="008310C1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1E43DD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1E43DD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C46D60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1E43DD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1E43DD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0.05pt;z-index:251707392;mso-position-horizontal:center;mso-width-relative:margin;mso-height-relative:margin" strokecolor="white [3212]">
            <v:textbox style="mso-next-textbox:#_x0000_s1036">
              <w:txbxContent>
                <w:p w:rsidR="002751B4" w:rsidRPr="00CF4A99" w:rsidRDefault="002751B4" w:rsidP="00592DA3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592DA3">
                    <w:rPr>
                      <w:szCs w:val="26"/>
                    </w:rPr>
                    <w:t xml:space="preserve"> </w:t>
                  </w:r>
                  <w:r w:rsidRPr="00CF4A99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Przesłanie Jezusa</w:t>
                  </w:r>
                </w:p>
                <w:p w:rsidR="002751B4" w:rsidRPr="00E74807" w:rsidRDefault="002751B4" w:rsidP="004752BF">
                  <w:pPr>
                    <w:ind w:firstLine="708"/>
                    <w:jc w:val="both"/>
                    <w:rPr>
                      <w:rFonts w:ascii="Monotype Corsiva" w:hAnsi="Monotype Corsiva" w:cs="Tahoma"/>
                      <w:b/>
                      <w:i/>
                      <w:color w:val="C00000"/>
                      <w:sz w:val="44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i/>
                      <w:color w:val="002060"/>
                      <w:sz w:val="44"/>
                      <w:szCs w:val="28"/>
                    </w:rPr>
                    <w:t xml:space="preserve">Bóg i kult </w:t>
                  </w:r>
                  <w:r w:rsidRPr="00E74807">
                    <w:rPr>
                      <w:rFonts w:ascii="Monotype Corsiva" w:hAnsi="Monotype Corsiva" w:cs="Tahoma"/>
                      <w:b/>
                      <w:i/>
                      <w:color w:val="C00000"/>
                      <w:sz w:val="36"/>
                      <w:szCs w:val="28"/>
                    </w:rPr>
                    <w:t>/kontynuacja/</w:t>
                  </w:r>
                </w:p>
                <w:p w:rsidR="002751B4" w:rsidRDefault="002751B4" w:rsidP="00C848A6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Jezus pokazał, że podstawę religii stanowi pełen miłości związek z Bogiem. Bóg, jako Ojciec, interesował się każdą najdrobniejszą rzeczą w życiu. Troszczył się. To zmieniło podejście ludzi do modlitwy.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Pod wpływem słów i czynów Jezusa miały nastąpić też większe zmiany. Kiedy kobieta przy studni spytała, gdzie ludzie mają czcić Boga, Jezus odpowiedział: „nadchodzi godzina, kiedy ani na tej górze, ani w Jerozolimie nie będziecie czcili Ojca… prawdziwi czciciele będą oddawać cześć Ojcu w Duchu i prawdzie, a takich to czcicieli chce mieć Ojciec”. W Dziejach Apostolskich widzimy, jak się to staje, jak „Dobrą Nowinę” głosi się na równi Żydom, jak i innym narodom.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Jezus regularnie chodził do synagogi i uczestniczył w świętach w Jerozolimie. Nie ustanowił nowego ceremoniału religijnego. Oczekiwał od swoich uczniów, by postępowali zgodnie z Jego przykładem, aby się spotykali na czytaniu Biblii, aby się modlili i pościli. Nakazał im także chrzcić nowych wiernych i na pamiątkę Jego śmierci za nich dzieli się chlebem i winem, tak jak On o uczynił w czasie Ostatniej Wieczerzy.</w:t>
                  </w:r>
                </w:p>
                <w:p w:rsidR="002751B4" w:rsidRDefault="002751B4" w:rsidP="00C848A6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6,6-18; 31-32; 7,7-11; J 1,12-13;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9,14-17; J 4,19-24;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28,19; 1 Kor 11,23-25</w:t>
                  </w:r>
                </w:p>
                <w:p w:rsidR="002751B4" w:rsidRPr="004A3DFB" w:rsidRDefault="002751B4" w:rsidP="004A3DFB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2751B4" w:rsidRPr="00C848A6" w:rsidRDefault="002751B4" w:rsidP="00C848A6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2751B4" w:rsidRDefault="002751B4" w:rsidP="004752BF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Anioł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słowo to oznacza zwiastuna. W Biblii nazwa ta odnosi się do ponadnaturalnych istot, które otaczają tron Boga. Jezus mówi nam, że dzielą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1E43DD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2751B4" w:rsidRDefault="002751B4" w:rsidP="005902C5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one radość Bożą „z jednego grzesznika, który się nawraca”.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O aniołach mówi się także jako o „synach Bożych”, „niebiańskich istotach”, albo „sługach Bożych”. Ich zadaniem jest służenie Bogu. W niebie czczą Boga, a na ziemi występują jako Boży posłańcy, którzy przynoszą ludziom słowo Boże. Pomagają także ludziom. Zaopiekowały się Jezusem po Jego kuszeniu i opiekują się Jego wiernymi.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Żydzi wierzyli, że wśród aniołów panuje złożona hierarchia i że wszystkie mają swoje imiona. W Biblii nie ma jednoznacznej informacji na ten temat. Wymienia się w niej dwóch aniołów z imienia: Gabriela i Michała. Gabriel przyniósł wieść o narodzeniu Jezusa i Jana Chrzciciela.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Zwrot „anioł Pański” jest często używany w Starym Testamencie, gdy Bóg przybywa do ludzi w postaci  ludzkiej, aby przynieść im specjalne przesłanie. „Anioł Pański” to także określenie Bożego pośrednika w sądzeniu.</w:t>
                  </w:r>
                </w:p>
                <w:p w:rsidR="002751B4" w:rsidRDefault="002751B4" w:rsidP="00C848A6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15,10; Hi 1,6; 1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22,19;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Ps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103,20-21;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Dn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12,1;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1,26-38;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1,20; 4,11;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Hbr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1,14; Rdz 16,7-14; 22,11-12; 31,11;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Sdz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6,11-21; 13,3-21 i wiele innych miejsc.</w:t>
                  </w:r>
                </w:p>
                <w:p w:rsidR="002751B4" w:rsidRDefault="002751B4" w:rsidP="005902C5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Apostoł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słowo to oznacza „osobę, która jest posłana” – posłańca albo przedstawiciela. W Nowym Testamencie używa się go głównie do określenia dwunastu uczniów Jezusa, do Pawła oraz innych chrześcijan, którzy byli zaangażowani w prace misyjne.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Jezus wybrał dwunastu apostołów, aby byli z nim, nauczali i uzdrawiali. Gdy powstał z martwych, kazał im iść i rozpowiadać na całym świecie, czego się o Nim dowiedzieli.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Kiedy uczniowie szukali apostoła, aby zastąpić Judasza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Iskariotę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>, Piotr powiedział im, że muszą wybrać kogoś, kto był z Jezusem od początku Jego działalności i kto widział Go po tym, jak zmartwychwstał.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Paweł twierdził, że był apostołem, ponieważ jego doświadczenie na drodze do Damaszku nie było tylko widzeniem, ale spotkaniem z żywym Jezusem. Został wybrany przez Jezusa jako Jego specjalny wysłannik, zwłaszcza po to, by zanieść Jego przesłanie światu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nieżydowskiemu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/”poganom”/</w:t>
                  </w:r>
                </w:p>
                <w:p w:rsidR="002751B4" w:rsidRDefault="002751B4" w:rsidP="005902C5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6,12-16;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1,12-26; 14,1-4; 1 Kor 15,5-7; Ga 1,1; 2,7-8.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2751B4" w:rsidRDefault="002751B4"/>
              </w:txbxContent>
            </v:textbox>
          </v:shape>
        </w:pict>
      </w:r>
    </w:p>
    <w:p w:rsidR="009A7CFB" w:rsidRDefault="001E43DD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2751B4" w:rsidRPr="004629B5" w:rsidRDefault="002751B4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2751B4" w:rsidRDefault="002751B4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1E43DD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2751B4" w:rsidRPr="00134AF8" w:rsidRDefault="002751B4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2751B4" w:rsidRPr="00134AF8" w:rsidRDefault="002751B4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1E43DD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5pt;height:557.25pt;z-index:251713536" strokecolor="white [3212]">
            <v:textbox style="mso-next-textbox:#_x0000_s1043">
              <w:txbxContent>
                <w:p w:rsidR="002751B4" w:rsidRPr="00967C17" w:rsidRDefault="002751B4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2751B4" w:rsidRDefault="002751B4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2751B4" w:rsidRPr="002E7D37" w:rsidRDefault="002751B4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93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2751B4" w:rsidRPr="000A6266" w:rsidRDefault="002751B4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„Dobry” na swoją chwałę hymn Bogu zanosił. „Zły”, bijąc się w piersi, zmiłowania prosił.</w:t>
                  </w:r>
                </w:p>
                <w:p w:rsidR="002751B4" w:rsidRPr="000A6266" w:rsidRDefault="002751B4" w:rsidP="00EC621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18,9-14</w:t>
                  </w:r>
                </w:p>
                <w:p w:rsidR="002751B4" w:rsidRPr="002E7D37" w:rsidRDefault="002751B4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2751B4" w:rsidRPr="002E7D37" w:rsidRDefault="002751B4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94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2751B4" w:rsidRPr="000A6266" w:rsidRDefault="002751B4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Znany jest ten młody biskup z dwóch świętego Pawła listów. Miał on zadań wiele w efeskim Kościele.</w:t>
                  </w:r>
                </w:p>
                <w:p w:rsidR="002751B4" w:rsidRPr="00DB2CA3" w:rsidRDefault="002751B4" w:rsidP="0020587C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1-2 Tm</w:t>
                  </w:r>
                </w:p>
                <w:p w:rsidR="002751B4" w:rsidRDefault="002751B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2751B4" w:rsidRDefault="002751B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2751B4" w:rsidRDefault="002751B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2751B4" w:rsidRPr="00065141" w:rsidRDefault="002751B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2751B4" w:rsidRDefault="002751B4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2751B4" w:rsidRPr="00134AF8" w:rsidRDefault="002751B4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2751B4" w:rsidRDefault="002751B4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2751B4" w:rsidRPr="00134AF8" w:rsidRDefault="002751B4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2751B4" w:rsidRPr="00827AF5" w:rsidRDefault="002751B4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2751B4" w:rsidRPr="00301BA5" w:rsidRDefault="002751B4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2751B4" w:rsidRDefault="002751B4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2751B4" w:rsidRPr="00967C17" w:rsidRDefault="002751B4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2751B4" w:rsidRDefault="002751B4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2751B4" w:rsidRPr="0020587C" w:rsidRDefault="002751B4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2751B4" w:rsidRDefault="002751B4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33800" cy="5947480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3595" cy="5947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1E43DD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1E43DD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48.35pt;width:511.5pt;height:552pt;z-index:251712512" strokecolor="white [3212]">
            <v:textbox style="mso-next-textbox:#_x0000_s1042">
              <w:txbxContent>
                <w:p w:rsidR="002751B4" w:rsidRPr="00B71B90" w:rsidRDefault="002751B4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2751B4" w:rsidRPr="00D31B09" w:rsidRDefault="002751B4" w:rsidP="009F487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32"/>
                    </w:rPr>
                  </w:pPr>
                </w:p>
                <w:p w:rsidR="002751B4" w:rsidRPr="009F4877" w:rsidRDefault="002751B4" w:rsidP="00D31B09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32"/>
                    </w:rPr>
                    <w:t xml:space="preserve">Historia sakramentu namaszczenia </w:t>
                  </w:r>
                  <w:r w:rsidRPr="00C85B98"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/kontynuacja/</w:t>
                  </w:r>
                </w:p>
                <w:p w:rsidR="002751B4" w:rsidRDefault="002751B4" w:rsidP="00D31B09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>W oparciu o te wskazówki opracowany został w 1972 roku nowy obrzęd namaszczenia chorych i podane zostały wskazania dotyczące sprawowania opieki duszpasterskiej nad ludźmi chorymi.</w:t>
                  </w:r>
                </w:p>
                <w:p w:rsidR="002751B4" w:rsidRDefault="002751B4" w:rsidP="00475C53">
                  <w:pPr>
                    <w:spacing w:after="0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</w:p>
                <w:p w:rsidR="002751B4" w:rsidRPr="00475C53" w:rsidRDefault="002751B4" w:rsidP="00475C5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32"/>
                    </w:rPr>
                  </w:pPr>
                  <w:r w:rsidRPr="00475C53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Obrzęd namaszczenia chorych</w:t>
                  </w:r>
                </w:p>
                <w:p w:rsidR="002751B4" w:rsidRPr="00475C53" w:rsidRDefault="002751B4" w:rsidP="00475C53">
                  <w:pPr>
                    <w:ind w:firstLine="360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475C53">
                    <w:rPr>
                      <w:rFonts w:ascii="Tahoma" w:hAnsi="Tahoma" w:cs="Tahoma"/>
                      <w:sz w:val="28"/>
                      <w:szCs w:val="24"/>
                    </w:rPr>
                    <w:t xml:space="preserve">Sakrament namaszczenia posiada moc i  duchową skuteczność tylko wtedy, gdy chory przyjmuje go i przeżywa jako moment swego głębokiego zjednoczenia z Chrystusem przez chorobę i cierpienie. Wielkim umocnieniem dla chorego jest świadomość, że Chrystus jest wrażliwy na cierpienie ludzi chorych i zawsze spieszy im z pomocą. </w:t>
                  </w:r>
                </w:p>
                <w:p w:rsidR="002751B4" w:rsidRPr="00475C53" w:rsidRDefault="002751B4" w:rsidP="00475C53">
                  <w:pPr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  <w:t xml:space="preserve">a/ </w:t>
                  </w:r>
                  <w:r w:rsidRPr="00475C53"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  <w:t xml:space="preserve">Obrzęd wstępny. </w:t>
                  </w:r>
                  <w:r w:rsidRPr="00475C53">
                    <w:rPr>
                      <w:rFonts w:ascii="Tahoma" w:hAnsi="Tahoma" w:cs="Tahoma"/>
                      <w:sz w:val="28"/>
                      <w:szCs w:val="24"/>
                    </w:rPr>
                    <w:t xml:space="preserve">Rytuał przewiduje pozdrowienie chorego i wszystkich zebranych przez przybyłego kapłana. Szczególnie ważna jest obecność członków rodziny. Jeśli istnieje taki zwyczaj, to w dalszej kolejności następuje pokropienie chorego i wszystkich obecnych wodą świeconą. Następnie czyniony jest akt pokutny przed przyjęciem namaszczenia. Akt ten opuszcza się, jeżeli wcześniej ma miejsce spowiedź chorego. </w:t>
                  </w:r>
                </w:p>
                <w:p w:rsidR="002751B4" w:rsidRPr="00475C53" w:rsidRDefault="002751B4" w:rsidP="00475C53">
                  <w:pPr>
                    <w:spacing w:after="0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  <w:t xml:space="preserve">b/ </w:t>
                  </w:r>
                  <w:r w:rsidRPr="00475C53"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  <w:t>Liturgia słowa.</w:t>
                  </w:r>
                  <w:r w:rsidRPr="00475C53">
                    <w:rPr>
                      <w:rFonts w:ascii="Tahoma" w:hAnsi="Tahoma" w:cs="Tahoma"/>
                      <w:sz w:val="28"/>
                      <w:szCs w:val="24"/>
                    </w:rPr>
                    <w:t xml:space="preserve">  Kapłan lub ktoś z obecnych czyta fragment Pisma świętego, aby cierpienie człowieka ukazać w świetle słowa Bożego. Kapłan, w nawiązaniu do przeczytanego tekstu, może powiedzieć krótką homilię. Następnie zanoszone są  do  Boga modlitwy w formie litanii, aby wyprosić pomoc dla chorego, a także dla rodziny, opiekunów, lekarzy oraz wszystkich cierpiących i chorych. </w:t>
                  </w:r>
                </w:p>
                <w:p w:rsidR="002751B4" w:rsidRDefault="002751B4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2751B4" w:rsidRPr="0011082A" w:rsidRDefault="002751B4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17248F">
        <w:rPr>
          <w:rFonts w:ascii="Tahoma" w:hAnsi="Tahoma" w:cs="Tahoma"/>
          <w:b/>
          <w:color w:val="FF0000"/>
          <w:sz w:val="32"/>
          <w:szCs w:val="24"/>
        </w:rPr>
        <w:t>– Sakrament Namaszczenia Chorych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D31B09">
        <w:rPr>
          <w:rFonts w:ascii="Tahoma" w:hAnsi="Tahoma" w:cs="Tahoma"/>
          <w:b/>
          <w:color w:val="FF0000"/>
          <w:sz w:val="32"/>
          <w:szCs w:val="24"/>
        </w:rPr>
        <w:t>4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18249C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18249C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DF311F">
        <w:rPr>
          <w:rFonts w:ascii="Tahoma" w:hAnsi="Tahoma" w:cs="Tahoma"/>
          <w:b/>
          <w:bCs/>
          <w:color w:val="C00000"/>
          <w:sz w:val="36"/>
          <w:szCs w:val="36"/>
        </w:rPr>
        <w:t>17</w:t>
      </w:r>
      <w:r w:rsidR="00524257">
        <w:rPr>
          <w:rFonts w:ascii="Tahoma" w:hAnsi="Tahoma" w:cs="Tahoma"/>
          <w:b/>
          <w:bCs/>
          <w:color w:val="C00000"/>
          <w:sz w:val="36"/>
          <w:szCs w:val="36"/>
        </w:rPr>
        <w:t>.10</w:t>
      </w:r>
      <w:r w:rsidR="007656C6"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DF311F">
        <w:rPr>
          <w:rFonts w:ascii="Tahoma" w:hAnsi="Tahoma" w:cs="Tahoma"/>
          <w:b/>
          <w:bCs/>
          <w:color w:val="C00000"/>
          <w:sz w:val="36"/>
          <w:szCs w:val="36"/>
        </w:rPr>
        <w:t>24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1E10F6">
        <w:rPr>
          <w:rFonts w:ascii="Tahoma" w:hAnsi="Tahoma" w:cs="Tahoma"/>
          <w:b/>
          <w:bCs/>
          <w:color w:val="C00000"/>
          <w:sz w:val="36"/>
          <w:szCs w:val="36"/>
        </w:rPr>
        <w:t>10</w:t>
      </w: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RPr="00217E24" w:rsidTr="00FC09F6">
        <w:trPr>
          <w:trHeight w:val="86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2751B4" w:rsidRDefault="00DF311F" w:rsidP="00EF40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17</w:t>
            </w:r>
            <w:r w:rsidR="00327CD1" w:rsidRPr="002751B4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="00524257" w:rsidRPr="002751B4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10</w:t>
            </w:r>
            <w:r w:rsidR="00B470BD" w:rsidRPr="002751B4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F6" w:rsidRPr="002751B4" w:rsidRDefault="00FC09F6" w:rsidP="00FC09F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08.00 – + Barbara i Józef Orzoł</w:t>
            </w:r>
          </w:p>
          <w:p w:rsidR="00FC09F6" w:rsidRPr="002751B4" w:rsidRDefault="00FC09F6" w:rsidP="00FC09F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6"/>
              </w:rPr>
            </w:pPr>
            <w:r w:rsidRPr="002751B4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TRANSMISJA MSZY O 11.00</w:t>
            </w:r>
          </w:p>
          <w:p w:rsidR="00D92760" w:rsidRPr="002751B4" w:rsidRDefault="00FC09F6" w:rsidP="00FC09F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 xml:space="preserve">11.00 – + Stanisław i Stanisław </w:t>
            </w:r>
            <w:proofErr w:type="spellStart"/>
            <w:r w:rsidRPr="002751B4">
              <w:rPr>
                <w:rFonts w:ascii="Tahoma" w:hAnsi="Tahoma" w:cs="Tahoma"/>
                <w:sz w:val="26"/>
                <w:szCs w:val="26"/>
              </w:rPr>
              <w:t>Merchel</w:t>
            </w:r>
            <w:proofErr w:type="spellEnd"/>
          </w:p>
        </w:tc>
      </w:tr>
      <w:tr w:rsidR="00776950" w:rsidRPr="00217E24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2751B4" w:rsidRDefault="00DF311F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18</w:t>
            </w:r>
            <w:r w:rsidR="00524257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.10</w:t>
            </w:r>
            <w:r w:rsidR="00434AAB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2751B4" w:rsidRDefault="00524257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</w:t>
            </w:r>
            <w:r w:rsidR="00806439" w:rsidRPr="002751B4">
              <w:rPr>
                <w:rFonts w:ascii="Tahoma" w:hAnsi="Tahoma" w:cs="Tahoma"/>
                <w:sz w:val="26"/>
                <w:szCs w:val="26"/>
              </w:rPr>
              <w:t>5.3</w:t>
            </w:r>
            <w:r w:rsidR="001F2E86" w:rsidRPr="002751B4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2751B4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804CEA" w:rsidRPr="002751B4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FC09F6" w:rsidRPr="002751B4">
              <w:rPr>
                <w:rFonts w:ascii="Tahoma" w:hAnsi="Tahoma" w:cs="Tahoma"/>
                <w:sz w:val="26"/>
                <w:szCs w:val="26"/>
              </w:rPr>
              <w:t>Teresa Kowalska /</w:t>
            </w:r>
            <w:proofErr w:type="spellStart"/>
            <w:r w:rsidR="00FC09F6" w:rsidRPr="002751B4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FC09F6" w:rsidRPr="002751B4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C14A0D" w:rsidRPr="002751B4" w:rsidRDefault="00524257" w:rsidP="00C14A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16</w:t>
            </w:r>
            <w:r w:rsidR="00C14A0D" w:rsidRPr="002751B4">
              <w:rPr>
                <w:rFonts w:ascii="Tahoma" w:hAnsi="Tahoma" w:cs="Tahoma"/>
                <w:sz w:val="26"/>
                <w:szCs w:val="26"/>
              </w:rPr>
              <w:t xml:space="preserve">.00 – + </w:t>
            </w:r>
            <w:r w:rsidR="00FC09F6" w:rsidRPr="002751B4">
              <w:rPr>
                <w:rFonts w:ascii="Tahoma" w:hAnsi="Tahoma" w:cs="Tahoma"/>
                <w:sz w:val="26"/>
                <w:szCs w:val="26"/>
              </w:rPr>
              <w:t>Stanisław i Natalia Pawłowscy</w:t>
            </w:r>
          </w:p>
        </w:tc>
      </w:tr>
      <w:tr w:rsidR="00776950" w:rsidRPr="00217E24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2751B4" w:rsidRDefault="00E05190" w:rsidP="00DF3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1</w:t>
            </w:r>
            <w:r w:rsidR="00DF311F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9</w:t>
            </w:r>
            <w:r w:rsidR="00524257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.10</w:t>
            </w:r>
            <w:r w:rsidR="00434AAB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EA" w:rsidRPr="002751B4" w:rsidRDefault="00524257" w:rsidP="00804C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15</w:t>
            </w:r>
            <w:r w:rsidR="00FE78D7" w:rsidRPr="002751B4">
              <w:rPr>
                <w:rFonts w:ascii="Tahoma" w:hAnsi="Tahoma" w:cs="Tahoma"/>
                <w:sz w:val="26"/>
                <w:szCs w:val="26"/>
              </w:rPr>
              <w:t>.3</w:t>
            </w:r>
            <w:r w:rsidR="00134E15" w:rsidRPr="002751B4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2751B4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EA78AE" w:rsidRPr="002751B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C09F6" w:rsidRPr="002751B4">
              <w:rPr>
                <w:rFonts w:ascii="Tahoma" w:hAnsi="Tahoma" w:cs="Tahoma"/>
                <w:sz w:val="26"/>
                <w:szCs w:val="26"/>
              </w:rPr>
              <w:t>+ Marian Grabowski /</w:t>
            </w:r>
            <w:proofErr w:type="spellStart"/>
            <w:r w:rsidR="00FC09F6" w:rsidRPr="002751B4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FC09F6" w:rsidRPr="002751B4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215901" w:rsidRPr="002751B4" w:rsidRDefault="00524257" w:rsidP="00764F6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16</w:t>
            </w:r>
            <w:r w:rsidR="00215901" w:rsidRPr="002751B4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E87472" w:rsidRPr="002751B4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FC09F6" w:rsidRPr="002751B4">
              <w:rPr>
                <w:rFonts w:ascii="Tahoma" w:hAnsi="Tahoma" w:cs="Tahoma"/>
                <w:sz w:val="26"/>
                <w:szCs w:val="26"/>
              </w:rPr>
              <w:t>Barbara i Józef Orzoł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2751B4" w:rsidRDefault="00DF311F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20</w:t>
            </w:r>
            <w:r w:rsidR="00524257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.10</w:t>
            </w:r>
            <w:r w:rsidR="00434AAB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2751B4" w:rsidRDefault="00524257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2751B4">
              <w:rPr>
                <w:rFonts w:ascii="Tahoma" w:hAnsi="Tahoma" w:cs="Tahoma"/>
                <w:color w:val="FF0000"/>
                <w:sz w:val="26"/>
                <w:szCs w:val="26"/>
              </w:rPr>
              <w:t>15</w:t>
            </w:r>
            <w:r w:rsidR="00C907E9" w:rsidRPr="002751B4">
              <w:rPr>
                <w:rFonts w:ascii="Tahoma" w:hAnsi="Tahoma" w:cs="Tahoma"/>
                <w:color w:val="FF0000"/>
                <w:sz w:val="26"/>
                <w:szCs w:val="26"/>
              </w:rPr>
              <w:t>.25</w:t>
            </w:r>
            <w:r w:rsidR="008C70EA" w:rsidRPr="002751B4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8C70EA" w:rsidRPr="002751B4" w:rsidRDefault="00524257" w:rsidP="008C70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15</w:t>
            </w:r>
            <w:r w:rsidR="003D6E31" w:rsidRPr="002751B4">
              <w:rPr>
                <w:rFonts w:ascii="Tahoma" w:hAnsi="Tahoma" w:cs="Tahoma"/>
                <w:sz w:val="26"/>
                <w:szCs w:val="26"/>
              </w:rPr>
              <w:t xml:space="preserve">.30 </w:t>
            </w:r>
            <w:r w:rsidR="00405F14" w:rsidRPr="002751B4">
              <w:rPr>
                <w:rFonts w:ascii="Tahoma" w:hAnsi="Tahoma" w:cs="Tahoma"/>
                <w:sz w:val="26"/>
                <w:szCs w:val="26"/>
              </w:rPr>
              <w:t>–</w:t>
            </w:r>
            <w:r w:rsidR="00C314F8" w:rsidRPr="002751B4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067138" w:rsidRPr="002751B4">
              <w:rPr>
                <w:rFonts w:ascii="Tahoma" w:hAnsi="Tahoma" w:cs="Tahoma"/>
                <w:sz w:val="26"/>
                <w:szCs w:val="26"/>
              </w:rPr>
              <w:t xml:space="preserve">Bronisława </w:t>
            </w:r>
            <w:proofErr w:type="spellStart"/>
            <w:r w:rsidR="00067138" w:rsidRPr="002751B4">
              <w:rPr>
                <w:rFonts w:ascii="Tahoma" w:hAnsi="Tahoma" w:cs="Tahoma"/>
                <w:sz w:val="26"/>
                <w:szCs w:val="26"/>
              </w:rPr>
              <w:t>Zadrożna</w:t>
            </w:r>
            <w:proofErr w:type="spellEnd"/>
            <w:r w:rsidR="00067138" w:rsidRPr="002751B4">
              <w:rPr>
                <w:rFonts w:ascii="Tahoma" w:hAnsi="Tahoma" w:cs="Tahoma"/>
                <w:sz w:val="26"/>
                <w:szCs w:val="26"/>
              </w:rPr>
              <w:t xml:space="preserve"> /10 rocznica śmierci/</w:t>
            </w:r>
          </w:p>
          <w:p w:rsidR="008C70EA" w:rsidRPr="002751B4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2751B4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E87472" w:rsidRPr="002751B4" w:rsidRDefault="00524257" w:rsidP="008228D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16</w:t>
            </w:r>
            <w:r w:rsidR="008C70EA" w:rsidRPr="002751B4">
              <w:rPr>
                <w:rFonts w:ascii="Tahoma" w:hAnsi="Tahoma" w:cs="Tahoma"/>
                <w:sz w:val="26"/>
                <w:szCs w:val="26"/>
              </w:rPr>
              <w:t>.00 –</w:t>
            </w:r>
            <w:r w:rsidR="007D0F7D" w:rsidRPr="002751B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E23DB8" w:rsidRPr="002751B4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067138" w:rsidRPr="002751B4">
              <w:rPr>
                <w:rFonts w:ascii="Tahoma" w:hAnsi="Tahoma" w:cs="Tahoma"/>
                <w:sz w:val="26"/>
                <w:szCs w:val="26"/>
              </w:rPr>
              <w:t>ks. Stanisław Marszał /7 rocznica śmierci/</w:t>
            </w:r>
          </w:p>
        </w:tc>
      </w:tr>
      <w:tr w:rsidR="00776950" w:rsidRPr="00067138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2751B4" w:rsidRDefault="00DF311F" w:rsidP="00E051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21</w:t>
            </w:r>
            <w:r w:rsidR="00627232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="00524257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10</w:t>
            </w:r>
            <w:r w:rsidR="00434AAB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2751B4" w:rsidRDefault="00524257" w:rsidP="00C14A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15</w:t>
            </w:r>
            <w:r w:rsidR="0052160D" w:rsidRPr="002751B4">
              <w:rPr>
                <w:rFonts w:ascii="Tahoma" w:hAnsi="Tahoma" w:cs="Tahoma"/>
                <w:sz w:val="26"/>
                <w:szCs w:val="26"/>
              </w:rPr>
              <w:t>.3</w:t>
            </w:r>
            <w:r w:rsidR="00926E24" w:rsidRPr="002751B4">
              <w:rPr>
                <w:rFonts w:ascii="Tahoma" w:hAnsi="Tahoma" w:cs="Tahoma"/>
                <w:sz w:val="26"/>
                <w:szCs w:val="26"/>
              </w:rPr>
              <w:t>0</w:t>
            </w:r>
            <w:r w:rsidR="00163696" w:rsidRPr="002751B4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4352EF" w:rsidRPr="002751B4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067138" w:rsidRPr="002751B4">
              <w:rPr>
                <w:rFonts w:ascii="Tahoma" w:hAnsi="Tahoma" w:cs="Tahoma"/>
                <w:sz w:val="26"/>
                <w:szCs w:val="26"/>
              </w:rPr>
              <w:t>Marian Grabowski /</w:t>
            </w:r>
            <w:proofErr w:type="spellStart"/>
            <w:r w:rsidR="00067138" w:rsidRPr="002751B4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067138" w:rsidRPr="002751B4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52160D" w:rsidRPr="002751B4" w:rsidRDefault="00524257" w:rsidP="00C14A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16</w:t>
            </w:r>
            <w:r w:rsidR="0052160D" w:rsidRPr="002751B4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4352EF" w:rsidRPr="002751B4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067138" w:rsidRPr="002751B4">
              <w:rPr>
                <w:rFonts w:ascii="Tahoma" w:hAnsi="Tahoma" w:cs="Tahoma"/>
                <w:sz w:val="26"/>
                <w:szCs w:val="26"/>
              </w:rPr>
              <w:t xml:space="preserve">Janina i Józef </w:t>
            </w:r>
            <w:proofErr w:type="spellStart"/>
            <w:r w:rsidR="00067138" w:rsidRPr="002751B4">
              <w:rPr>
                <w:rFonts w:ascii="Tahoma" w:hAnsi="Tahoma" w:cs="Tahoma"/>
                <w:sz w:val="26"/>
                <w:szCs w:val="26"/>
              </w:rPr>
              <w:t>Kulpan</w:t>
            </w:r>
            <w:proofErr w:type="spellEnd"/>
          </w:p>
        </w:tc>
      </w:tr>
      <w:tr w:rsidR="00776950" w:rsidRPr="00A26619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2751B4" w:rsidRDefault="00DF311F" w:rsidP="001E10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22</w:t>
            </w:r>
            <w:r w:rsidR="001E10F6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.10</w:t>
            </w:r>
            <w:r w:rsidR="00434AAB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8D" w:rsidRPr="002751B4" w:rsidRDefault="00DC118D" w:rsidP="00DC118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15.00 – + Krystyna i Marian Folga</w:t>
            </w:r>
          </w:p>
          <w:p w:rsidR="001127C1" w:rsidRPr="002751B4" w:rsidRDefault="00DC118D" w:rsidP="005216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 xml:space="preserve">15.30 – + Stanisław </w:t>
            </w:r>
            <w:proofErr w:type="spellStart"/>
            <w:r w:rsidRPr="002751B4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  <w:r w:rsidRPr="002751B4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2751B4"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 w:rsidRPr="002751B4">
              <w:rPr>
                <w:rFonts w:ascii="Tahoma" w:hAnsi="Tahoma" w:cs="Tahoma"/>
                <w:sz w:val="26"/>
                <w:szCs w:val="26"/>
              </w:rPr>
              <w:t>. od mamy chrzestnej</w:t>
            </w:r>
          </w:p>
          <w:p w:rsidR="0052160D" w:rsidRPr="002751B4" w:rsidRDefault="00C14A0D" w:rsidP="00B709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16.0</w:t>
            </w:r>
            <w:r w:rsidR="0052160D" w:rsidRPr="002751B4">
              <w:rPr>
                <w:rFonts w:ascii="Tahoma" w:hAnsi="Tahoma" w:cs="Tahoma"/>
                <w:sz w:val="26"/>
                <w:szCs w:val="26"/>
              </w:rPr>
              <w:t>0 –</w:t>
            </w:r>
            <w:r w:rsidR="00A26619" w:rsidRPr="002751B4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DC118D" w:rsidRPr="002751B4">
              <w:rPr>
                <w:rFonts w:ascii="Tahoma" w:hAnsi="Tahoma" w:cs="Tahoma"/>
                <w:sz w:val="26"/>
                <w:szCs w:val="26"/>
              </w:rPr>
              <w:t>Stanisław Pac /</w:t>
            </w:r>
            <w:proofErr w:type="spellStart"/>
            <w:r w:rsidR="00DC118D" w:rsidRPr="002751B4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DC118D" w:rsidRPr="002751B4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2751B4" w:rsidRDefault="00DF311F" w:rsidP="005B49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23</w:t>
            </w:r>
            <w:r w:rsidR="001E10F6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.10</w:t>
            </w:r>
            <w:r w:rsidR="00434AAB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2751B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8D" w:rsidRPr="002751B4" w:rsidRDefault="00DC118D" w:rsidP="00EA5BA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15.00 – + Stanisława Krajewska /</w:t>
            </w:r>
            <w:proofErr w:type="spellStart"/>
            <w:r w:rsidRPr="002751B4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2751B4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EA5BA9" w:rsidRPr="002751B4" w:rsidRDefault="00CF75CD" w:rsidP="00EA5BA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15.3</w:t>
            </w:r>
            <w:r w:rsidR="00585BC4" w:rsidRPr="002751B4">
              <w:rPr>
                <w:rFonts w:ascii="Tahoma" w:hAnsi="Tahoma" w:cs="Tahoma"/>
                <w:sz w:val="26"/>
                <w:szCs w:val="26"/>
              </w:rPr>
              <w:t>0 –</w:t>
            </w:r>
            <w:r w:rsidR="007D0F7D" w:rsidRPr="002751B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921328" w:rsidRPr="002751B4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DC118D" w:rsidRPr="002751B4">
              <w:rPr>
                <w:rFonts w:ascii="Tahoma" w:hAnsi="Tahoma" w:cs="Tahoma"/>
                <w:sz w:val="26"/>
                <w:szCs w:val="26"/>
              </w:rPr>
              <w:t>Marianna, Władysław i Edward Deptuła</w:t>
            </w:r>
          </w:p>
          <w:p w:rsidR="00BE796B" w:rsidRPr="00AB1E3F" w:rsidRDefault="00712BFE" w:rsidP="00BE796B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0070C0"/>
                <w:sz w:val="28"/>
                <w:szCs w:val="26"/>
              </w:rPr>
            </w:pPr>
            <w:r>
              <w:rPr>
                <w:rFonts w:ascii="Tahoma" w:hAnsi="Tahoma" w:cs="Tahoma"/>
                <w:b/>
                <w:color w:val="0070C0"/>
                <w:sz w:val="28"/>
                <w:szCs w:val="26"/>
              </w:rPr>
              <w:t>RÓŻAŃCOWE JERYCHO</w:t>
            </w:r>
          </w:p>
          <w:p w:rsidR="00DC118D" w:rsidRPr="002751B4" w:rsidRDefault="00CB0CAB" w:rsidP="00DC118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</w:t>
            </w:r>
            <w:r w:rsidR="00307C17" w:rsidRPr="002751B4">
              <w:rPr>
                <w:rFonts w:ascii="Tahoma" w:hAnsi="Tahoma" w:cs="Tahoma"/>
                <w:sz w:val="26"/>
                <w:szCs w:val="26"/>
              </w:rPr>
              <w:t>6</w:t>
            </w:r>
            <w:r w:rsidR="0052160D" w:rsidRPr="002751B4">
              <w:rPr>
                <w:rFonts w:ascii="Tahoma" w:hAnsi="Tahoma" w:cs="Tahoma"/>
                <w:sz w:val="26"/>
                <w:szCs w:val="26"/>
              </w:rPr>
              <w:t>.00 –</w:t>
            </w:r>
            <w:r w:rsidR="00F549F4" w:rsidRPr="002751B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CF75CD" w:rsidRPr="002751B4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DC118D" w:rsidRPr="002751B4">
              <w:rPr>
                <w:rFonts w:ascii="Tahoma" w:hAnsi="Tahoma" w:cs="Tahoma"/>
                <w:sz w:val="26"/>
                <w:szCs w:val="26"/>
              </w:rPr>
              <w:t>Stanisław, Stanisław i Czesława Sędrowscy</w:t>
            </w:r>
          </w:p>
          <w:p w:rsidR="008228D9" w:rsidRPr="002751B4" w:rsidRDefault="008228D9" w:rsidP="008228D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b/>
                <w:color w:val="0070C0"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WYSTAWIENIE NAJŚWIĘTSZEGO SAKRAMENTU</w:t>
            </w:r>
          </w:p>
          <w:p w:rsidR="00BE796B" w:rsidRPr="002751B4" w:rsidRDefault="008228D9" w:rsidP="008228D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b/>
                <w:color w:val="0070C0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16.30 -</w:t>
            </w:r>
            <w:r w:rsidRPr="002751B4">
              <w:rPr>
                <w:rFonts w:ascii="Tahoma" w:hAnsi="Tahoma" w:cs="Tahoma"/>
                <w:b/>
                <w:color w:val="0070C0"/>
                <w:sz w:val="26"/>
                <w:szCs w:val="26"/>
              </w:rPr>
              <w:t xml:space="preserve"> </w:t>
            </w:r>
            <w:r w:rsidR="00BE796B"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 xml:space="preserve">RÓŻANIEC – </w:t>
            </w: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TAJEMNICE</w:t>
            </w:r>
            <w:r w:rsidR="00BE796B"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 xml:space="preserve"> RADOSN</w:t>
            </w: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E</w:t>
            </w:r>
          </w:p>
          <w:p w:rsidR="00BE796B" w:rsidRPr="002751B4" w:rsidRDefault="00BE796B" w:rsidP="00BE796B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b/>
                <w:color w:val="0070C0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 xml:space="preserve">18.00 - </w:t>
            </w: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 xml:space="preserve">RÓŻANIEC – </w:t>
            </w:r>
            <w:r w:rsidR="008228D9"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TAJEMNICE</w:t>
            </w: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 xml:space="preserve"> </w:t>
            </w:r>
            <w:r w:rsidR="008228D9"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ŚWIATŁA</w:t>
            </w:r>
          </w:p>
          <w:p w:rsidR="008228D9" w:rsidRPr="002751B4" w:rsidRDefault="008228D9" w:rsidP="00BE796B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20.00 –</w:t>
            </w:r>
            <w:r w:rsidR="00AB1E3F">
              <w:rPr>
                <w:rFonts w:ascii="Tahoma" w:hAnsi="Tahoma" w:cs="Tahoma"/>
                <w:sz w:val="26"/>
                <w:szCs w:val="26"/>
              </w:rPr>
              <w:t xml:space="preserve"> Msza św. w I</w:t>
            </w:r>
            <w:r w:rsidRPr="002751B4">
              <w:rPr>
                <w:rFonts w:ascii="Tahoma" w:hAnsi="Tahoma" w:cs="Tahoma"/>
                <w:sz w:val="26"/>
                <w:szCs w:val="26"/>
              </w:rPr>
              <w:t>ntencji Rodzin</w:t>
            </w:r>
          </w:p>
          <w:p w:rsidR="008228D9" w:rsidRPr="002751B4" w:rsidRDefault="008228D9" w:rsidP="00BE796B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b/>
                <w:color w:val="0070C0"/>
                <w:sz w:val="20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 xml:space="preserve">20.30 - </w:t>
            </w: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RÓŻANIEC – TAJEMNICE BOLESNE</w:t>
            </w:r>
          </w:p>
          <w:p w:rsidR="008228D9" w:rsidRPr="002751B4" w:rsidRDefault="008228D9" w:rsidP="00BE796B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APEL JASNOGÓRSKI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2751B4" w:rsidRDefault="00DF311F" w:rsidP="00DF3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2751B4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24</w:t>
            </w:r>
            <w:r w:rsidR="001E10F6" w:rsidRPr="002751B4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.10</w:t>
            </w:r>
            <w:r w:rsidR="00434AAB" w:rsidRPr="002751B4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2751B4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2751B4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D9" w:rsidRPr="002751B4" w:rsidRDefault="008228D9" w:rsidP="008228D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b/>
                <w:color w:val="0070C0"/>
                <w:sz w:val="20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 xml:space="preserve">07.00 – </w:t>
            </w: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WYSTAWIENIE NAJŚWIĘTSZEGO SAKRAMENTU</w:t>
            </w:r>
          </w:p>
          <w:p w:rsidR="00A26619" w:rsidRPr="002751B4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08</w:t>
            </w:r>
            <w:r w:rsidR="00894FC8" w:rsidRPr="002751B4">
              <w:rPr>
                <w:rFonts w:ascii="Tahoma" w:hAnsi="Tahoma" w:cs="Tahoma"/>
                <w:sz w:val="26"/>
                <w:szCs w:val="26"/>
              </w:rPr>
              <w:t xml:space="preserve">.00 </w:t>
            </w:r>
            <w:r w:rsidR="00B11DA1" w:rsidRPr="002751B4">
              <w:rPr>
                <w:rFonts w:ascii="Tahoma" w:hAnsi="Tahoma" w:cs="Tahoma"/>
                <w:sz w:val="26"/>
                <w:szCs w:val="26"/>
              </w:rPr>
              <w:t>–</w:t>
            </w:r>
            <w:r w:rsidR="002751B4" w:rsidRPr="002751B4">
              <w:rPr>
                <w:rFonts w:ascii="Tahoma" w:hAnsi="Tahoma" w:cs="Tahoma"/>
                <w:sz w:val="26"/>
                <w:szCs w:val="26"/>
              </w:rPr>
              <w:t xml:space="preserve"> + Teresa Gut /1 rocznica śmierci/</w:t>
            </w:r>
          </w:p>
          <w:p w:rsidR="002751B4" w:rsidRPr="002751B4" w:rsidRDefault="002751B4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 xml:space="preserve">08.00 – + Kazimierz Osowski /9 rocznica śmierci/ i Zofia Osowska – </w:t>
            </w:r>
            <w:proofErr w:type="spellStart"/>
            <w:r w:rsidRPr="002751B4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2751B4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  <w:p w:rsidR="008228D9" w:rsidRPr="002751B4" w:rsidRDefault="008228D9" w:rsidP="008228D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b/>
                <w:color w:val="0070C0"/>
                <w:sz w:val="20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 xml:space="preserve">09.00 – </w:t>
            </w: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WYSTAWIENIE NAJŚWIĘTSZEGO SAKRAMENTU</w:t>
            </w:r>
          </w:p>
          <w:p w:rsidR="008228D9" w:rsidRPr="002751B4" w:rsidRDefault="008228D9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 xml:space="preserve">10.00 – </w:t>
            </w:r>
            <w:r w:rsidRPr="002751B4">
              <w:rPr>
                <w:rFonts w:ascii="Tahoma" w:hAnsi="Tahoma" w:cs="Tahoma"/>
                <w:b/>
                <w:color w:val="0070C0"/>
                <w:sz w:val="20"/>
                <w:szCs w:val="26"/>
              </w:rPr>
              <w:t>RÓŻANIEC – TAJEMNICE CHWALEBNE</w:t>
            </w:r>
          </w:p>
          <w:p w:rsidR="00DC4799" w:rsidRPr="00AB1E3F" w:rsidRDefault="00E87472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6"/>
              </w:rPr>
            </w:pPr>
            <w:r w:rsidRPr="00AB1E3F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TRANSMISJA MSZY O 11</w:t>
            </w:r>
            <w:r w:rsidR="00DC4799" w:rsidRPr="00AB1E3F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.00</w:t>
            </w:r>
          </w:p>
          <w:p w:rsidR="00DD0E1E" w:rsidRPr="002751B4" w:rsidRDefault="00023639" w:rsidP="00DD0E1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>11</w:t>
            </w:r>
            <w:r w:rsidR="00DD0E1E" w:rsidRPr="002751B4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2751B4" w:rsidRPr="002751B4">
              <w:rPr>
                <w:rFonts w:ascii="Tahoma" w:hAnsi="Tahoma" w:cs="Tahoma"/>
                <w:sz w:val="26"/>
                <w:szCs w:val="26"/>
              </w:rPr>
              <w:t xml:space="preserve">O łaskę zdrowia i Boże </w:t>
            </w:r>
            <w:proofErr w:type="spellStart"/>
            <w:r w:rsidR="002751B4" w:rsidRPr="002751B4">
              <w:rPr>
                <w:rFonts w:ascii="Tahoma" w:hAnsi="Tahoma" w:cs="Tahoma"/>
                <w:sz w:val="26"/>
                <w:szCs w:val="26"/>
              </w:rPr>
              <w:t>błog</w:t>
            </w:r>
            <w:proofErr w:type="spellEnd"/>
            <w:r w:rsidR="002751B4">
              <w:rPr>
                <w:rFonts w:ascii="Tahoma" w:hAnsi="Tahoma" w:cs="Tahoma"/>
                <w:sz w:val="26"/>
                <w:szCs w:val="26"/>
              </w:rPr>
              <w:t>.</w:t>
            </w:r>
            <w:r w:rsidR="002751B4" w:rsidRPr="002751B4">
              <w:rPr>
                <w:rFonts w:ascii="Tahoma" w:hAnsi="Tahoma" w:cs="Tahoma"/>
                <w:sz w:val="26"/>
                <w:szCs w:val="26"/>
              </w:rPr>
              <w:t xml:space="preserve"> dla P. Ireny Piórkowskiej z okazji 70 urodzin</w:t>
            </w:r>
          </w:p>
          <w:p w:rsidR="002751B4" w:rsidRPr="002751B4" w:rsidRDefault="002751B4" w:rsidP="002751B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2751B4">
              <w:rPr>
                <w:rFonts w:ascii="Tahoma" w:hAnsi="Tahoma" w:cs="Tahoma"/>
                <w:sz w:val="26"/>
                <w:szCs w:val="26"/>
              </w:rPr>
              <w:t xml:space="preserve">11.00 – O łaskę zdrowia i Boże </w:t>
            </w:r>
            <w:proofErr w:type="spellStart"/>
            <w:r w:rsidRPr="002751B4">
              <w:rPr>
                <w:rFonts w:ascii="Tahoma" w:hAnsi="Tahoma" w:cs="Tahoma"/>
                <w:sz w:val="26"/>
                <w:szCs w:val="26"/>
              </w:rPr>
              <w:t>błog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.</w:t>
            </w:r>
            <w:r w:rsidRPr="002751B4">
              <w:rPr>
                <w:rFonts w:ascii="Tahoma" w:hAnsi="Tahoma" w:cs="Tahoma"/>
                <w:sz w:val="26"/>
                <w:szCs w:val="26"/>
              </w:rPr>
              <w:t xml:space="preserve"> dla P. Mieczysława Białego z okazji 80 urodzin - </w:t>
            </w:r>
            <w:proofErr w:type="spellStart"/>
            <w:r w:rsidRPr="002751B4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2751B4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</w:tc>
      </w:tr>
    </w:tbl>
    <w:p w:rsidR="00765601" w:rsidRPr="00901FBB" w:rsidRDefault="00765601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Cs w:val="36"/>
        </w:rPr>
      </w:pPr>
    </w:p>
    <w:p w:rsidR="00776950" w:rsidRPr="00254DF6" w:rsidRDefault="001E43DD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1E43DD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27.6pt;width:508.5pt;height:513pt;z-index:251714560" strokecolor="white [3212]">
            <v:textbox style="mso-next-textbox:#_x0000_s1044">
              <w:txbxContent>
                <w:p w:rsidR="00A936D5" w:rsidRPr="00844569" w:rsidRDefault="00A936D5" w:rsidP="00A936D5">
                  <w:pPr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 w:rsidRPr="00844569">
                    <w:rPr>
                      <w:rFonts w:ascii="Tahoma" w:hAnsi="Tahoma" w:cs="Tahoma"/>
                      <w:sz w:val="32"/>
                      <w:szCs w:val="28"/>
                    </w:rPr>
                    <w:t>1. Rozpoczyna się tydzień misyjny. Dzisiejszymi ofiarami i modlitwami wspieramy misje. Za tydzień naszymi modlitwami i ofiarami wspieramy WSD w Łomży.</w:t>
                  </w:r>
                </w:p>
                <w:p w:rsidR="002751B4" w:rsidRPr="00844569" w:rsidRDefault="00A936D5" w:rsidP="00A936D5">
                  <w:pPr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 w:rsidRPr="00844569">
                    <w:rPr>
                      <w:rFonts w:ascii="Tahoma" w:hAnsi="Tahoma" w:cs="Tahoma"/>
                      <w:sz w:val="32"/>
                      <w:szCs w:val="28"/>
                    </w:rPr>
                    <w:t>2. Różańcowe Jerycho w naszej parafii od 23.10 godzina 16.00 do 24.10 godzina 11.00. Plan w gazetce strona 7.</w:t>
                  </w:r>
                </w:p>
                <w:p w:rsidR="00A936D5" w:rsidRPr="00844569" w:rsidRDefault="00A936D5" w:rsidP="00A936D5">
                  <w:pPr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 w:rsidRPr="00844569">
                    <w:rPr>
                      <w:rFonts w:ascii="Tahoma" w:hAnsi="Tahoma" w:cs="Tahoma"/>
                      <w:sz w:val="32"/>
                      <w:szCs w:val="28"/>
                    </w:rPr>
                    <w:t>3. Październik to miesiąc różańca. Razem z Matką Bożą pragniemy rozważać tajemnice zbawienia. Zapraszam serdecznie do wspólnej modlitwy.</w:t>
                  </w:r>
                </w:p>
                <w:p w:rsidR="00A936D5" w:rsidRPr="00844569" w:rsidRDefault="00A936D5" w:rsidP="00A936D5">
                  <w:pPr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 w:rsidRPr="00844569">
                    <w:rPr>
                      <w:rFonts w:ascii="Tahoma" w:hAnsi="Tahoma" w:cs="Tahoma"/>
                      <w:sz w:val="32"/>
                      <w:szCs w:val="28"/>
                    </w:rPr>
                    <w:t>4. Zbliża się listopad, miesiąc szczególnej pamięci o naszych zmarłych. W zakrystii przyjmuję już wypominki roczne.</w:t>
                  </w:r>
                </w:p>
                <w:p w:rsidR="00A936D5" w:rsidRPr="00844569" w:rsidRDefault="00A936D5" w:rsidP="00A936D5">
                  <w:pPr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 w:rsidRPr="00844569">
                    <w:rPr>
                      <w:rFonts w:ascii="Tahoma" w:hAnsi="Tahoma" w:cs="Tahoma"/>
                      <w:sz w:val="32"/>
                      <w:szCs w:val="28"/>
                    </w:rPr>
                    <w:t>5. Jutro przypada wspomnienie św. Łukasza Ewangelisty, który zanim rozpoczął kroczenie drogą Pańską, był lekarzem. Tego dnia pamiętajmy o pracownikach służby zdrowia, o tych, którzy służą nam i opiekują się nami.</w:t>
                  </w:r>
                </w:p>
                <w:p w:rsidR="00A936D5" w:rsidRPr="00844569" w:rsidRDefault="00A936D5" w:rsidP="00A936D5">
                  <w:pPr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 w:rsidRPr="00844569">
                    <w:rPr>
                      <w:rFonts w:ascii="Tahoma" w:hAnsi="Tahoma" w:cs="Tahoma"/>
                      <w:sz w:val="32"/>
                      <w:szCs w:val="28"/>
                    </w:rPr>
                    <w:t>6. W piątek 22 października wspominamy w Kościele św. Jana Pawła II oraz 73. rocznicę śmierci sługi Bożego kard. Augusta Hlonda, prymasa Polski. Ksiądz prymas nie tylko przewodził Kościołowi w Polsce w trudnych czasach, lecz także troszczył się o rodaków rozproszonych po całym świecie. Jest założycielem Towarzystwa Chrystusowego dla Polonii Zagranicznej.</w:t>
                  </w:r>
                </w:p>
                <w:p w:rsidR="00A936D5" w:rsidRPr="00C33B32" w:rsidRDefault="00A936D5" w:rsidP="00A936D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Pr="00F646FC" w:rsidRDefault="00F646FC" w:rsidP="005867D8">
      <w:pPr>
        <w:ind w:left="426"/>
        <w:jc w:val="both"/>
        <w:rPr>
          <w:sz w:val="44"/>
          <w:szCs w:val="46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1E43DD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1E43DD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1E43DD">
            <w:pPr>
              <w:spacing w:after="0" w:line="240" w:lineRule="auto"/>
              <w:jc w:val="center"/>
            </w:pPr>
            <w:r w:rsidRPr="001E43DD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86" w:rsidRDefault="00800C86">
      <w:pPr>
        <w:spacing w:after="0" w:line="240" w:lineRule="auto"/>
      </w:pPr>
      <w:r>
        <w:separator/>
      </w:r>
    </w:p>
  </w:endnote>
  <w:endnote w:type="continuationSeparator" w:id="0">
    <w:p w:rsidR="00800C86" w:rsidRDefault="0080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4" w:rsidRDefault="002751B4">
    <w:pPr>
      <w:pStyle w:val="Stopka"/>
      <w:jc w:val="center"/>
    </w:pPr>
    <w:fldSimple w:instr=" PAGE ">
      <w:r>
        <w:rPr>
          <w:noProof/>
        </w:rPr>
        <w:t>8</w:t>
      </w:r>
    </w:fldSimple>
  </w:p>
  <w:p w:rsidR="002751B4" w:rsidRDefault="002751B4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4" w:rsidRDefault="002751B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4" w:rsidRDefault="002751B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2751B4" w:rsidRDefault="002751B4">
        <w:pPr>
          <w:pStyle w:val="Stopka"/>
          <w:jc w:val="center"/>
        </w:pPr>
        <w:fldSimple w:instr=" PAGE   \* MERGEFORMAT ">
          <w:r w:rsidR="00844569">
            <w:rPr>
              <w:noProof/>
            </w:rPr>
            <w:t>7</w:t>
          </w:r>
        </w:fldSimple>
      </w:p>
    </w:sdtContent>
  </w:sdt>
  <w:p w:rsidR="002751B4" w:rsidRDefault="002751B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4" w:rsidRDefault="002751B4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86" w:rsidRDefault="00800C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0C86" w:rsidRDefault="0080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4" w:rsidRDefault="002751B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2751B4" w:rsidRDefault="002751B4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2751B4" w:rsidRPr="00DC14B9" w:rsidRDefault="002751B4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4" w:rsidRDefault="002751B4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751B4" w:rsidRPr="00910015" w:rsidRDefault="002751B4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2751B4" w:rsidRPr="00910015" w:rsidRDefault="002751B4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2751B4" w:rsidRPr="00910015" w:rsidRDefault="002751B4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2751B4" w:rsidRPr="003868E2" w:rsidRDefault="002751B4" w:rsidP="004923D3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>//17</w:t>
    </w:r>
    <w:r w:rsidRPr="003868E2">
      <w:rPr>
        <w:rFonts w:ascii="Tahoma" w:hAnsi="Tahoma" w:cs="Tahoma"/>
        <w:color w:val="806000" w:themeColor="accent4" w:themeShade="80"/>
        <w:sz w:val="24"/>
      </w:rPr>
      <w:t xml:space="preserve"> października 2021</w:t>
    </w:r>
    <w:r>
      <w:rPr>
        <w:rFonts w:ascii="Tahoma" w:hAnsi="Tahoma" w:cs="Tahoma"/>
        <w:color w:val="806000" w:themeColor="accent4" w:themeShade="80"/>
        <w:sz w:val="24"/>
        <w:lang w:bidi="pl-PL"/>
      </w:rPr>
      <w:t xml:space="preserve"> // xxIX</w:t>
    </w: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niedziela zwykła  //</w:t>
    </w:r>
  </w:p>
  <w:p w:rsidR="002751B4" w:rsidRPr="003868E2" w:rsidRDefault="002751B4">
    <w:pPr>
      <w:pStyle w:val="Data"/>
      <w:ind w:left="-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 xml:space="preserve">        numer 42/2021/102</w:t>
    </w:r>
    <w:r w:rsidRPr="003868E2">
      <w:rPr>
        <w:rFonts w:ascii="Tahoma" w:hAnsi="Tahoma" w:cs="Tahoma"/>
        <w:color w:val="806000" w:themeColor="accent4" w:themeShade="80"/>
        <w:sz w:val="24"/>
      </w:rPr>
      <w:t>/</w:t>
    </w:r>
  </w:p>
  <w:p w:rsidR="002751B4" w:rsidRDefault="002751B4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2751B4" w:rsidRDefault="002751B4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2751B4" w:rsidRDefault="002751B4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2751B4" w:rsidRDefault="002751B4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2751B4" w:rsidRDefault="002751B4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2751B4" w:rsidRDefault="002751B4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2751B4" w:rsidRDefault="002751B4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4" w:rsidRDefault="002751B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4" w:rsidRDefault="002751B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2751B4" w:rsidRPr="003868E2" w:rsidRDefault="002751B4" w:rsidP="00977976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  <w:lang w:bidi="pl-PL"/>
      </w:rPr>
      <w:t>// 17 października // xxIX</w:t>
    </w: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niedziela zwykła // </w:t>
    </w:r>
  </w:p>
  <w:p w:rsidR="002751B4" w:rsidRPr="003868E2" w:rsidRDefault="002751B4" w:rsidP="00FA1321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>numer 42/2021/102</w:t>
    </w:r>
    <w:r w:rsidRPr="003868E2">
      <w:rPr>
        <w:rFonts w:ascii="Tahoma" w:hAnsi="Tahoma" w:cs="Tahoma"/>
        <w:color w:val="806000" w:themeColor="accent4" w:themeShade="80"/>
        <w:sz w:val="24"/>
      </w:rPr>
      <w:t>/</w:t>
    </w:r>
  </w:p>
  <w:p w:rsidR="002751B4" w:rsidRPr="003868E2" w:rsidRDefault="002751B4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4" w:rsidRDefault="002751B4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2751B4" w:rsidRPr="003868E2" w:rsidRDefault="002751B4" w:rsidP="00672809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>// 17 października</w:t>
    </w:r>
    <w:r>
      <w:rPr>
        <w:rFonts w:ascii="Tahoma" w:hAnsi="Tahoma" w:cs="Tahoma"/>
        <w:color w:val="806000" w:themeColor="accent4" w:themeShade="80"/>
        <w:sz w:val="24"/>
        <w:lang w:bidi="pl-PL"/>
      </w:rPr>
      <w:t xml:space="preserve"> // xxix</w:t>
    </w: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niedziela zwykła // </w:t>
    </w:r>
  </w:p>
  <w:p w:rsidR="002751B4" w:rsidRPr="003868E2" w:rsidRDefault="002751B4" w:rsidP="00FA1321">
    <w:pPr>
      <w:pStyle w:val="Data"/>
      <w:ind w:left="-993" w:firstLine="993"/>
      <w:rPr>
        <w:color w:val="806000" w:themeColor="accent4" w:themeShade="80"/>
      </w:rPr>
    </w:pP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</w:t>
    </w:r>
    <w:r>
      <w:rPr>
        <w:rFonts w:ascii="Tahoma" w:hAnsi="Tahoma" w:cs="Tahoma"/>
        <w:color w:val="806000" w:themeColor="accent4" w:themeShade="80"/>
        <w:sz w:val="24"/>
      </w:rPr>
      <w:t>numer 42/2021/102</w:t>
    </w:r>
    <w:r w:rsidRPr="003868E2">
      <w:rPr>
        <w:rFonts w:ascii="Tahoma" w:hAnsi="Tahoma" w:cs="Tahoma"/>
        <w:color w:val="806000" w:themeColor="accent4" w:themeShade="80"/>
        <w:sz w:val="24"/>
      </w:rPr>
      <w:t>/</w:t>
    </w:r>
  </w:p>
  <w:p w:rsidR="002751B4" w:rsidRPr="003868E2" w:rsidRDefault="002751B4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7817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6772"/>
    <w:rsid w:val="0001738B"/>
    <w:rsid w:val="000226EF"/>
    <w:rsid w:val="0002283E"/>
    <w:rsid w:val="000234CF"/>
    <w:rsid w:val="00023639"/>
    <w:rsid w:val="00023C09"/>
    <w:rsid w:val="00024A6E"/>
    <w:rsid w:val="00026404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473"/>
    <w:rsid w:val="00045A27"/>
    <w:rsid w:val="00045AE0"/>
    <w:rsid w:val="00045F93"/>
    <w:rsid w:val="00046541"/>
    <w:rsid w:val="00046A5D"/>
    <w:rsid w:val="0004758B"/>
    <w:rsid w:val="0005121B"/>
    <w:rsid w:val="000524DC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9FB"/>
    <w:rsid w:val="00065141"/>
    <w:rsid w:val="00067138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7142"/>
    <w:rsid w:val="00097C97"/>
    <w:rsid w:val="00097EF5"/>
    <w:rsid w:val="000A0690"/>
    <w:rsid w:val="000A0C21"/>
    <w:rsid w:val="000A0F12"/>
    <w:rsid w:val="000A114B"/>
    <w:rsid w:val="000A1C89"/>
    <w:rsid w:val="000A3A07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B0784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7F9"/>
    <w:rsid w:val="000C2646"/>
    <w:rsid w:val="000C351A"/>
    <w:rsid w:val="000C3EE6"/>
    <w:rsid w:val="000C41A4"/>
    <w:rsid w:val="000C489E"/>
    <w:rsid w:val="000C4D2D"/>
    <w:rsid w:val="000C5AFB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5A49"/>
    <w:rsid w:val="000E03BE"/>
    <w:rsid w:val="000E057F"/>
    <w:rsid w:val="000E0C33"/>
    <w:rsid w:val="000E1D56"/>
    <w:rsid w:val="000E2A5F"/>
    <w:rsid w:val="000E3770"/>
    <w:rsid w:val="000E3A2F"/>
    <w:rsid w:val="000E40A8"/>
    <w:rsid w:val="000E6995"/>
    <w:rsid w:val="000E6A0A"/>
    <w:rsid w:val="000E6C1A"/>
    <w:rsid w:val="000E727C"/>
    <w:rsid w:val="000E7916"/>
    <w:rsid w:val="000F00D3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441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401F7"/>
    <w:rsid w:val="001428E0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56BD"/>
    <w:rsid w:val="00156320"/>
    <w:rsid w:val="00160086"/>
    <w:rsid w:val="0016135E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B0A"/>
    <w:rsid w:val="00183E23"/>
    <w:rsid w:val="001842CA"/>
    <w:rsid w:val="00184631"/>
    <w:rsid w:val="00186AF4"/>
    <w:rsid w:val="00186DBA"/>
    <w:rsid w:val="0018771F"/>
    <w:rsid w:val="001879B6"/>
    <w:rsid w:val="001900EC"/>
    <w:rsid w:val="001904C7"/>
    <w:rsid w:val="00190F76"/>
    <w:rsid w:val="0019155C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10F6"/>
    <w:rsid w:val="001E1CA3"/>
    <w:rsid w:val="001E2000"/>
    <w:rsid w:val="001E3764"/>
    <w:rsid w:val="001E4101"/>
    <w:rsid w:val="001E43DD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587C"/>
    <w:rsid w:val="002066A6"/>
    <w:rsid w:val="0020691B"/>
    <w:rsid w:val="002103F7"/>
    <w:rsid w:val="00210429"/>
    <w:rsid w:val="00210C87"/>
    <w:rsid w:val="00210D96"/>
    <w:rsid w:val="00211E6D"/>
    <w:rsid w:val="00214D9D"/>
    <w:rsid w:val="00215901"/>
    <w:rsid w:val="00216E6E"/>
    <w:rsid w:val="00217341"/>
    <w:rsid w:val="00217E24"/>
    <w:rsid w:val="00220141"/>
    <w:rsid w:val="00220277"/>
    <w:rsid w:val="00221395"/>
    <w:rsid w:val="0022174D"/>
    <w:rsid w:val="00224955"/>
    <w:rsid w:val="00225322"/>
    <w:rsid w:val="00225563"/>
    <w:rsid w:val="0022734C"/>
    <w:rsid w:val="00227B9E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406EB"/>
    <w:rsid w:val="00240A76"/>
    <w:rsid w:val="00240C14"/>
    <w:rsid w:val="00242EC6"/>
    <w:rsid w:val="00243A11"/>
    <w:rsid w:val="00243CEB"/>
    <w:rsid w:val="00244ABF"/>
    <w:rsid w:val="00245A37"/>
    <w:rsid w:val="00245DDD"/>
    <w:rsid w:val="00246D29"/>
    <w:rsid w:val="00247926"/>
    <w:rsid w:val="00247ECE"/>
    <w:rsid w:val="00250195"/>
    <w:rsid w:val="0025113F"/>
    <w:rsid w:val="00251288"/>
    <w:rsid w:val="00251764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8B6"/>
    <w:rsid w:val="00260BE3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4EC6"/>
    <w:rsid w:val="00285A86"/>
    <w:rsid w:val="00291390"/>
    <w:rsid w:val="00292166"/>
    <w:rsid w:val="00293620"/>
    <w:rsid w:val="00296643"/>
    <w:rsid w:val="00296D2D"/>
    <w:rsid w:val="00296E85"/>
    <w:rsid w:val="002A0127"/>
    <w:rsid w:val="002A0EE7"/>
    <w:rsid w:val="002A3429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0AB4"/>
    <w:rsid w:val="002C141C"/>
    <w:rsid w:val="002C1DE2"/>
    <w:rsid w:val="002C20AC"/>
    <w:rsid w:val="002C2620"/>
    <w:rsid w:val="002C28A0"/>
    <w:rsid w:val="002C3114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C87"/>
    <w:rsid w:val="002D425B"/>
    <w:rsid w:val="002D48F4"/>
    <w:rsid w:val="002D58F6"/>
    <w:rsid w:val="002D6C42"/>
    <w:rsid w:val="002D6E83"/>
    <w:rsid w:val="002E0CE6"/>
    <w:rsid w:val="002E1B72"/>
    <w:rsid w:val="002E2A5F"/>
    <w:rsid w:val="002E46B8"/>
    <w:rsid w:val="002E47B9"/>
    <w:rsid w:val="002E4DF1"/>
    <w:rsid w:val="002E74C6"/>
    <w:rsid w:val="002E7562"/>
    <w:rsid w:val="002E7D37"/>
    <w:rsid w:val="002F0858"/>
    <w:rsid w:val="002F1727"/>
    <w:rsid w:val="002F1D8A"/>
    <w:rsid w:val="002F227E"/>
    <w:rsid w:val="002F2704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6846"/>
    <w:rsid w:val="00307C17"/>
    <w:rsid w:val="00310DBD"/>
    <w:rsid w:val="003110D2"/>
    <w:rsid w:val="00311BDA"/>
    <w:rsid w:val="00311BE7"/>
    <w:rsid w:val="0031300D"/>
    <w:rsid w:val="0031423F"/>
    <w:rsid w:val="0031659C"/>
    <w:rsid w:val="003168F3"/>
    <w:rsid w:val="00317720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2A68"/>
    <w:rsid w:val="0033304A"/>
    <w:rsid w:val="00333F3D"/>
    <w:rsid w:val="0033698D"/>
    <w:rsid w:val="00337B6C"/>
    <w:rsid w:val="00341C00"/>
    <w:rsid w:val="0034339C"/>
    <w:rsid w:val="003433B7"/>
    <w:rsid w:val="00343C22"/>
    <w:rsid w:val="00343E13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41CD"/>
    <w:rsid w:val="00365C3B"/>
    <w:rsid w:val="003707CF"/>
    <w:rsid w:val="00370DAA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8605C"/>
    <w:rsid w:val="003868E2"/>
    <w:rsid w:val="00387E2E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C00B6"/>
    <w:rsid w:val="003C1A0B"/>
    <w:rsid w:val="003C32F7"/>
    <w:rsid w:val="003C3954"/>
    <w:rsid w:val="003C448C"/>
    <w:rsid w:val="003C48D3"/>
    <w:rsid w:val="003C4C1D"/>
    <w:rsid w:val="003C5960"/>
    <w:rsid w:val="003C5E19"/>
    <w:rsid w:val="003C6F5E"/>
    <w:rsid w:val="003D202D"/>
    <w:rsid w:val="003D46D6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1325"/>
    <w:rsid w:val="00412A63"/>
    <w:rsid w:val="0041404F"/>
    <w:rsid w:val="00414D87"/>
    <w:rsid w:val="00415A43"/>
    <w:rsid w:val="00416873"/>
    <w:rsid w:val="0041752D"/>
    <w:rsid w:val="00420D96"/>
    <w:rsid w:val="0042209A"/>
    <w:rsid w:val="00422A75"/>
    <w:rsid w:val="00423224"/>
    <w:rsid w:val="00423268"/>
    <w:rsid w:val="004237EA"/>
    <w:rsid w:val="00424C6C"/>
    <w:rsid w:val="00424D03"/>
    <w:rsid w:val="00424D40"/>
    <w:rsid w:val="00424E2B"/>
    <w:rsid w:val="004254A6"/>
    <w:rsid w:val="00425501"/>
    <w:rsid w:val="004260BC"/>
    <w:rsid w:val="00427ECF"/>
    <w:rsid w:val="004310DD"/>
    <w:rsid w:val="00431A62"/>
    <w:rsid w:val="00431EAC"/>
    <w:rsid w:val="0043352D"/>
    <w:rsid w:val="004348BD"/>
    <w:rsid w:val="00434AAB"/>
    <w:rsid w:val="00434FD4"/>
    <w:rsid w:val="004352EF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3C9B"/>
    <w:rsid w:val="0046715D"/>
    <w:rsid w:val="0046726B"/>
    <w:rsid w:val="00470CFF"/>
    <w:rsid w:val="00470FFB"/>
    <w:rsid w:val="00472355"/>
    <w:rsid w:val="0047430F"/>
    <w:rsid w:val="004748B4"/>
    <w:rsid w:val="004752BF"/>
    <w:rsid w:val="00475C53"/>
    <w:rsid w:val="004768A1"/>
    <w:rsid w:val="004774BE"/>
    <w:rsid w:val="004775E8"/>
    <w:rsid w:val="004776ED"/>
    <w:rsid w:val="0048068E"/>
    <w:rsid w:val="00480BD0"/>
    <w:rsid w:val="00480F1B"/>
    <w:rsid w:val="00484564"/>
    <w:rsid w:val="00485246"/>
    <w:rsid w:val="004858AA"/>
    <w:rsid w:val="00486502"/>
    <w:rsid w:val="00486A9D"/>
    <w:rsid w:val="0048734D"/>
    <w:rsid w:val="00487AAA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3AC3"/>
    <w:rsid w:val="004A3DFB"/>
    <w:rsid w:val="004A43CC"/>
    <w:rsid w:val="004A4537"/>
    <w:rsid w:val="004A4561"/>
    <w:rsid w:val="004A585A"/>
    <w:rsid w:val="004A58A1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56A"/>
    <w:rsid w:val="004F0CDC"/>
    <w:rsid w:val="004F15F5"/>
    <w:rsid w:val="004F180D"/>
    <w:rsid w:val="004F2A01"/>
    <w:rsid w:val="004F2C3C"/>
    <w:rsid w:val="004F36D3"/>
    <w:rsid w:val="004F53DA"/>
    <w:rsid w:val="004F632F"/>
    <w:rsid w:val="004F63BE"/>
    <w:rsid w:val="00500717"/>
    <w:rsid w:val="005007A2"/>
    <w:rsid w:val="0050109C"/>
    <w:rsid w:val="00504F1C"/>
    <w:rsid w:val="005057E2"/>
    <w:rsid w:val="00506EEF"/>
    <w:rsid w:val="00507716"/>
    <w:rsid w:val="005100E7"/>
    <w:rsid w:val="00510320"/>
    <w:rsid w:val="00510535"/>
    <w:rsid w:val="0051140B"/>
    <w:rsid w:val="00511CE7"/>
    <w:rsid w:val="00513045"/>
    <w:rsid w:val="0051356A"/>
    <w:rsid w:val="00513E41"/>
    <w:rsid w:val="00515B51"/>
    <w:rsid w:val="0051646E"/>
    <w:rsid w:val="00516C7C"/>
    <w:rsid w:val="00516FE3"/>
    <w:rsid w:val="005204DB"/>
    <w:rsid w:val="00520694"/>
    <w:rsid w:val="0052160D"/>
    <w:rsid w:val="0052195F"/>
    <w:rsid w:val="0052331D"/>
    <w:rsid w:val="00523646"/>
    <w:rsid w:val="00523908"/>
    <w:rsid w:val="00523FC7"/>
    <w:rsid w:val="0052413E"/>
    <w:rsid w:val="00524257"/>
    <w:rsid w:val="00524D1E"/>
    <w:rsid w:val="00524EBF"/>
    <w:rsid w:val="00525A0F"/>
    <w:rsid w:val="005264F6"/>
    <w:rsid w:val="00526DFD"/>
    <w:rsid w:val="00527FAC"/>
    <w:rsid w:val="00531DA9"/>
    <w:rsid w:val="0053371C"/>
    <w:rsid w:val="00535577"/>
    <w:rsid w:val="0054198C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34D"/>
    <w:rsid w:val="0058582D"/>
    <w:rsid w:val="00585BC4"/>
    <w:rsid w:val="0058679B"/>
    <w:rsid w:val="005867D8"/>
    <w:rsid w:val="00587B7D"/>
    <w:rsid w:val="00587D44"/>
    <w:rsid w:val="0059009E"/>
    <w:rsid w:val="005902C5"/>
    <w:rsid w:val="005903C0"/>
    <w:rsid w:val="00590586"/>
    <w:rsid w:val="005905A3"/>
    <w:rsid w:val="00592DA3"/>
    <w:rsid w:val="005933FB"/>
    <w:rsid w:val="00594449"/>
    <w:rsid w:val="00594F34"/>
    <w:rsid w:val="005956B5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7D9"/>
    <w:rsid w:val="005A5998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BEC"/>
    <w:rsid w:val="005C1E8E"/>
    <w:rsid w:val="005C26E9"/>
    <w:rsid w:val="005C289C"/>
    <w:rsid w:val="005C4600"/>
    <w:rsid w:val="005C55D7"/>
    <w:rsid w:val="005C765F"/>
    <w:rsid w:val="005D024F"/>
    <w:rsid w:val="005D2414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5247"/>
    <w:rsid w:val="006162E9"/>
    <w:rsid w:val="0061636E"/>
    <w:rsid w:val="006169C6"/>
    <w:rsid w:val="00621E79"/>
    <w:rsid w:val="00622425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2147"/>
    <w:rsid w:val="00632634"/>
    <w:rsid w:val="00632A39"/>
    <w:rsid w:val="00633512"/>
    <w:rsid w:val="00634A1D"/>
    <w:rsid w:val="00634F8D"/>
    <w:rsid w:val="00635384"/>
    <w:rsid w:val="00637D9D"/>
    <w:rsid w:val="00637E3C"/>
    <w:rsid w:val="00640DB4"/>
    <w:rsid w:val="006413A1"/>
    <w:rsid w:val="006416F7"/>
    <w:rsid w:val="006426BE"/>
    <w:rsid w:val="00642771"/>
    <w:rsid w:val="00643001"/>
    <w:rsid w:val="006437E1"/>
    <w:rsid w:val="00645AFD"/>
    <w:rsid w:val="00646101"/>
    <w:rsid w:val="00647C6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0F0C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04E"/>
    <w:rsid w:val="00694393"/>
    <w:rsid w:val="00695C34"/>
    <w:rsid w:val="00697446"/>
    <w:rsid w:val="006A0049"/>
    <w:rsid w:val="006A0194"/>
    <w:rsid w:val="006A0F01"/>
    <w:rsid w:val="006A0FEE"/>
    <w:rsid w:val="006A1D5F"/>
    <w:rsid w:val="006A2CBD"/>
    <w:rsid w:val="006A2FAD"/>
    <w:rsid w:val="006A351C"/>
    <w:rsid w:val="006A4E61"/>
    <w:rsid w:val="006A5453"/>
    <w:rsid w:val="006A5B63"/>
    <w:rsid w:val="006A5BC4"/>
    <w:rsid w:val="006A760C"/>
    <w:rsid w:val="006B0F40"/>
    <w:rsid w:val="006B1900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3D6B"/>
    <w:rsid w:val="006C4D0E"/>
    <w:rsid w:val="006D0C6A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A2E"/>
    <w:rsid w:val="006E4576"/>
    <w:rsid w:val="006E509C"/>
    <w:rsid w:val="006E5787"/>
    <w:rsid w:val="006E5DC1"/>
    <w:rsid w:val="006E5E18"/>
    <w:rsid w:val="006E6C83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1C4"/>
    <w:rsid w:val="006F68AE"/>
    <w:rsid w:val="00700372"/>
    <w:rsid w:val="00701011"/>
    <w:rsid w:val="007023B7"/>
    <w:rsid w:val="0070280A"/>
    <w:rsid w:val="007030FD"/>
    <w:rsid w:val="00703FF3"/>
    <w:rsid w:val="00704372"/>
    <w:rsid w:val="00707395"/>
    <w:rsid w:val="0070752C"/>
    <w:rsid w:val="007079A4"/>
    <w:rsid w:val="00712BFE"/>
    <w:rsid w:val="007144D0"/>
    <w:rsid w:val="00714927"/>
    <w:rsid w:val="00714DA0"/>
    <w:rsid w:val="0071576C"/>
    <w:rsid w:val="00715F17"/>
    <w:rsid w:val="007171C3"/>
    <w:rsid w:val="00717DB7"/>
    <w:rsid w:val="0072012B"/>
    <w:rsid w:val="00720262"/>
    <w:rsid w:val="007205A6"/>
    <w:rsid w:val="00721A15"/>
    <w:rsid w:val="00722479"/>
    <w:rsid w:val="0072286F"/>
    <w:rsid w:val="00724C44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BC7"/>
    <w:rsid w:val="0074639B"/>
    <w:rsid w:val="00746FB3"/>
    <w:rsid w:val="00747B1D"/>
    <w:rsid w:val="00747E39"/>
    <w:rsid w:val="0075005A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4427"/>
    <w:rsid w:val="00764927"/>
    <w:rsid w:val="00764F60"/>
    <w:rsid w:val="00765601"/>
    <w:rsid w:val="007656C6"/>
    <w:rsid w:val="007662D4"/>
    <w:rsid w:val="00770BB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F8A"/>
    <w:rsid w:val="007833FD"/>
    <w:rsid w:val="00783BFC"/>
    <w:rsid w:val="007842CE"/>
    <w:rsid w:val="00784B4E"/>
    <w:rsid w:val="00787332"/>
    <w:rsid w:val="0079003E"/>
    <w:rsid w:val="00790362"/>
    <w:rsid w:val="00790C23"/>
    <w:rsid w:val="00791F66"/>
    <w:rsid w:val="00793EE6"/>
    <w:rsid w:val="0079445A"/>
    <w:rsid w:val="00794D40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2175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170"/>
    <w:rsid w:val="007D343D"/>
    <w:rsid w:val="007D35C5"/>
    <w:rsid w:val="007D5BFE"/>
    <w:rsid w:val="007D7061"/>
    <w:rsid w:val="007D77EF"/>
    <w:rsid w:val="007E0B4F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C86"/>
    <w:rsid w:val="00801ED1"/>
    <w:rsid w:val="00802025"/>
    <w:rsid w:val="0080260B"/>
    <w:rsid w:val="008033A7"/>
    <w:rsid w:val="00803A6B"/>
    <w:rsid w:val="00804CEA"/>
    <w:rsid w:val="00805B40"/>
    <w:rsid w:val="00806439"/>
    <w:rsid w:val="00806E40"/>
    <w:rsid w:val="00807C16"/>
    <w:rsid w:val="00810393"/>
    <w:rsid w:val="00810968"/>
    <w:rsid w:val="00812FA7"/>
    <w:rsid w:val="00813B3A"/>
    <w:rsid w:val="00813EE6"/>
    <w:rsid w:val="00815607"/>
    <w:rsid w:val="00815FC6"/>
    <w:rsid w:val="00816449"/>
    <w:rsid w:val="00816A9F"/>
    <w:rsid w:val="00817F4E"/>
    <w:rsid w:val="0082035F"/>
    <w:rsid w:val="008228D9"/>
    <w:rsid w:val="0082293B"/>
    <w:rsid w:val="00822AC1"/>
    <w:rsid w:val="00822B32"/>
    <w:rsid w:val="008231F7"/>
    <w:rsid w:val="00825419"/>
    <w:rsid w:val="00825D5D"/>
    <w:rsid w:val="00826C91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59E"/>
    <w:rsid w:val="00843C16"/>
    <w:rsid w:val="00844569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1ED0"/>
    <w:rsid w:val="008529A9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1B9D"/>
    <w:rsid w:val="008A3B03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990"/>
    <w:rsid w:val="008C3080"/>
    <w:rsid w:val="008C3168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4B20"/>
    <w:rsid w:val="008D5863"/>
    <w:rsid w:val="008D72D6"/>
    <w:rsid w:val="008D7BE5"/>
    <w:rsid w:val="008D7ECD"/>
    <w:rsid w:val="008E0536"/>
    <w:rsid w:val="008E3AEE"/>
    <w:rsid w:val="008E44E9"/>
    <w:rsid w:val="008E4886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D32"/>
    <w:rsid w:val="008F3AB3"/>
    <w:rsid w:val="008F3DA2"/>
    <w:rsid w:val="008F533F"/>
    <w:rsid w:val="008F6281"/>
    <w:rsid w:val="008F724E"/>
    <w:rsid w:val="00901FBB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4FFD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E99"/>
    <w:rsid w:val="009223A6"/>
    <w:rsid w:val="0092241A"/>
    <w:rsid w:val="0092243D"/>
    <w:rsid w:val="009236D1"/>
    <w:rsid w:val="00923CBA"/>
    <w:rsid w:val="00924155"/>
    <w:rsid w:val="0092418D"/>
    <w:rsid w:val="0092638F"/>
    <w:rsid w:val="00926760"/>
    <w:rsid w:val="00926E24"/>
    <w:rsid w:val="00927702"/>
    <w:rsid w:val="00930F92"/>
    <w:rsid w:val="009316D6"/>
    <w:rsid w:val="00931DF4"/>
    <w:rsid w:val="0093299B"/>
    <w:rsid w:val="00932DF5"/>
    <w:rsid w:val="0093404C"/>
    <w:rsid w:val="00934FA3"/>
    <w:rsid w:val="0093774D"/>
    <w:rsid w:val="00941F17"/>
    <w:rsid w:val="00944BE9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561A"/>
    <w:rsid w:val="009564E5"/>
    <w:rsid w:val="00961F8F"/>
    <w:rsid w:val="00962063"/>
    <w:rsid w:val="00962443"/>
    <w:rsid w:val="00962BAB"/>
    <w:rsid w:val="00964D9F"/>
    <w:rsid w:val="0096519A"/>
    <w:rsid w:val="00966E61"/>
    <w:rsid w:val="00967502"/>
    <w:rsid w:val="00967C17"/>
    <w:rsid w:val="009719C8"/>
    <w:rsid w:val="009733D3"/>
    <w:rsid w:val="009735DB"/>
    <w:rsid w:val="0097374F"/>
    <w:rsid w:val="009750BA"/>
    <w:rsid w:val="009759A1"/>
    <w:rsid w:val="00977976"/>
    <w:rsid w:val="009824EE"/>
    <w:rsid w:val="009835B0"/>
    <w:rsid w:val="009839F8"/>
    <w:rsid w:val="00985E48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629C"/>
    <w:rsid w:val="009C7F5C"/>
    <w:rsid w:val="009D0270"/>
    <w:rsid w:val="009D029F"/>
    <w:rsid w:val="009D06F4"/>
    <w:rsid w:val="009D09AA"/>
    <w:rsid w:val="009D16D9"/>
    <w:rsid w:val="009D2349"/>
    <w:rsid w:val="009D28AF"/>
    <w:rsid w:val="009D3849"/>
    <w:rsid w:val="009D4956"/>
    <w:rsid w:val="009D5BBC"/>
    <w:rsid w:val="009D6FC5"/>
    <w:rsid w:val="009E0470"/>
    <w:rsid w:val="009E04E9"/>
    <w:rsid w:val="009E159F"/>
    <w:rsid w:val="009E1AF6"/>
    <w:rsid w:val="009E1AFE"/>
    <w:rsid w:val="009E273D"/>
    <w:rsid w:val="009E49C5"/>
    <w:rsid w:val="009E5A0F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CAE"/>
    <w:rsid w:val="00A15148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6619"/>
    <w:rsid w:val="00A270C1"/>
    <w:rsid w:val="00A2726E"/>
    <w:rsid w:val="00A31840"/>
    <w:rsid w:val="00A32B0A"/>
    <w:rsid w:val="00A32D59"/>
    <w:rsid w:val="00A32F20"/>
    <w:rsid w:val="00A3317B"/>
    <w:rsid w:val="00A34AB7"/>
    <w:rsid w:val="00A3697A"/>
    <w:rsid w:val="00A37A48"/>
    <w:rsid w:val="00A37F2F"/>
    <w:rsid w:val="00A41061"/>
    <w:rsid w:val="00A429DA"/>
    <w:rsid w:val="00A44B65"/>
    <w:rsid w:val="00A45251"/>
    <w:rsid w:val="00A456C6"/>
    <w:rsid w:val="00A45A3F"/>
    <w:rsid w:val="00A462BD"/>
    <w:rsid w:val="00A46C5E"/>
    <w:rsid w:val="00A5066F"/>
    <w:rsid w:val="00A50E42"/>
    <w:rsid w:val="00A52533"/>
    <w:rsid w:val="00A528B8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E78"/>
    <w:rsid w:val="00A638BC"/>
    <w:rsid w:val="00A640DB"/>
    <w:rsid w:val="00A65326"/>
    <w:rsid w:val="00A674B3"/>
    <w:rsid w:val="00A67BA1"/>
    <w:rsid w:val="00A716F4"/>
    <w:rsid w:val="00A71984"/>
    <w:rsid w:val="00A71C1D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11F8"/>
    <w:rsid w:val="00A814C3"/>
    <w:rsid w:val="00A81A47"/>
    <w:rsid w:val="00A820A7"/>
    <w:rsid w:val="00A823C1"/>
    <w:rsid w:val="00A82F38"/>
    <w:rsid w:val="00A83D8C"/>
    <w:rsid w:val="00A850BE"/>
    <w:rsid w:val="00A86219"/>
    <w:rsid w:val="00A87264"/>
    <w:rsid w:val="00A872E7"/>
    <w:rsid w:val="00A87A22"/>
    <w:rsid w:val="00A9074C"/>
    <w:rsid w:val="00A927EB"/>
    <w:rsid w:val="00A931C9"/>
    <w:rsid w:val="00A936D5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1E3F"/>
    <w:rsid w:val="00AB21C3"/>
    <w:rsid w:val="00AB22A1"/>
    <w:rsid w:val="00AB23A2"/>
    <w:rsid w:val="00AB3167"/>
    <w:rsid w:val="00AB3626"/>
    <w:rsid w:val="00AB3FBD"/>
    <w:rsid w:val="00AB51B1"/>
    <w:rsid w:val="00AB612E"/>
    <w:rsid w:val="00AB6400"/>
    <w:rsid w:val="00AB769D"/>
    <w:rsid w:val="00AB77ED"/>
    <w:rsid w:val="00AC0B27"/>
    <w:rsid w:val="00AC38BF"/>
    <w:rsid w:val="00AC3A3E"/>
    <w:rsid w:val="00AC3E9A"/>
    <w:rsid w:val="00AC53E4"/>
    <w:rsid w:val="00AD14BC"/>
    <w:rsid w:val="00AD1EE1"/>
    <w:rsid w:val="00AD29B0"/>
    <w:rsid w:val="00AD355C"/>
    <w:rsid w:val="00AD3582"/>
    <w:rsid w:val="00AD3F81"/>
    <w:rsid w:val="00AD606E"/>
    <w:rsid w:val="00AD6E55"/>
    <w:rsid w:val="00AD7986"/>
    <w:rsid w:val="00AE0223"/>
    <w:rsid w:val="00AE3F95"/>
    <w:rsid w:val="00AE415C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66CB"/>
    <w:rsid w:val="00B470BD"/>
    <w:rsid w:val="00B477EE"/>
    <w:rsid w:val="00B47AA8"/>
    <w:rsid w:val="00B50DD2"/>
    <w:rsid w:val="00B50F44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7D"/>
    <w:rsid w:val="00B6651D"/>
    <w:rsid w:val="00B66D83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74D"/>
    <w:rsid w:val="00B80CE4"/>
    <w:rsid w:val="00B8240D"/>
    <w:rsid w:val="00B83017"/>
    <w:rsid w:val="00B83856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D1F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16"/>
    <w:rsid w:val="00BB03C1"/>
    <w:rsid w:val="00BB08B2"/>
    <w:rsid w:val="00BB121E"/>
    <w:rsid w:val="00BB161D"/>
    <w:rsid w:val="00BB25D0"/>
    <w:rsid w:val="00BB2B7C"/>
    <w:rsid w:val="00BB3048"/>
    <w:rsid w:val="00BB3DBE"/>
    <w:rsid w:val="00BB4033"/>
    <w:rsid w:val="00BB46F0"/>
    <w:rsid w:val="00BB54AB"/>
    <w:rsid w:val="00BB551C"/>
    <w:rsid w:val="00BB6504"/>
    <w:rsid w:val="00BC027F"/>
    <w:rsid w:val="00BC24DA"/>
    <w:rsid w:val="00BC28E4"/>
    <w:rsid w:val="00BC3FD9"/>
    <w:rsid w:val="00BC5BFF"/>
    <w:rsid w:val="00BC63B7"/>
    <w:rsid w:val="00BC6913"/>
    <w:rsid w:val="00BD07D2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637"/>
    <w:rsid w:val="00BE1894"/>
    <w:rsid w:val="00BE1C59"/>
    <w:rsid w:val="00BE2491"/>
    <w:rsid w:val="00BE24BD"/>
    <w:rsid w:val="00BE24FD"/>
    <w:rsid w:val="00BE257C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E796B"/>
    <w:rsid w:val="00BF00E7"/>
    <w:rsid w:val="00BF055F"/>
    <w:rsid w:val="00BF09B8"/>
    <w:rsid w:val="00BF312B"/>
    <w:rsid w:val="00BF32D1"/>
    <w:rsid w:val="00BF394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727A"/>
    <w:rsid w:val="00C238A8"/>
    <w:rsid w:val="00C2485E"/>
    <w:rsid w:val="00C24F39"/>
    <w:rsid w:val="00C25943"/>
    <w:rsid w:val="00C264DF"/>
    <w:rsid w:val="00C26639"/>
    <w:rsid w:val="00C271DA"/>
    <w:rsid w:val="00C27908"/>
    <w:rsid w:val="00C27B0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41BE7"/>
    <w:rsid w:val="00C42798"/>
    <w:rsid w:val="00C4352B"/>
    <w:rsid w:val="00C44FA1"/>
    <w:rsid w:val="00C450A8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1A85"/>
    <w:rsid w:val="00C63FD6"/>
    <w:rsid w:val="00C64C64"/>
    <w:rsid w:val="00C64DA4"/>
    <w:rsid w:val="00C66530"/>
    <w:rsid w:val="00C76176"/>
    <w:rsid w:val="00C762D7"/>
    <w:rsid w:val="00C76981"/>
    <w:rsid w:val="00C7713D"/>
    <w:rsid w:val="00C77FEA"/>
    <w:rsid w:val="00C81718"/>
    <w:rsid w:val="00C81983"/>
    <w:rsid w:val="00C82425"/>
    <w:rsid w:val="00C848A6"/>
    <w:rsid w:val="00C848A8"/>
    <w:rsid w:val="00C84D03"/>
    <w:rsid w:val="00C851AA"/>
    <w:rsid w:val="00C856E7"/>
    <w:rsid w:val="00C85B98"/>
    <w:rsid w:val="00C8649B"/>
    <w:rsid w:val="00C86EBA"/>
    <w:rsid w:val="00C907E9"/>
    <w:rsid w:val="00C92C3D"/>
    <w:rsid w:val="00C942A0"/>
    <w:rsid w:val="00C943C5"/>
    <w:rsid w:val="00C944B0"/>
    <w:rsid w:val="00C96D2D"/>
    <w:rsid w:val="00C9700D"/>
    <w:rsid w:val="00C97654"/>
    <w:rsid w:val="00C977EB"/>
    <w:rsid w:val="00C9797B"/>
    <w:rsid w:val="00CA00BF"/>
    <w:rsid w:val="00CA20BD"/>
    <w:rsid w:val="00CA309E"/>
    <w:rsid w:val="00CA36D3"/>
    <w:rsid w:val="00CA3C95"/>
    <w:rsid w:val="00CA3E5B"/>
    <w:rsid w:val="00CA4473"/>
    <w:rsid w:val="00CA44D6"/>
    <w:rsid w:val="00CA47DD"/>
    <w:rsid w:val="00CA4B45"/>
    <w:rsid w:val="00CA51EA"/>
    <w:rsid w:val="00CA5E06"/>
    <w:rsid w:val="00CA5F81"/>
    <w:rsid w:val="00CA7285"/>
    <w:rsid w:val="00CA7471"/>
    <w:rsid w:val="00CA7706"/>
    <w:rsid w:val="00CB0399"/>
    <w:rsid w:val="00CB08C6"/>
    <w:rsid w:val="00CB0A31"/>
    <w:rsid w:val="00CB0CAB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926"/>
    <w:rsid w:val="00CC209A"/>
    <w:rsid w:val="00CC2820"/>
    <w:rsid w:val="00CC2A8C"/>
    <w:rsid w:val="00CC323F"/>
    <w:rsid w:val="00CC4137"/>
    <w:rsid w:val="00CC5A07"/>
    <w:rsid w:val="00CC72AE"/>
    <w:rsid w:val="00CC7332"/>
    <w:rsid w:val="00CD0203"/>
    <w:rsid w:val="00CD0895"/>
    <w:rsid w:val="00CD08D2"/>
    <w:rsid w:val="00CD2024"/>
    <w:rsid w:val="00CD28DE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4A99"/>
    <w:rsid w:val="00CF4DC2"/>
    <w:rsid w:val="00CF75CD"/>
    <w:rsid w:val="00CF7988"/>
    <w:rsid w:val="00CF7BE2"/>
    <w:rsid w:val="00D011AA"/>
    <w:rsid w:val="00D0253A"/>
    <w:rsid w:val="00D037E3"/>
    <w:rsid w:val="00D04505"/>
    <w:rsid w:val="00D04669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62AE"/>
    <w:rsid w:val="00D16827"/>
    <w:rsid w:val="00D21745"/>
    <w:rsid w:val="00D22098"/>
    <w:rsid w:val="00D23BFA"/>
    <w:rsid w:val="00D24F5C"/>
    <w:rsid w:val="00D262FE"/>
    <w:rsid w:val="00D265F7"/>
    <w:rsid w:val="00D30441"/>
    <w:rsid w:val="00D31B09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1235"/>
    <w:rsid w:val="00D61736"/>
    <w:rsid w:val="00D61F73"/>
    <w:rsid w:val="00D62B0A"/>
    <w:rsid w:val="00D62C55"/>
    <w:rsid w:val="00D637C6"/>
    <w:rsid w:val="00D63DBC"/>
    <w:rsid w:val="00D64389"/>
    <w:rsid w:val="00D64F6F"/>
    <w:rsid w:val="00D65977"/>
    <w:rsid w:val="00D67229"/>
    <w:rsid w:val="00D7058D"/>
    <w:rsid w:val="00D70BFD"/>
    <w:rsid w:val="00D70FF7"/>
    <w:rsid w:val="00D7172C"/>
    <w:rsid w:val="00D71FA0"/>
    <w:rsid w:val="00D72D8C"/>
    <w:rsid w:val="00D75CE7"/>
    <w:rsid w:val="00D77891"/>
    <w:rsid w:val="00D805D1"/>
    <w:rsid w:val="00D80B75"/>
    <w:rsid w:val="00D8158E"/>
    <w:rsid w:val="00D81627"/>
    <w:rsid w:val="00D817D1"/>
    <w:rsid w:val="00D82C43"/>
    <w:rsid w:val="00D83A8A"/>
    <w:rsid w:val="00D83CB7"/>
    <w:rsid w:val="00D840CB"/>
    <w:rsid w:val="00D86E29"/>
    <w:rsid w:val="00D906BF"/>
    <w:rsid w:val="00D92760"/>
    <w:rsid w:val="00D933BB"/>
    <w:rsid w:val="00D933F0"/>
    <w:rsid w:val="00D93978"/>
    <w:rsid w:val="00D9405D"/>
    <w:rsid w:val="00D94CD7"/>
    <w:rsid w:val="00D94FBE"/>
    <w:rsid w:val="00D95428"/>
    <w:rsid w:val="00D96212"/>
    <w:rsid w:val="00DA025E"/>
    <w:rsid w:val="00DA042A"/>
    <w:rsid w:val="00DA1146"/>
    <w:rsid w:val="00DA153D"/>
    <w:rsid w:val="00DA1890"/>
    <w:rsid w:val="00DA1A52"/>
    <w:rsid w:val="00DA2A80"/>
    <w:rsid w:val="00DA3FAE"/>
    <w:rsid w:val="00DA5252"/>
    <w:rsid w:val="00DA7209"/>
    <w:rsid w:val="00DA7590"/>
    <w:rsid w:val="00DB013A"/>
    <w:rsid w:val="00DB059F"/>
    <w:rsid w:val="00DB1B75"/>
    <w:rsid w:val="00DB2CA3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18D"/>
    <w:rsid w:val="00DC14B9"/>
    <w:rsid w:val="00DC14E0"/>
    <w:rsid w:val="00DC1DC3"/>
    <w:rsid w:val="00DC2074"/>
    <w:rsid w:val="00DC26F1"/>
    <w:rsid w:val="00DC288F"/>
    <w:rsid w:val="00DC2D01"/>
    <w:rsid w:val="00DC2DFB"/>
    <w:rsid w:val="00DC38E9"/>
    <w:rsid w:val="00DC43C2"/>
    <w:rsid w:val="00DC4799"/>
    <w:rsid w:val="00DC56B8"/>
    <w:rsid w:val="00DD0372"/>
    <w:rsid w:val="00DD0E1E"/>
    <w:rsid w:val="00DD122F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1B01"/>
    <w:rsid w:val="00DE2524"/>
    <w:rsid w:val="00DE4B16"/>
    <w:rsid w:val="00DE5DB5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501"/>
    <w:rsid w:val="00E17F1A"/>
    <w:rsid w:val="00E201FC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3DA"/>
    <w:rsid w:val="00E64256"/>
    <w:rsid w:val="00E649A3"/>
    <w:rsid w:val="00E65973"/>
    <w:rsid w:val="00E66AD2"/>
    <w:rsid w:val="00E70126"/>
    <w:rsid w:val="00E70935"/>
    <w:rsid w:val="00E70E4A"/>
    <w:rsid w:val="00E71909"/>
    <w:rsid w:val="00E72BFA"/>
    <w:rsid w:val="00E74807"/>
    <w:rsid w:val="00E749EB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87472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5BA9"/>
    <w:rsid w:val="00EA6C65"/>
    <w:rsid w:val="00EA78AE"/>
    <w:rsid w:val="00EB07CB"/>
    <w:rsid w:val="00EB1344"/>
    <w:rsid w:val="00EB164E"/>
    <w:rsid w:val="00EB1E6E"/>
    <w:rsid w:val="00EB2D05"/>
    <w:rsid w:val="00EB5BC6"/>
    <w:rsid w:val="00EB5E09"/>
    <w:rsid w:val="00EB5F44"/>
    <w:rsid w:val="00EB7C7E"/>
    <w:rsid w:val="00EC0C70"/>
    <w:rsid w:val="00EC0FBF"/>
    <w:rsid w:val="00EC1BA0"/>
    <w:rsid w:val="00EC2C9D"/>
    <w:rsid w:val="00EC3D18"/>
    <w:rsid w:val="00EC416A"/>
    <w:rsid w:val="00EC4456"/>
    <w:rsid w:val="00EC6217"/>
    <w:rsid w:val="00EC668F"/>
    <w:rsid w:val="00EC69D5"/>
    <w:rsid w:val="00EC6D22"/>
    <w:rsid w:val="00EC7779"/>
    <w:rsid w:val="00ED2074"/>
    <w:rsid w:val="00ED3061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7A0"/>
    <w:rsid w:val="00EF3DD1"/>
    <w:rsid w:val="00EF402F"/>
    <w:rsid w:val="00EF49C6"/>
    <w:rsid w:val="00EF5E21"/>
    <w:rsid w:val="00EF62FB"/>
    <w:rsid w:val="00EF6323"/>
    <w:rsid w:val="00EF63C4"/>
    <w:rsid w:val="00EF64C3"/>
    <w:rsid w:val="00EF65BC"/>
    <w:rsid w:val="00EF6C24"/>
    <w:rsid w:val="00EF7122"/>
    <w:rsid w:val="00EF7E77"/>
    <w:rsid w:val="00F004B7"/>
    <w:rsid w:val="00F00F15"/>
    <w:rsid w:val="00F01672"/>
    <w:rsid w:val="00F02670"/>
    <w:rsid w:val="00F03039"/>
    <w:rsid w:val="00F0329D"/>
    <w:rsid w:val="00F048B9"/>
    <w:rsid w:val="00F04999"/>
    <w:rsid w:val="00F04F93"/>
    <w:rsid w:val="00F06E59"/>
    <w:rsid w:val="00F07635"/>
    <w:rsid w:val="00F10BB7"/>
    <w:rsid w:val="00F11486"/>
    <w:rsid w:val="00F11AC3"/>
    <w:rsid w:val="00F1233C"/>
    <w:rsid w:val="00F125D1"/>
    <w:rsid w:val="00F12D9E"/>
    <w:rsid w:val="00F130BD"/>
    <w:rsid w:val="00F144B4"/>
    <w:rsid w:val="00F149F5"/>
    <w:rsid w:val="00F155C4"/>
    <w:rsid w:val="00F1716C"/>
    <w:rsid w:val="00F1751A"/>
    <w:rsid w:val="00F17BDF"/>
    <w:rsid w:val="00F2178D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A6A"/>
    <w:rsid w:val="00F40E2E"/>
    <w:rsid w:val="00F4348B"/>
    <w:rsid w:val="00F44256"/>
    <w:rsid w:val="00F450FA"/>
    <w:rsid w:val="00F45CDB"/>
    <w:rsid w:val="00F4687D"/>
    <w:rsid w:val="00F47B7A"/>
    <w:rsid w:val="00F5003F"/>
    <w:rsid w:val="00F51200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60558"/>
    <w:rsid w:val="00F61255"/>
    <w:rsid w:val="00F63EDB"/>
    <w:rsid w:val="00F646FC"/>
    <w:rsid w:val="00F65954"/>
    <w:rsid w:val="00F65CE0"/>
    <w:rsid w:val="00F6637F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48D4"/>
    <w:rsid w:val="00F9496F"/>
    <w:rsid w:val="00F956B3"/>
    <w:rsid w:val="00F9636D"/>
    <w:rsid w:val="00F97696"/>
    <w:rsid w:val="00F97F2C"/>
    <w:rsid w:val="00FA05D3"/>
    <w:rsid w:val="00FA1321"/>
    <w:rsid w:val="00FA256B"/>
    <w:rsid w:val="00FA2703"/>
    <w:rsid w:val="00FA33BD"/>
    <w:rsid w:val="00FA5166"/>
    <w:rsid w:val="00FA54EA"/>
    <w:rsid w:val="00FA6092"/>
    <w:rsid w:val="00FA623E"/>
    <w:rsid w:val="00FA67D6"/>
    <w:rsid w:val="00FA7C39"/>
    <w:rsid w:val="00FB08B3"/>
    <w:rsid w:val="00FB0B5F"/>
    <w:rsid w:val="00FB1CE3"/>
    <w:rsid w:val="00FB22DD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C4B"/>
    <w:rsid w:val="00FC1D7A"/>
    <w:rsid w:val="00FC2709"/>
    <w:rsid w:val="00FC2A6D"/>
    <w:rsid w:val="00FC2AF7"/>
    <w:rsid w:val="00FC2D2C"/>
    <w:rsid w:val="00FC2E0D"/>
    <w:rsid w:val="00FC37AB"/>
    <w:rsid w:val="00FC4986"/>
    <w:rsid w:val="00FC4D26"/>
    <w:rsid w:val="00FC5F2B"/>
    <w:rsid w:val="00FC6977"/>
    <w:rsid w:val="00FC6A64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6B6E"/>
    <w:rsid w:val="00FD768F"/>
    <w:rsid w:val="00FE1E7B"/>
    <w:rsid w:val="00FE4469"/>
    <w:rsid w:val="00FE4C9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01A"/>
    <w:rsid w:val="00FF64ED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isyjne.pl/misja/rozpoczecie-roku-w-centrrum-formacji-misyjnej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9485-FB43-48FA-A149-AC02F3DF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76024</TotalTime>
  <Pages>9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142</cp:revision>
  <cp:lastPrinted>2021-10-15T16:02:00Z</cp:lastPrinted>
  <dcterms:created xsi:type="dcterms:W3CDTF">2019-11-13T20:43:00Z</dcterms:created>
  <dcterms:modified xsi:type="dcterms:W3CDTF">2021-10-15T16:10:00Z</dcterms:modified>
</cp:coreProperties>
</file>