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0935" w:rsidRDefault="002872C1">
      <w:pPr>
        <w:sectPr w:rsidR="00E70935" w:rsidSect="004254A6">
          <w:headerReference w:type="default" r:id="rId8"/>
          <w:footerReference w:type="default" r:id="rId9"/>
          <w:headerReference w:type="first" r:id="rId10"/>
          <w:footerReference w:type="first" r:id="rId11"/>
          <w:pgSz w:w="11906" w:h="16838"/>
          <w:pgMar w:top="1417" w:right="282" w:bottom="1417" w:left="426" w:header="708" w:footer="708" w:gutter="0"/>
          <w:cols w:num="2" w:space="708"/>
          <w:titlePg/>
        </w:sectPr>
      </w:pPr>
      <w:r w:rsidRPr="002872C1">
        <w:rPr>
          <w:rFonts w:ascii="Arial" w:hAnsi="Arial" w:cs="Arial"/>
          <w:b/>
          <w:bCs/>
          <w:noProof/>
          <w:color w:val="92742A"/>
          <w:sz w:val="36"/>
          <w:szCs w:val="36"/>
        </w:rPr>
        <w:pict>
          <v:shapetype id="_x0000_t202" coordsize="21600,21600" o:spt="202" path="m,l,21600r21600,l21600,xe">
            <v:stroke joinstyle="miter"/>
            <v:path gradientshapeok="t" o:connecttype="rect"/>
          </v:shapetype>
          <v:shape id="Pole tekstowe 2" o:spid="_x0000_s1026" type="#_x0000_t202" style="position:absolute;margin-left:228.45pt;margin-top:25.15pt;width:313.5pt;height:483.1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" filled="f" stroked="f">
            <v:textbox style="mso-next-textbox:#Pole tekstowe 2">
              <w:txbxContent>
                <w:p w:rsidR="004D7B89" w:rsidRPr="00B06A70" w:rsidRDefault="004D7B89" w:rsidP="00B06A70">
                  <w:pPr>
                    <w:pBdr>
                      <w:top w:val="single" w:sz="18" w:space="1" w:color="70AD47" w:themeColor="accent6"/>
                      <w:bottom w:val="single" w:sz="18" w:space="1" w:color="70AD47" w:themeColor="accent6"/>
                    </w:pBdr>
                    <w:spacing w:after="0"/>
                    <w:jc w:val="center"/>
                    <w:rPr>
                      <w:rFonts w:ascii="Tahoma" w:hAnsi="Tahoma" w:cs="Tahoma"/>
                      <w:b/>
                      <w:bCs/>
                      <w:color w:val="92742A"/>
                      <w:sz w:val="28"/>
                      <w:szCs w:val="28"/>
                    </w:rPr>
                  </w:pPr>
                  <w:r>
                    <w:rPr>
                      <w:rFonts w:ascii="Tahoma" w:hAnsi="Tahoma" w:cs="Tahoma"/>
                      <w:b/>
                      <w:bCs/>
                      <w:color w:val="92742A"/>
                      <w:sz w:val="28"/>
                      <w:szCs w:val="28"/>
                    </w:rPr>
                    <w:t>ZASŁYSZANE - PRZECZYTANE</w:t>
                  </w:r>
                </w:p>
                <w:p w:rsidR="004D7B89" w:rsidRPr="00B90FFC" w:rsidRDefault="004D7B89" w:rsidP="003B5900">
                  <w:pPr>
                    <w:shd w:val="clear" w:color="auto" w:fill="FFFFFF"/>
                    <w:jc w:val="both"/>
                    <w:outlineLvl w:val="3"/>
                    <w:rPr>
                      <w:rFonts w:ascii="Tahoma" w:hAnsi="Tahoma" w:cs="Tahoma"/>
                      <w:b/>
                      <w:color w:val="C00000"/>
                      <w:spacing w:val="5"/>
                      <w:sz w:val="24"/>
                      <w:szCs w:val="28"/>
                      <w:lang w:eastAsia="pl-PL"/>
                    </w:rPr>
                  </w:pPr>
                  <w:r w:rsidRPr="00B90FFC">
                    <w:rPr>
                      <w:rFonts w:ascii="Tahoma" w:hAnsi="Tahoma" w:cs="Tahoma"/>
                      <w:b/>
                      <w:color w:val="C00000"/>
                      <w:spacing w:val="5"/>
                      <w:sz w:val="24"/>
                      <w:szCs w:val="28"/>
                      <w:lang w:eastAsia="pl-PL"/>
                    </w:rPr>
                    <w:t>O darach dla Dzieciątka</w:t>
                  </w:r>
                </w:p>
                <w:p w:rsidR="004D7B89" w:rsidRPr="0043462F" w:rsidRDefault="004D7B89" w:rsidP="00AA7550">
                  <w:pPr>
                    <w:shd w:val="clear" w:color="auto" w:fill="FFFFFF"/>
                    <w:spacing w:line="240" w:lineRule="auto"/>
                    <w:jc w:val="both"/>
                    <w:outlineLvl w:val="3"/>
                    <w:rPr>
                      <w:rFonts w:ascii="Tahoma" w:hAnsi="Tahoma" w:cs="Tahoma"/>
                      <w:spacing w:val="5"/>
                      <w:sz w:val="24"/>
                      <w:szCs w:val="28"/>
                      <w:lang w:eastAsia="pl-PL"/>
                    </w:rPr>
                  </w:pPr>
                  <w:r w:rsidRPr="00B90FFC">
                    <w:rPr>
                      <w:rFonts w:ascii="Tahoma" w:hAnsi="Tahoma" w:cs="Tahoma"/>
                      <w:spacing w:val="5"/>
                      <w:sz w:val="24"/>
                      <w:szCs w:val="28"/>
                      <w:lang w:eastAsia="pl-PL"/>
                    </w:rPr>
                    <w:tab/>
                  </w:r>
                  <w:r>
                    <w:rPr>
                      <w:rFonts w:ascii="Tahoma" w:hAnsi="Tahoma" w:cs="Tahoma"/>
                      <w:spacing w:val="5"/>
                      <w:sz w:val="24"/>
                      <w:szCs w:val="28"/>
                      <w:lang w:eastAsia="pl-PL"/>
                    </w:rPr>
                    <w:t xml:space="preserve">Pär Lagerkvist /1891-1974/, wybitny pisarz szwedzki, laureat nagrody Nobla, w ostatniej opublikowanej powieści </w:t>
                  </w:r>
                  <w:r w:rsidRPr="00B90FFC">
                    <w:rPr>
                      <w:rFonts w:ascii="Tahoma" w:hAnsi="Tahoma" w:cs="Tahoma"/>
                      <w:i/>
                      <w:spacing w:val="5"/>
                      <w:sz w:val="24"/>
                      <w:szCs w:val="28"/>
                      <w:lang w:eastAsia="pl-PL"/>
                    </w:rPr>
                    <w:t xml:space="preserve">Mariamne </w:t>
                  </w:r>
                  <w:r>
                    <w:rPr>
                      <w:rFonts w:ascii="Tahoma" w:hAnsi="Tahoma" w:cs="Tahoma"/>
                      <w:spacing w:val="5"/>
                      <w:sz w:val="24"/>
                      <w:szCs w:val="28"/>
                      <w:lang w:eastAsia="pl-PL"/>
                    </w:rPr>
                    <w:t>zajął się dziejami Heroda, człowieka podłego w każdym calu. Wątek trzech mędrców z ich oryginalnymi darami stanowi jasny płomień w tej „mrocznej” opowieści. Oto scena spotkania z Najświętszą Rodziną:</w:t>
                  </w:r>
                  <w:r>
                    <w:rPr>
                      <w:rFonts w:ascii="Tahoma" w:hAnsi="Tahoma" w:cs="Tahoma"/>
                      <w:spacing w:val="5"/>
                      <w:sz w:val="24"/>
                      <w:szCs w:val="28"/>
                      <w:lang w:eastAsia="pl-PL"/>
                    </w:rPr>
                    <w:tab/>
                  </w:r>
                  <w:r>
                    <w:rPr>
                      <w:rFonts w:ascii="Tahoma" w:hAnsi="Tahoma" w:cs="Tahoma"/>
                      <w:spacing w:val="5"/>
                      <w:sz w:val="24"/>
                      <w:szCs w:val="28"/>
                      <w:lang w:eastAsia="pl-PL"/>
                    </w:rPr>
                    <w:tab/>
                  </w:r>
                  <w:r>
                    <w:rPr>
                      <w:rFonts w:ascii="Tahoma" w:hAnsi="Tahoma" w:cs="Tahoma"/>
                      <w:spacing w:val="5"/>
                      <w:sz w:val="24"/>
                      <w:szCs w:val="28"/>
                      <w:lang w:eastAsia="pl-PL"/>
                    </w:rPr>
                    <w:tab/>
                    <w:t>„Zbliżyli się z czcią do groty i dzieciątka, a gdy stanęli u wejścia, ugięli kolana i klęczeli w swoich starych, wytartych i wyblakłych od słońca płaszczach, jak gdyby modląc się, ale nie wypowiadali modlitwy słowami…</w:t>
                  </w:r>
                  <w:r>
                    <w:rPr>
                      <w:rFonts w:ascii="Tahoma" w:hAnsi="Tahoma" w:cs="Tahoma"/>
                      <w:spacing w:val="5"/>
                      <w:sz w:val="24"/>
                      <w:szCs w:val="28"/>
                      <w:lang w:eastAsia="pl-PL"/>
                    </w:rPr>
                    <w:tab/>
                  </w:r>
                  <w:r>
                    <w:rPr>
                      <w:rFonts w:ascii="Tahoma" w:hAnsi="Tahoma" w:cs="Tahoma"/>
                      <w:spacing w:val="5"/>
                      <w:sz w:val="24"/>
                      <w:szCs w:val="28"/>
                      <w:lang w:eastAsia="pl-PL"/>
                    </w:rPr>
                    <w:tab/>
                  </w:r>
                  <w:r>
                    <w:rPr>
                      <w:rFonts w:ascii="Tahoma" w:hAnsi="Tahoma" w:cs="Tahoma"/>
                      <w:spacing w:val="5"/>
                      <w:sz w:val="24"/>
                      <w:szCs w:val="28"/>
                      <w:lang w:eastAsia="pl-PL"/>
                    </w:rPr>
                    <w:tab/>
                  </w:r>
                  <w:r>
                    <w:rPr>
                      <w:rFonts w:ascii="Tahoma" w:hAnsi="Tahoma" w:cs="Tahoma"/>
                      <w:spacing w:val="5"/>
                      <w:sz w:val="24"/>
                      <w:szCs w:val="28"/>
                      <w:lang w:eastAsia="pl-PL"/>
                    </w:rPr>
                    <w:tab/>
                  </w:r>
                  <w:r>
                    <w:rPr>
                      <w:rFonts w:ascii="Tahoma" w:hAnsi="Tahoma" w:cs="Tahoma"/>
                      <w:spacing w:val="5"/>
                      <w:sz w:val="24"/>
                      <w:szCs w:val="28"/>
                      <w:lang w:eastAsia="pl-PL"/>
                    </w:rPr>
                    <w:tab/>
                  </w:r>
                  <w:r>
                    <w:rPr>
                      <w:rFonts w:ascii="Tahoma" w:hAnsi="Tahoma" w:cs="Tahoma"/>
                      <w:spacing w:val="5"/>
                      <w:sz w:val="24"/>
                      <w:szCs w:val="28"/>
                      <w:lang w:eastAsia="pl-PL"/>
                    </w:rPr>
                    <w:tab/>
                  </w:r>
                  <w:r>
                    <w:rPr>
                      <w:rFonts w:ascii="Tahoma" w:hAnsi="Tahoma" w:cs="Tahoma"/>
                      <w:spacing w:val="5"/>
                      <w:sz w:val="24"/>
                      <w:szCs w:val="28"/>
                      <w:lang w:eastAsia="pl-PL"/>
                    </w:rPr>
                    <w:tab/>
                    <w:t>Wręczyli dary przyniesione ze sobą dla dziecka.</w:t>
                  </w:r>
                  <w:r>
                    <w:rPr>
                      <w:rFonts w:ascii="Tahoma" w:hAnsi="Tahoma" w:cs="Tahoma"/>
                      <w:spacing w:val="5"/>
                      <w:sz w:val="24"/>
                      <w:szCs w:val="28"/>
                      <w:lang w:eastAsia="pl-PL"/>
                    </w:rPr>
                    <w:tab/>
                    <w:t>A ponieważ byli bardzo ubodzy i ojczyzną ich była pustynia, dary te były niewielkie, niemniej przeto wcale nie obojętne ani nie pozbawione znaczenia, co więcej, złożyli je z wielką pokorą.</w:t>
                  </w:r>
                  <w:r>
                    <w:rPr>
                      <w:rFonts w:ascii="Tahoma" w:hAnsi="Tahoma" w:cs="Tahoma"/>
                      <w:spacing w:val="5"/>
                      <w:sz w:val="24"/>
                      <w:szCs w:val="28"/>
                      <w:lang w:eastAsia="pl-PL"/>
                    </w:rPr>
                    <w:tab/>
                  </w:r>
                  <w:r>
                    <w:rPr>
                      <w:rFonts w:ascii="Tahoma" w:hAnsi="Tahoma" w:cs="Tahoma"/>
                      <w:spacing w:val="5"/>
                      <w:sz w:val="24"/>
                      <w:szCs w:val="28"/>
                      <w:lang w:eastAsia="pl-PL"/>
                    </w:rPr>
                    <w:tab/>
                  </w:r>
                  <w:r>
                    <w:rPr>
                      <w:rFonts w:ascii="Tahoma" w:hAnsi="Tahoma" w:cs="Tahoma"/>
                      <w:spacing w:val="5"/>
                      <w:sz w:val="24"/>
                      <w:szCs w:val="28"/>
                      <w:lang w:eastAsia="pl-PL"/>
                    </w:rPr>
                    <w:tab/>
                    <w:t>Pierwszy dał dziecku mały kamyk, ładny kamyczek, oszlifowany i wygładzony falami na brzegu morza w jego ojczyźnie, którą był pustynny nadmorski kraj.</w:t>
                  </w:r>
                  <w:r>
                    <w:rPr>
                      <w:rFonts w:ascii="Tahoma" w:hAnsi="Tahoma" w:cs="Tahoma"/>
                      <w:spacing w:val="5"/>
                      <w:sz w:val="24"/>
                      <w:szCs w:val="28"/>
                      <w:lang w:eastAsia="pl-PL"/>
                    </w:rPr>
                    <w:tab/>
                  </w:r>
                  <w:r>
                    <w:rPr>
                      <w:rFonts w:ascii="Tahoma" w:hAnsi="Tahoma" w:cs="Tahoma"/>
                      <w:spacing w:val="5"/>
                      <w:sz w:val="24"/>
                      <w:szCs w:val="28"/>
                      <w:lang w:eastAsia="pl-PL"/>
                    </w:rPr>
                    <w:tab/>
                  </w:r>
                  <w:r>
                    <w:rPr>
                      <w:rFonts w:ascii="Tahoma" w:hAnsi="Tahoma" w:cs="Tahoma"/>
                      <w:spacing w:val="5"/>
                      <w:sz w:val="24"/>
                      <w:szCs w:val="28"/>
                      <w:lang w:eastAsia="pl-PL"/>
                    </w:rPr>
                    <w:tab/>
                  </w:r>
                  <w:r>
                    <w:rPr>
                      <w:rFonts w:ascii="Tahoma" w:hAnsi="Tahoma" w:cs="Tahoma"/>
                      <w:spacing w:val="5"/>
                      <w:sz w:val="24"/>
                      <w:szCs w:val="28"/>
                      <w:lang w:eastAsia="pl-PL"/>
                    </w:rPr>
                    <w:tab/>
                  </w:r>
                  <w:r>
                    <w:rPr>
                      <w:rFonts w:ascii="Tahoma" w:hAnsi="Tahoma" w:cs="Tahoma"/>
                      <w:spacing w:val="5"/>
                      <w:sz w:val="24"/>
                      <w:szCs w:val="28"/>
                      <w:lang w:eastAsia="pl-PL"/>
                    </w:rPr>
                    <w:tab/>
                  </w:r>
                  <w:r>
                    <w:rPr>
                      <w:rFonts w:ascii="Tahoma" w:hAnsi="Tahoma" w:cs="Tahoma"/>
                      <w:spacing w:val="5"/>
                      <w:sz w:val="24"/>
                      <w:szCs w:val="28"/>
                      <w:lang w:eastAsia="pl-PL"/>
                    </w:rPr>
                    <w:tab/>
                    <w:t>Drugi wręczył oset w kształcie berła, królewskiego berła, oset, który wyrósł na piasku pustyni daleko w głębi kraju.</w:t>
                  </w:r>
                  <w:r>
                    <w:rPr>
                      <w:rFonts w:ascii="Tahoma" w:hAnsi="Tahoma" w:cs="Tahoma"/>
                      <w:spacing w:val="5"/>
                      <w:sz w:val="24"/>
                      <w:szCs w:val="28"/>
                      <w:lang w:eastAsia="pl-PL"/>
                    </w:rPr>
                    <w:tab/>
                  </w:r>
                  <w:r>
                    <w:rPr>
                      <w:rFonts w:ascii="Tahoma" w:hAnsi="Tahoma" w:cs="Tahoma"/>
                      <w:spacing w:val="5"/>
                      <w:sz w:val="24"/>
                      <w:szCs w:val="28"/>
                      <w:lang w:eastAsia="pl-PL"/>
                    </w:rPr>
                    <w:tab/>
                  </w:r>
                  <w:r>
                    <w:rPr>
                      <w:rFonts w:ascii="Tahoma" w:hAnsi="Tahoma" w:cs="Tahoma"/>
                      <w:spacing w:val="5"/>
                      <w:sz w:val="24"/>
                      <w:szCs w:val="28"/>
                      <w:lang w:eastAsia="pl-PL"/>
                    </w:rPr>
                    <w:tab/>
                  </w:r>
                  <w:r>
                    <w:rPr>
                      <w:rFonts w:ascii="Tahoma" w:hAnsi="Tahoma" w:cs="Tahoma"/>
                      <w:spacing w:val="5"/>
                      <w:sz w:val="24"/>
                      <w:szCs w:val="28"/>
                      <w:lang w:eastAsia="pl-PL"/>
                    </w:rPr>
                    <w:tab/>
                  </w:r>
                  <w:r>
                    <w:rPr>
                      <w:rFonts w:ascii="Tahoma" w:hAnsi="Tahoma" w:cs="Tahoma"/>
                      <w:spacing w:val="5"/>
                      <w:sz w:val="24"/>
                      <w:szCs w:val="28"/>
                      <w:lang w:eastAsia="pl-PL"/>
                    </w:rPr>
                    <w:tab/>
                    <w:t>Trzeci dał dziecięciu dzbanek wody, zaczerpniętej ze źródła w jego pustynnej ojczyźnie, źródła chyba cudownego, skoro wytrysło z suchego piasku pustyni”.</w:t>
                  </w:r>
                  <w:r>
                    <w:rPr>
                      <w:rFonts w:ascii="Tahoma" w:hAnsi="Tahoma" w:cs="Tahoma"/>
                      <w:spacing w:val="5"/>
                      <w:sz w:val="24"/>
                      <w:szCs w:val="28"/>
                      <w:lang w:eastAsia="pl-PL"/>
                    </w:rPr>
                    <w:tab/>
                  </w:r>
                  <w:r>
                    <w:rPr>
                      <w:rFonts w:ascii="Tahoma" w:hAnsi="Tahoma" w:cs="Tahoma"/>
                      <w:spacing w:val="5"/>
                      <w:sz w:val="24"/>
                      <w:szCs w:val="28"/>
                      <w:lang w:eastAsia="pl-PL"/>
                    </w:rPr>
                    <w:tab/>
                  </w:r>
                  <w:r>
                    <w:rPr>
                      <w:rFonts w:ascii="Tahoma" w:hAnsi="Tahoma" w:cs="Tahoma"/>
                      <w:spacing w:val="5"/>
                      <w:sz w:val="24"/>
                      <w:szCs w:val="28"/>
                      <w:lang w:eastAsia="pl-PL"/>
                    </w:rPr>
                    <w:tab/>
                  </w:r>
                  <w:r>
                    <w:rPr>
                      <w:rFonts w:ascii="Tahoma" w:hAnsi="Tahoma" w:cs="Tahoma"/>
                      <w:spacing w:val="5"/>
                      <w:sz w:val="24"/>
                      <w:szCs w:val="28"/>
                      <w:lang w:eastAsia="pl-PL"/>
                    </w:rPr>
                    <w:tab/>
                  </w:r>
                  <w:r>
                    <w:rPr>
                      <w:rFonts w:ascii="Tahoma" w:hAnsi="Tahoma" w:cs="Tahoma"/>
                      <w:spacing w:val="5"/>
                      <w:sz w:val="24"/>
                      <w:szCs w:val="28"/>
                      <w:lang w:eastAsia="pl-PL"/>
                    </w:rPr>
                    <w:tab/>
                  </w:r>
                  <w:r>
                    <w:rPr>
                      <w:rFonts w:ascii="Tahoma" w:hAnsi="Tahoma" w:cs="Tahoma"/>
                      <w:spacing w:val="5"/>
                      <w:sz w:val="24"/>
                      <w:szCs w:val="28"/>
                      <w:lang w:eastAsia="pl-PL"/>
                    </w:rPr>
                    <w:tab/>
                  </w:r>
                  <w:r>
                    <w:rPr>
                      <w:rFonts w:ascii="Tahoma" w:hAnsi="Tahoma" w:cs="Tahoma"/>
                      <w:spacing w:val="5"/>
                      <w:sz w:val="24"/>
                      <w:szCs w:val="28"/>
                      <w:lang w:eastAsia="pl-PL"/>
                    </w:rPr>
                    <w:tab/>
                  </w:r>
                  <w:r>
                    <w:rPr>
                      <w:rFonts w:ascii="Tahoma" w:hAnsi="Tahoma" w:cs="Tahoma"/>
                      <w:spacing w:val="5"/>
                      <w:sz w:val="24"/>
                      <w:szCs w:val="28"/>
                      <w:lang w:eastAsia="pl-PL"/>
                    </w:rPr>
                    <w:tab/>
                  </w:r>
                  <w:r>
                    <w:rPr>
                      <w:rFonts w:ascii="Tahoma" w:hAnsi="Tahoma" w:cs="Tahoma"/>
                      <w:spacing w:val="5"/>
                      <w:sz w:val="24"/>
                      <w:szCs w:val="28"/>
                      <w:lang w:eastAsia="pl-PL"/>
                    </w:rPr>
                    <w:tab/>
                  </w:r>
                  <w:r w:rsidRPr="0043462F">
                    <w:rPr>
                      <w:rFonts w:ascii="Tahoma" w:hAnsi="Tahoma" w:cs="Tahoma"/>
                      <w:spacing w:val="5"/>
                      <w:sz w:val="24"/>
                      <w:szCs w:val="28"/>
                      <w:lang w:eastAsia="pl-PL"/>
                    </w:rPr>
                    <w:t>Kazimierz Wójtowicz /Opowiastki/</w:t>
                  </w:r>
                </w:p>
              </w:txbxContent>
            </v:textbox>
            <w10:wrap type="square"/>
          </v:shape>
        </w:pict>
      </w:r>
      <w:r w:rsidRPr="002872C1">
        <w:rPr>
          <w:rFonts w:ascii="Arial" w:hAnsi="Arial" w:cs="Arial"/>
          <w:b/>
          <w:bCs/>
          <w:noProof/>
          <w:color w:val="92742A"/>
          <w:sz w:val="36"/>
          <w:szCs w:val="36"/>
        </w:rPr>
        <w:pict>
          <v:shape id="_x0000_s1027" type="#_x0000_t202" style="position:absolute;margin-left:2.7pt;margin-top:25.15pt;width:218.25pt;height:483.1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" filled="f" stroked="f">
            <v:textbox style="mso-next-textbox:#_x0000_s1027">
              <w:txbxContent>
                <w:p w:rsidR="004D7B89" w:rsidRDefault="004D7B89" w:rsidP="002A2E3D">
                  <w:pPr>
                    <w:pBdr>
                      <w:top w:val="single" w:sz="18" w:space="1" w:color="70AD47" w:themeColor="accent6"/>
                      <w:bottom w:val="single" w:sz="18" w:space="1" w:color="70AD47" w:themeColor="accent6"/>
                    </w:pBdr>
                    <w:spacing w:after="0"/>
                    <w:jc w:val="center"/>
                    <w:rPr>
                      <w:rFonts w:ascii="Tahoma" w:hAnsi="Tahoma" w:cs="Tahoma"/>
                      <w:b/>
                      <w:bCs/>
                      <w:color w:val="92742A"/>
                      <w:sz w:val="28"/>
                      <w:szCs w:val="28"/>
                    </w:rPr>
                  </w:pPr>
                  <w:r>
                    <w:rPr>
                      <w:rFonts w:ascii="Tahoma" w:hAnsi="Tahoma" w:cs="Tahoma"/>
                      <w:b/>
                      <w:bCs/>
                      <w:color w:val="92742A"/>
                      <w:sz w:val="28"/>
                      <w:szCs w:val="28"/>
                    </w:rPr>
                    <w:t>PATRONI TYGODNIA</w:t>
                  </w:r>
                </w:p>
                <w:p w:rsidR="004D7B89" w:rsidRPr="00B90FFC" w:rsidRDefault="004D7B89" w:rsidP="00B90FFC">
                  <w:pPr>
                    <w:overflowPunct w:val="0"/>
                    <w:autoSpaceDE w:val="0"/>
                    <w:adjustRightInd w:val="0"/>
                    <w:spacing w:line="240" w:lineRule="auto"/>
                    <w:jc w:val="both"/>
                    <w:rPr>
                      <w:rFonts w:ascii="Tahoma" w:hAnsi="Tahoma" w:cs="Tahoma"/>
                      <w:b/>
                      <w:color w:val="C00000"/>
                      <w:sz w:val="26"/>
                      <w:szCs w:val="26"/>
                    </w:rPr>
                  </w:pPr>
                  <w:r w:rsidRPr="00B90FFC">
                    <w:rPr>
                      <w:rFonts w:ascii="Tahoma" w:hAnsi="Tahoma" w:cs="Tahoma"/>
                      <w:b/>
                      <w:color w:val="C00000"/>
                      <w:sz w:val="26"/>
                      <w:szCs w:val="26"/>
                    </w:rPr>
                    <w:t>2 I</w:t>
                  </w:r>
                </w:p>
                <w:p w:rsidR="004D7B89" w:rsidRPr="00B90FFC" w:rsidRDefault="004D7B89" w:rsidP="00B90FFC">
                  <w:pPr>
                    <w:overflowPunct w:val="0"/>
                    <w:autoSpaceDE w:val="0"/>
                    <w:adjustRightInd w:val="0"/>
                    <w:spacing w:line="240" w:lineRule="auto"/>
                    <w:rPr>
                      <w:rFonts w:ascii="Tahoma" w:hAnsi="Tahoma" w:cs="Tahoma"/>
                      <w:sz w:val="26"/>
                      <w:szCs w:val="26"/>
                    </w:rPr>
                  </w:pPr>
                  <w:r w:rsidRPr="00B90FFC">
                    <w:rPr>
                      <w:rFonts w:ascii="Tahoma" w:hAnsi="Tahoma" w:cs="Tahoma"/>
                      <w:sz w:val="26"/>
                      <w:szCs w:val="26"/>
                    </w:rPr>
                    <w:t>św. Bazyli Wielki (329-379) i św. Grzegorz z Najzanzu (330-390), biskupi żyjący w IV wieku i doktorzy Kościoła (wspomnienie obowiązkowe).</w:t>
                  </w:r>
                </w:p>
                <w:p w:rsidR="004D7B89" w:rsidRPr="00B90FFC" w:rsidRDefault="004D7B89" w:rsidP="00B90FFC">
                  <w:pPr>
                    <w:spacing w:line="240" w:lineRule="auto"/>
                    <w:rPr>
                      <w:rFonts w:ascii="Tahoma" w:hAnsi="Tahoma" w:cs="Tahoma"/>
                      <w:b/>
                      <w:color w:val="C00000"/>
                      <w:sz w:val="26"/>
                      <w:szCs w:val="26"/>
                    </w:rPr>
                  </w:pPr>
                  <w:r w:rsidRPr="00B90FFC">
                    <w:rPr>
                      <w:rFonts w:ascii="Tahoma" w:hAnsi="Tahoma" w:cs="Tahoma"/>
                      <w:b/>
                      <w:color w:val="C00000"/>
                      <w:sz w:val="26"/>
                      <w:szCs w:val="26"/>
                    </w:rPr>
                    <w:t>06 I</w:t>
                  </w:r>
                </w:p>
                <w:p w:rsidR="004D7B89" w:rsidRPr="00B90FFC" w:rsidRDefault="004D7B89" w:rsidP="00B90FFC">
                  <w:pPr>
                    <w:spacing w:line="240" w:lineRule="auto"/>
                    <w:rPr>
                      <w:rFonts w:ascii="Tahoma" w:hAnsi="Tahoma" w:cs="Tahoma"/>
                      <w:sz w:val="26"/>
                      <w:szCs w:val="26"/>
                    </w:rPr>
                  </w:pPr>
                  <w:r w:rsidRPr="00B90FFC">
                    <w:rPr>
                      <w:rFonts w:ascii="Tahoma" w:hAnsi="Tahoma" w:cs="Tahoma"/>
                      <w:color w:val="FF0000"/>
                      <w:sz w:val="26"/>
                      <w:szCs w:val="26"/>
                      <w:shd w:val="clear" w:color="auto" w:fill="FFFFFF"/>
                    </w:rPr>
                    <w:t xml:space="preserve">Objawienie Pańskie, Epifania </w:t>
                  </w:r>
                  <w:r w:rsidRPr="00B90FFC">
                    <w:rPr>
                      <w:rFonts w:ascii="Tahoma" w:hAnsi="Tahoma" w:cs="Tahoma"/>
                      <w:sz w:val="26"/>
                      <w:szCs w:val="26"/>
                      <w:shd w:val="clear" w:color="auto" w:fill="FFFFFF"/>
                    </w:rPr>
                    <w:t>– chrześcijańska uroczystość mająca uczcić objawienie się Boga człowiekowi, obecność Boga w historii człowieka, a także uzdolnienie człowieka do rozumowego poznania Boga.</w:t>
                  </w:r>
                  <w:r w:rsidRPr="00B90FFC">
                    <w:rPr>
                      <w:rFonts w:ascii="Tahoma" w:hAnsi="Tahoma" w:cs="Tahoma"/>
                      <w:bCs/>
                      <w:sz w:val="26"/>
                      <w:szCs w:val="26"/>
                    </w:rPr>
                    <w:t xml:space="preserve"> </w:t>
                  </w:r>
                  <w:r w:rsidRPr="00B90FFC">
                    <w:rPr>
                      <w:rFonts w:ascii="Tahoma" w:hAnsi="Tahoma" w:cs="Tahoma"/>
                      <w:sz w:val="26"/>
                      <w:szCs w:val="26"/>
                      <w:lang w:eastAsia="pl-PL"/>
                    </w:rPr>
                    <w:t>Od XV/XVI w. w kościołach poświęca się w tym dniu </w:t>
                  </w:r>
                  <w:r w:rsidRPr="00B90FFC">
                    <w:rPr>
                      <w:rFonts w:ascii="Tahoma" w:hAnsi="Tahoma" w:cs="Tahoma"/>
                      <w:bCs/>
                      <w:sz w:val="26"/>
                      <w:szCs w:val="26"/>
                      <w:lang w:eastAsia="pl-PL"/>
                    </w:rPr>
                    <w:t>kadzidło i kredę.</w:t>
                  </w:r>
                  <w:r w:rsidRPr="00B90FFC">
                    <w:rPr>
                      <w:rFonts w:ascii="Tahoma" w:hAnsi="Tahoma" w:cs="Tahoma"/>
                      <w:sz w:val="26"/>
                      <w:szCs w:val="26"/>
                      <w:lang w:eastAsia="pl-PL"/>
                    </w:rPr>
                    <w:t xml:space="preserve"> Kredą oznaczamy drzwi na znak, że w naszym mieszkaniu przyjęliśmy Wcielonego Syna Bożego. Piszemy na drzwiach litery K+M+B, które mają oznaczać imiona Mędrców lub też mogą być pierwszymi literami łacińskiego zdania: (Niech) Chrystus mieszkanie błogosławi - po łacinie: </w:t>
                  </w:r>
                  <w:r w:rsidRPr="00B90FFC">
                    <w:rPr>
                      <w:rFonts w:ascii="Tahoma" w:hAnsi="Tahoma" w:cs="Tahoma"/>
                      <w:bCs/>
                      <w:sz w:val="26"/>
                      <w:szCs w:val="26"/>
                      <w:lang w:eastAsia="pl-PL"/>
                    </w:rPr>
                    <w:t>Christus mansionem benedicat</w:t>
                  </w:r>
                  <w:r>
                    <w:rPr>
                      <w:rFonts w:ascii="Tahoma" w:hAnsi="Tahoma" w:cs="Tahoma"/>
                      <w:bCs/>
                      <w:sz w:val="26"/>
                      <w:szCs w:val="26"/>
                      <w:lang w:eastAsia="pl-PL"/>
                    </w:rPr>
                    <w:t>.</w:t>
                  </w:r>
                </w:p>
              </w:txbxContent>
            </v:textbox>
            <w10:wrap type="square"/>
          </v:shape>
        </w:pict>
      </w:r>
      <w:r w:rsidRPr="002872C1">
        <w:rPr>
          <w:rFonts w:ascii="Arial" w:hAnsi="Arial" w:cs="Arial"/>
          <w:b/>
          <w:bCs/>
          <w:noProof/>
          <w:color w:val="92742A"/>
          <w:sz w:val="36"/>
          <w:szCs w:val="36"/>
          <w:lang w:eastAsia="pl-PL"/>
        </w:rPr>
        <w:pict>
          <v:shape id="_x0000_s1048" type="#_x0000_t202" style="position:absolute;margin-left:187.2pt;margin-top:508.25pt;width:359.35pt;height:3.55pt;z-index:251716608" strokecolor="white [3212]">
            <v:textbox style="mso-next-textbox:#_x0000_s1048">
              <w:txbxContent>
                <w:p w:rsidR="004D7B89" w:rsidRPr="00A56BD5" w:rsidRDefault="004D7B89" w:rsidP="00A56BD5">
                  <w:pPr>
                    <w:jc w:val="center"/>
                  </w:pPr>
                </w:p>
              </w:txbxContent>
            </v:textbox>
          </v:shape>
        </w:pict>
      </w:r>
    </w:p>
    <w:p w:rsidR="00776950" w:rsidRPr="00012515" w:rsidRDefault="002872C1">
      <w:pPr>
        <w:pageBreakBefore/>
        <w:spacing w:before="840"/>
        <w:jc w:val="center"/>
        <w:rPr>
          <w:color w:val="385623" w:themeColor="accent6" w:themeShade="80"/>
        </w:rPr>
      </w:pPr>
      <w:r w:rsidRPr="002872C1">
        <w:rPr>
          <w:rFonts w:ascii="Tahoma" w:hAnsi="Tahoma" w:cs="Tahoma"/>
          <w:b/>
          <w:bCs/>
          <w:noProof/>
          <w:color w:val="385623" w:themeColor="accent6" w:themeShade="80"/>
          <w:sz w:val="36"/>
          <w:szCs w:val="36"/>
        </w:rPr>
        <w:lastRenderedPageBreak/>
        <w:pict>
          <v:shape id="_x0000_s1028" type="#_x0000_t202" style="position:absolute;left:0;text-align:left;margin-left:4.2pt;margin-top:75.6pt;width:288.75pt;height:611.2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" filled="f" stroked="f">
            <v:textbox style="mso-next-textbox:#_x0000_s1028">
              <w:txbxContent>
                <w:p w:rsidR="004D7B89" w:rsidRPr="0044248F" w:rsidRDefault="004D7B89" w:rsidP="0085105E">
                  <w:pPr>
                    <w:pStyle w:val="Nagwek2"/>
                    <w:shd w:val="clear" w:color="auto" w:fill="FFFFFF"/>
                    <w:spacing w:before="300" w:after="150" w:line="240" w:lineRule="auto"/>
                    <w:rPr>
                      <w:rFonts w:ascii="Tahoma" w:hAnsi="Tahoma" w:cs="Tahoma"/>
                      <w:b w:val="0"/>
                      <w:color w:val="FF0000"/>
                      <w:sz w:val="32"/>
                      <w:szCs w:val="28"/>
                    </w:rPr>
                  </w:pPr>
                  <w:r>
                    <w:rPr>
                      <w:rFonts w:ascii="Tahoma" w:hAnsi="Tahoma" w:cs="Tahoma"/>
                      <w:b w:val="0"/>
                      <w:color w:val="FF0000"/>
                      <w:sz w:val="32"/>
                      <w:szCs w:val="28"/>
                    </w:rPr>
                    <w:t>1 STYCZNIA</w:t>
                  </w:r>
                </w:p>
                <w:p w:rsidR="004D7B89" w:rsidRPr="00F91842" w:rsidRDefault="004D7B89" w:rsidP="00F91842">
                  <w:pPr>
                    <w:jc w:val="both"/>
                    <w:rPr>
                      <w:rFonts w:ascii="Tahoma" w:hAnsi="Tahoma" w:cs="Tahoma"/>
                      <w:sz w:val="26"/>
                      <w:szCs w:val="26"/>
                    </w:rPr>
                  </w:pPr>
                  <w:r w:rsidRPr="00F91842">
                    <w:rPr>
                      <w:rFonts w:ascii="Tahoma" w:hAnsi="Tahoma" w:cs="Tahoma"/>
                      <w:b/>
                      <w:sz w:val="26"/>
                      <w:szCs w:val="26"/>
                    </w:rPr>
                    <w:t>I Czytanie Lb 6,22-27</w:t>
                  </w:r>
                  <w:r w:rsidRPr="00F91842">
                    <w:rPr>
                      <w:rFonts w:ascii="Tahoma" w:hAnsi="Tahoma" w:cs="Tahoma"/>
                      <w:b/>
                      <w:sz w:val="26"/>
                      <w:szCs w:val="26"/>
                    </w:rPr>
                    <w:tab/>
                  </w:r>
                  <w:r w:rsidRPr="00F91842">
                    <w:rPr>
                      <w:rFonts w:ascii="Tahoma" w:hAnsi="Tahoma" w:cs="Tahoma"/>
                      <w:b/>
                      <w:sz w:val="26"/>
                      <w:szCs w:val="26"/>
                    </w:rPr>
                    <w:tab/>
                  </w:r>
                  <w:r w:rsidRPr="00F91842">
                    <w:rPr>
                      <w:rFonts w:ascii="Tahoma" w:hAnsi="Tahoma" w:cs="Tahoma"/>
                      <w:b/>
                      <w:sz w:val="26"/>
                      <w:szCs w:val="26"/>
                    </w:rPr>
                    <w:tab/>
                  </w:r>
                  <w:r w:rsidRPr="00F91842">
                    <w:rPr>
                      <w:rFonts w:ascii="Tahoma" w:hAnsi="Tahoma" w:cs="Tahoma"/>
                      <w:b/>
                      <w:sz w:val="26"/>
                      <w:szCs w:val="26"/>
                    </w:rPr>
                    <w:tab/>
                  </w:r>
                  <w:r w:rsidRPr="00F91842">
                    <w:rPr>
                      <w:rFonts w:ascii="Tahoma" w:hAnsi="Tahoma" w:cs="Tahoma"/>
                      <w:b/>
                      <w:sz w:val="26"/>
                      <w:szCs w:val="26"/>
                    </w:rPr>
                    <w:tab/>
                  </w:r>
                  <w:r w:rsidRPr="00F91842">
                    <w:rPr>
                      <w:rFonts w:ascii="Tahoma" w:hAnsi="Tahoma" w:cs="Tahoma"/>
                      <w:sz w:val="26"/>
                      <w:szCs w:val="26"/>
                    </w:rPr>
                    <w:t>Pan chce, aby ludzie błogosławili siebie nawzajem Jego imieniem, słowami, które sam wypowiedział, podyktował człowiekowi. Są to słowa odnoszące się do radości, światła, łaski, pokoju.</w:t>
                  </w:r>
                </w:p>
                <w:p w:rsidR="004D7B89" w:rsidRPr="00F91842" w:rsidRDefault="004D7B89" w:rsidP="00F91842">
                  <w:pPr>
                    <w:jc w:val="both"/>
                    <w:rPr>
                      <w:rFonts w:ascii="Tahoma" w:hAnsi="Tahoma" w:cs="Tahoma"/>
                      <w:sz w:val="26"/>
                      <w:szCs w:val="26"/>
                    </w:rPr>
                  </w:pPr>
                  <w:r w:rsidRPr="00F91842">
                    <w:rPr>
                      <w:rFonts w:ascii="Tahoma" w:hAnsi="Tahoma" w:cs="Tahoma"/>
                      <w:b/>
                      <w:sz w:val="26"/>
                      <w:szCs w:val="26"/>
                    </w:rPr>
                    <w:t>Psalm 67</w:t>
                  </w:r>
                  <w:r w:rsidRPr="00F91842">
                    <w:rPr>
                      <w:rFonts w:ascii="Tahoma" w:hAnsi="Tahoma" w:cs="Tahoma"/>
                      <w:b/>
                      <w:sz w:val="26"/>
                      <w:szCs w:val="26"/>
                    </w:rPr>
                    <w:tab/>
                  </w:r>
                  <w:r w:rsidRPr="00F91842">
                    <w:rPr>
                      <w:rFonts w:ascii="Tahoma" w:hAnsi="Tahoma" w:cs="Tahoma"/>
                      <w:b/>
                      <w:sz w:val="26"/>
                      <w:szCs w:val="26"/>
                    </w:rPr>
                    <w:tab/>
                  </w:r>
                  <w:r w:rsidRPr="00F91842">
                    <w:rPr>
                      <w:rFonts w:ascii="Tahoma" w:hAnsi="Tahoma" w:cs="Tahoma"/>
                      <w:b/>
                      <w:sz w:val="26"/>
                      <w:szCs w:val="26"/>
                    </w:rPr>
                    <w:tab/>
                  </w:r>
                  <w:r w:rsidRPr="00F91842">
                    <w:rPr>
                      <w:rFonts w:ascii="Tahoma" w:hAnsi="Tahoma" w:cs="Tahoma"/>
                      <w:b/>
                      <w:sz w:val="26"/>
                      <w:szCs w:val="26"/>
                    </w:rPr>
                    <w:tab/>
                  </w:r>
                  <w:r w:rsidRPr="00F91842">
                    <w:rPr>
                      <w:rFonts w:ascii="Tahoma" w:hAnsi="Tahoma" w:cs="Tahoma"/>
                      <w:b/>
                      <w:sz w:val="26"/>
                      <w:szCs w:val="26"/>
                    </w:rPr>
                    <w:tab/>
                  </w:r>
                  <w:r w:rsidRPr="00F91842">
                    <w:rPr>
                      <w:rFonts w:ascii="Tahoma" w:hAnsi="Tahoma" w:cs="Tahoma"/>
                      <w:b/>
                      <w:sz w:val="26"/>
                      <w:szCs w:val="26"/>
                    </w:rPr>
                    <w:tab/>
                  </w:r>
                  <w:r w:rsidRPr="00F91842">
                    <w:rPr>
                      <w:rFonts w:ascii="Tahoma" w:hAnsi="Tahoma" w:cs="Tahoma"/>
                      <w:b/>
                      <w:sz w:val="26"/>
                      <w:szCs w:val="26"/>
                    </w:rPr>
                    <w:tab/>
                  </w:r>
                  <w:r w:rsidRPr="00F91842">
                    <w:rPr>
                      <w:rFonts w:ascii="Tahoma" w:hAnsi="Tahoma" w:cs="Tahoma"/>
                      <w:sz w:val="26"/>
                      <w:szCs w:val="26"/>
                    </w:rPr>
                    <w:t>Bóg pragnie darzyć nas błogosławieństwem i uczy, jak mamy o nie prosić, wszak wie, że jest nam ono potrzebne.</w:t>
                  </w:r>
                </w:p>
                <w:p w:rsidR="004D7B89" w:rsidRPr="00F91842" w:rsidRDefault="004D7B89" w:rsidP="00F91842">
                  <w:pPr>
                    <w:jc w:val="both"/>
                    <w:rPr>
                      <w:rFonts w:ascii="Tahoma" w:hAnsi="Tahoma" w:cs="Tahoma"/>
                      <w:sz w:val="26"/>
                      <w:szCs w:val="26"/>
                    </w:rPr>
                  </w:pPr>
                  <w:r w:rsidRPr="00F91842">
                    <w:rPr>
                      <w:rFonts w:ascii="Tahoma" w:hAnsi="Tahoma" w:cs="Tahoma"/>
                      <w:b/>
                      <w:sz w:val="26"/>
                      <w:szCs w:val="26"/>
                    </w:rPr>
                    <w:t>II Czytanie Ga 4,4-7</w:t>
                  </w:r>
                  <w:r w:rsidRPr="00F91842">
                    <w:rPr>
                      <w:rFonts w:ascii="Tahoma" w:hAnsi="Tahoma" w:cs="Tahoma"/>
                      <w:b/>
                      <w:sz w:val="26"/>
                      <w:szCs w:val="26"/>
                    </w:rPr>
                    <w:tab/>
                  </w:r>
                  <w:r w:rsidRPr="00F91842">
                    <w:rPr>
                      <w:rFonts w:ascii="Tahoma" w:hAnsi="Tahoma" w:cs="Tahoma"/>
                      <w:b/>
                      <w:sz w:val="26"/>
                      <w:szCs w:val="26"/>
                    </w:rPr>
                    <w:tab/>
                  </w:r>
                  <w:r w:rsidRPr="00F91842">
                    <w:rPr>
                      <w:rFonts w:ascii="Tahoma" w:hAnsi="Tahoma" w:cs="Tahoma"/>
                      <w:b/>
                      <w:sz w:val="26"/>
                      <w:szCs w:val="26"/>
                    </w:rPr>
                    <w:tab/>
                  </w:r>
                  <w:r w:rsidRPr="00F91842">
                    <w:rPr>
                      <w:rFonts w:ascii="Tahoma" w:hAnsi="Tahoma" w:cs="Tahoma"/>
                      <w:b/>
                      <w:sz w:val="26"/>
                      <w:szCs w:val="26"/>
                    </w:rPr>
                    <w:tab/>
                  </w:r>
                  <w:r w:rsidRPr="00F91842">
                    <w:rPr>
                      <w:rFonts w:ascii="Tahoma" w:hAnsi="Tahoma" w:cs="Tahoma"/>
                      <w:b/>
                      <w:sz w:val="26"/>
                      <w:szCs w:val="26"/>
                    </w:rPr>
                    <w:tab/>
                  </w:r>
                  <w:r w:rsidRPr="00F91842">
                    <w:rPr>
                      <w:rFonts w:ascii="Tahoma" w:hAnsi="Tahoma" w:cs="Tahoma"/>
                      <w:sz w:val="26"/>
                      <w:szCs w:val="26"/>
                    </w:rPr>
                    <w:t>Pan obdarzył nas Duchem Świętym, który ciągle w naszych sercach do Niego woła i który przekonuje nas, że jesteśmy synami Bożymi i dziedzicami.</w:t>
                  </w:r>
                </w:p>
                <w:p w:rsidR="004D7B89" w:rsidRPr="00F91842" w:rsidRDefault="004D7B89" w:rsidP="00F91842">
                  <w:pPr>
                    <w:jc w:val="both"/>
                    <w:rPr>
                      <w:rFonts w:ascii="Tahoma" w:hAnsi="Tahoma" w:cs="Tahoma"/>
                      <w:sz w:val="26"/>
                      <w:szCs w:val="26"/>
                    </w:rPr>
                  </w:pPr>
                  <w:r w:rsidRPr="00F91842">
                    <w:rPr>
                      <w:rFonts w:ascii="Tahoma" w:hAnsi="Tahoma" w:cs="Tahoma"/>
                      <w:b/>
                      <w:sz w:val="26"/>
                      <w:szCs w:val="26"/>
                    </w:rPr>
                    <w:t>Ewangelia Łk 2,16-21</w:t>
                  </w:r>
                  <w:r w:rsidRPr="00F91842">
                    <w:rPr>
                      <w:rFonts w:ascii="Tahoma" w:hAnsi="Tahoma" w:cs="Tahoma"/>
                      <w:b/>
                      <w:sz w:val="26"/>
                      <w:szCs w:val="26"/>
                    </w:rPr>
                    <w:tab/>
                  </w:r>
                  <w:r w:rsidRPr="00F91842">
                    <w:rPr>
                      <w:rFonts w:ascii="Tahoma" w:hAnsi="Tahoma" w:cs="Tahoma"/>
                      <w:b/>
                      <w:sz w:val="26"/>
                      <w:szCs w:val="26"/>
                    </w:rPr>
                    <w:tab/>
                  </w:r>
                  <w:r w:rsidRPr="00F91842">
                    <w:rPr>
                      <w:rFonts w:ascii="Tahoma" w:hAnsi="Tahoma" w:cs="Tahoma"/>
                      <w:b/>
                      <w:sz w:val="26"/>
                      <w:szCs w:val="26"/>
                    </w:rPr>
                    <w:tab/>
                  </w:r>
                  <w:r w:rsidRPr="00F91842">
                    <w:rPr>
                      <w:rFonts w:ascii="Tahoma" w:hAnsi="Tahoma" w:cs="Tahoma"/>
                      <w:b/>
                      <w:sz w:val="26"/>
                      <w:szCs w:val="26"/>
                    </w:rPr>
                    <w:tab/>
                  </w:r>
                  <w:r w:rsidRPr="00F91842">
                    <w:rPr>
                      <w:rFonts w:ascii="Tahoma" w:hAnsi="Tahoma" w:cs="Tahoma"/>
                      <w:b/>
                      <w:sz w:val="26"/>
                      <w:szCs w:val="26"/>
                    </w:rPr>
                    <w:tab/>
                  </w:r>
                  <w:r w:rsidRPr="00F91842">
                    <w:rPr>
                      <w:rFonts w:ascii="Tahoma" w:hAnsi="Tahoma" w:cs="Tahoma"/>
                      <w:sz w:val="26"/>
                      <w:szCs w:val="26"/>
                    </w:rPr>
                    <w:t>Imię Jezus to imię Boga, którym możemy się błogosławić, a które wypowiada w nas Duch Święty. Widzimy też tutaj dwie różne postawy po spotkaniu Jezusa. Inna jest postawa Maryi, inna jest postawa pasterzy. Maryja bliskość Zbawiciela, radość z Jego obecności kontempluje w cichości i głębi swego serca. Pasterze w przeciwieństwie do Maryi wielbią i wysławiają Boga gromkim głosem. Ich zachwyt i radość się uzewnętrzniają, wszystkim, co zobaczyli, dzielą się z innymi. Dwie różne postawy, ale wszystkich łączy imię Syna Bożego.</w:t>
                  </w:r>
                </w:p>
              </w:txbxContent>
            </v:textbox>
            <w10:wrap type="square"/>
          </v:shape>
        </w:pict>
      </w:r>
      <w:r w:rsidRPr="002872C1">
        <w:rPr>
          <w:rFonts w:ascii="Tahoma" w:hAnsi="Tahoma" w:cs="Tahoma"/>
          <w:b/>
          <w:bCs/>
          <w:noProof/>
          <w:color w:val="385623" w:themeColor="accent6" w:themeShade="80"/>
          <w:sz w:val="36"/>
          <w:szCs w:val="36"/>
        </w:rPr>
        <w:pict>
          <v:shape id="Pole tekstowe 141" o:spid="_x0000_s1029" type="#_x0000_t202" style="position:absolute;left:0;text-align:left;margin-left:301.95pt;margin-top:79.35pt;width:240.75pt;height:607.5pt;z-index:251680768;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" stroked="f">
            <v:shadow on="t" color="#ed7d31" origin="-.5,-.5" offset="-.52906mm,0"/>
            <v:textbox style="mso-next-textbox:#Pole tekstowe 141" inset="18pt,10.8pt,0,10.8pt">
              <w:txbxContent>
                <w:p w:rsidR="004D7B89" w:rsidRPr="00F91842" w:rsidRDefault="004D7B89" w:rsidP="006030AF">
                  <w:pPr>
                    <w:spacing w:after="240" w:line="240" w:lineRule="auto"/>
                    <w:jc w:val="both"/>
                    <w:rPr>
                      <w:rFonts w:ascii="Tahoma" w:hAnsi="Tahoma" w:cs="Tahoma"/>
                      <w:caps/>
                      <w:color w:val="FF0000"/>
                      <w:sz w:val="32"/>
                      <w:szCs w:val="24"/>
                    </w:rPr>
                  </w:pPr>
                  <w:r w:rsidRPr="00F91842">
                    <w:rPr>
                      <w:rFonts w:ascii="Tahoma" w:hAnsi="Tahoma" w:cs="Tahoma"/>
                      <w:caps/>
                      <w:color w:val="FF0000"/>
                      <w:sz w:val="32"/>
                      <w:szCs w:val="24"/>
                    </w:rPr>
                    <w:t>6 STYCZNIA</w:t>
                  </w:r>
                </w:p>
                <w:p w:rsidR="004D7B89" w:rsidRPr="00F91842" w:rsidRDefault="004D7B89" w:rsidP="00F91842">
                  <w:pPr>
                    <w:jc w:val="both"/>
                    <w:rPr>
                      <w:rFonts w:ascii="Tahoma" w:hAnsi="Tahoma" w:cs="Tahoma"/>
                      <w:sz w:val="26"/>
                      <w:szCs w:val="26"/>
                    </w:rPr>
                  </w:pPr>
                  <w:r w:rsidRPr="00F91842">
                    <w:rPr>
                      <w:rFonts w:ascii="Tahoma" w:hAnsi="Tahoma" w:cs="Tahoma"/>
                      <w:b/>
                      <w:sz w:val="26"/>
                      <w:szCs w:val="26"/>
                    </w:rPr>
                    <w:t>I Czytanie Iz 60,1-6</w:t>
                  </w:r>
                  <w:r w:rsidRPr="00F91842">
                    <w:rPr>
                      <w:rFonts w:ascii="Tahoma" w:hAnsi="Tahoma" w:cs="Tahoma"/>
                      <w:b/>
                      <w:sz w:val="26"/>
                      <w:szCs w:val="26"/>
                    </w:rPr>
                    <w:tab/>
                  </w:r>
                  <w:r w:rsidRPr="00F91842">
                    <w:rPr>
                      <w:rFonts w:ascii="Tahoma" w:hAnsi="Tahoma" w:cs="Tahoma"/>
                      <w:b/>
                      <w:sz w:val="26"/>
                      <w:szCs w:val="26"/>
                    </w:rPr>
                    <w:tab/>
                  </w:r>
                  <w:r w:rsidRPr="00F91842">
                    <w:rPr>
                      <w:rFonts w:ascii="Tahoma" w:hAnsi="Tahoma" w:cs="Tahoma"/>
                      <w:b/>
                      <w:sz w:val="26"/>
                      <w:szCs w:val="26"/>
                    </w:rPr>
                    <w:tab/>
                  </w:r>
                  <w:r w:rsidRPr="00F91842">
                    <w:rPr>
                      <w:rFonts w:ascii="Tahoma" w:hAnsi="Tahoma" w:cs="Tahoma"/>
                      <w:b/>
                      <w:sz w:val="26"/>
                      <w:szCs w:val="26"/>
                    </w:rPr>
                    <w:tab/>
                  </w:r>
                  <w:r w:rsidRPr="00F91842">
                    <w:rPr>
                      <w:rFonts w:ascii="Tahoma" w:hAnsi="Tahoma" w:cs="Tahoma"/>
                      <w:sz w:val="26"/>
                      <w:szCs w:val="26"/>
                    </w:rPr>
                    <w:t>Do Boga, który zstąpił na ziemię, przybywają wszystkie narody, nawet z daleka. Tak samo i my możemy przyjść do Pana, choćbyśmy byli daleko sercem – zawsze możemy wrócić.</w:t>
                  </w:r>
                </w:p>
                <w:p w:rsidR="004D7B89" w:rsidRPr="00F91842" w:rsidRDefault="004D7B89" w:rsidP="00F91842">
                  <w:pPr>
                    <w:jc w:val="both"/>
                    <w:rPr>
                      <w:rFonts w:ascii="Tahoma" w:hAnsi="Tahoma" w:cs="Tahoma"/>
                      <w:sz w:val="26"/>
                      <w:szCs w:val="26"/>
                    </w:rPr>
                  </w:pPr>
                  <w:r w:rsidRPr="00F91842">
                    <w:rPr>
                      <w:rFonts w:ascii="Tahoma" w:hAnsi="Tahoma" w:cs="Tahoma"/>
                      <w:b/>
                      <w:sz w:val="26"/>
                      <w:szCs w:val="26"/>
                    </w:rPr>
                    <w:t>Psalm 72</w:t>
                  </w:r>
                  <w:r w:rsidRPr="00F91842">
                    <w:rPr>
                      <w:rFonts w:ascii="Tahoma" w:hAnsi="Tahoma" w:cs="Tahoma"/>
                      <w:b/>
                      <w:sz w:val="26"/>
                      <w:szCs w:val="26"/>
                    </w:rPr>
                    <w:tab/>
                  </w:r>
                  <w:r w:rsidRPr="00F91842">
                    <w:rPr>
                      <w:rFonts w:ascii="Tahoma" w:hAnsi="Tahoma" w:cs="Tahoma"/>
                      <w:b/>
                      <w:sz w:val="26"/>
                      <w:szCs w:val="26"/>
                    </w:rPr>
                    <w:tab/>
                  </w:r>
                  <w:r w:rsidRPr="00F91842">
                    <w:rPr>
                      <w:rFonts w:ascii="Tahoma" w:hAnsi="Tahoma" w:cs="Tahoma"/>
                      <w:b/>
                      <w:sz w:val="26"/>
                      <w:szCs w:val="26"/>
                    </w:rPr>
                    <w:tab/>
                  </w:r>
                  <w:r w:rsidRPr="00F91842">
                    <w:rPr>
                      <w:rFonts w:ascii="Tahoma" w:hAnsi="Tahoma" w:cs="Tahoma"/>
                      <w:b/>
                      <w:sz w:val="26"/>
                      <w:szCs w:val="26"/>
                    </w:rPr>
                    <w:tab/>
                  </w:r>
                  <w:r w:rsidRPr="00F91842">
                    <w:rPr>
                      <w:rFonts w:ascii="Tahoma" w:hAnsi="Tahoma" w:cs="Tahoma"/>
                      <w:b/>
                      <w:sz w:val="26"/>
                      <w:szCs w:val="26"/>
                    </w:rPr>
                    <w:tab/>
                  </w:r>
                  <w:r w:rsidRPr="00F91842">
                    <w:rPr>
                      <w:rFonts w:ascii="Tahoma" w:hAnsi="Tahoma" w:cs="Tahoma"/>
                      <w:b/>
                      <w:sz w:val="26"/>
                      <w:szCs w:val="26"/>
                    </w:rPr>
                    <w:tab/>
                  </w:r>
                  <w:r w:rsidRPr="00F91842">
                    <w:rPr>
                      <w:rFonts w:ascii="Tahoma" w:hAnsi="Tahoma" w:cs="Tahoma"/>
                      <w:sz w:val="26"/>
                      <w:szCs w:val="26"/>
                    </w:rPr>
                    <w:t>Wiele pokoleń pragnęło oddać pokłon Królowi, który się narodził, a który jest Królem pokoju.</w:t>
                  </w:r>
                </w:p>
                <w:p w:rsidR="004D7B89" w:rsidRPr="00F91842" w:rsidRDefault="004D7B89" w:rsidP="00F91842">
                  <w:pPr>
                    <w:jc w:val="both"/>
                    <w:rPr>
                      <w:rFonts w:ascii="Tahoma" w:hAnsi="Tahoma" w:cs="Tahoma"/>
                      <w:sz w:val="26"/>
                      <w:szCs w:val="26"/>
                    </w:rPr>
                  </w:pPr>
                  <w:r w:rsidRPr="00F91842">
                    <w:rPr>
                      <w:rFonts w:ascii="Tahoma" w:hAnsi="Tahoma" w:cs="Tahoma"/>
                      <w:b/>
                      <w:sz w:val="26"/>
                      <w:szCs w:val="26"/>
                    </w:rPr>
                    <w:t>II Czytanie Ef 3,2-3a.5-6</w:t>
                  </w:r>
                  <w:r w:rsidRPr="00F91842">
                    <w:rPr>
                      <w:rFonts w:ascii="Tahoma" w:hAnsi="Tahoma" w:cs="Tahoma"/>
                      <w:b/>
                      <w:sz w:val="26"/>
                      <w:szCs w:val="26"/>
                    </w:rPr>
                    <w:tab/>
                  </w:r>
                  <w:r w:rsidRPr="00F91842">
                    <w:rPr>
                      <w:rFonts w:ascii="Tahoma" w:hAnsi="Tahoma" w:cs="Tahoma"/>
                      <w:b/>
                      <w:sz w:val="26"/>
                      <w:szCs w:val="26"/>
                    </w:rPr>
                    <w:tab/>
                  </w:r>
                  <w:r w:rsidRPr="00F91842">
                    <w:rPr>
                      <w:rFonts w:ascii="Tahoma" w:hAnsi="Tahoma" w:cs="Tahoma"/>
                      <w:sz w:val="26"/>
                      <w:szCs w:val="26"/>
                    </w:rPr>
                    <w:t>Objawienia Bożego można dostąpić tylko dzięki łasce. Ale nie ma człowieka, który nie mógłby tego dostąpić, bo Duch Święty z nas wszystkich tworzy wspólnotę, którą napełnia światłem Objawienia.</w:t>
                  </w:r>
                </w:p>
                <w:p w:rsidR="004D7B89" w:rsidRPr="00F91842" w:rsidRDefault="004D7B89" w:rsidP="00F91842">
                  <w:pPr>
                    <w:jc w:val="both"/>
                    <w:rPr>
                      <w:rFonts w:ascii="Tahoma" w:hAnsi="Tahoma" w:cs="Tahoma"/>
                      <w:sz w:val="26"/>
                      <w:szCs w:val="26"/>
                    </w:rPr>
                  </w:pPr>
                  <w:r w:rsidRPr="00F91842">
                    <w:rPr>
                      <w:rFonts w:ascii="Tahoma" w:hAnsi="Tahoma" w:cs="Tahoma"/>
                      <w:b/>
                      <w:sz w:val="26"/>
                      <w:szCs w:val="26"/>
                    </w:rPr>
                    <w:t>Ewangelia Mt 2,1-12</w:t>
                  </w:r>
                  <w:r w:rsidRPr="00F91842">
                    <w:rPr>
                      <w:rFonts w:ascii="Tahoma" w:hAnsi="Tahoma" w:cs="Tahoma"/>
                      <w:b/>
                      <w:sz w:val="26"/>
                      <w:szCs w:val="26"/>
                    </w:rPr>
                    <w:tab/>
                  </w:r>
                  <w:r w:rsidRPr="00F91842">
                    <w:rPr>
                      <w:rFonts w:ascii="Tahoma" w:hAnsi="Tahoma" w:cs="Tahoma"/>
                      <w:b/>
                      <w:sz w:val="26"/>
                      <w:szCs w:val="26"/>
                    </w:rPr>
                    <w:tab/>
                  </w:r>
                  <w:r w:rsidRPr="00F91842">
                    <w:rPr>
                      <w:rFonts w:ascii="Tahoma" w:hAnsi="Tahoma" w:cs="Tahoma"/>
                      <w:b/>
                      <w:sz w:val="26"/>
                      <w:szCs w:val="26"/>
                    </w:rPr>
                    <w:tab/>
                  </w:r>
                  <w:r w:rsidRPr="00F91842">
                    <w:rPr>
                      <w:rFonts w:ascii="Tahoma" w:hAnsi="Tahoma" w:cs="Tahoma"/>
                      <w:sz w:val="26"/>
                      <w:szCs w:val="26"/>
                    </w:rPr>
                    <w:t>Mędrcy ze Wschodu idą za znakiem, za światłem gwiazdy. Idą do Króla, o którym wcześniej mówiło Pismo. Oni poświęcili swój czas i trud dla Boga. Dzięki temu dostąpili prawdziwego Objawienia, stali się uczestnikami Tajemnicy Wcielenia Boga. Zobaczyli Dzieciątko Jezus i ofiarowali – jak prawdziwemu Królowi – swoje dary.</w:t>
                  </w:r>
                </w:p>
              </w:txbxContent>
            </v:textbox>
            <w10:wrap type="square" anchorx="margin" anchory="margin"/>
          </v:shape>
        </w:pict>
      </w:r>
      <w:r w:rsidR="004923D3" w:rsidRPr="00012515">
        <w:rPr>
          <w:rFonts w:ascii="Tahoma" w:hAnsi="Tahoma" w:cs="Tahoma"/>
          <w:b/>
          <w:bCs/>
          <w:color w:val="385623" w:themeColor="accent6" w:themeShade="80"/>
          <w:sz w:val="36"/>
          <w:szCs w:val="36"/>
        </w:rPr>
        <w:t xml:space="preserve">EWANGELIA NA DZIŚ </w:t>
      </w:r>
      <w:r w:rsidR="0044248F" w:rsidRPr="00C976DA">
        <w:rPr>
          <w:rFonts w:ascii="Tahoma" w:hAnsi="Tahoma" w:cs="Tahoma"/>
          <w:bCs/>
          <w:color w:val="FF0000"/>
          <w:sz w:val="36"/>
          <w:szCs w:val="36"/>
        </w:rPr>
        <w:t>/komentarze/</w:t>
      </w:r>
    </w:p>
    <w:p w:rsidR="00776950" w:rsidRPr="00782F8A" w:rsidRDefault="002872C1" w:rsidP="00782F8A">
      <w:pPr>
        <w:pageBreakBefore/>
        <w:spacing w:before="840"/>
        <w:jc w:val="center"/>
        <w:rPr>
          <w:rFonts w:ascii="Tahoma" w:hAnsi="Tahoma" w:cs="Tahoma"/>
          <w:b/>
          <w:color w:val="70AD47" w:themeColor="accent6"/>
        </w:rPr>
      </w:pPr>
      <w:r w:rsidRPr="002872C1">
        <w:rPr>
          <w:rFonts w:ascii="Tahoma" w:hAnsi="Tahoma" w:cs="Tahoma"/>
          <w:b/>
          <w:bCs/>
          <w:noProof/>
          <w:color w:val="70AD47" w:themeColor="accent6"/>
          <w:sz w:val="36"/>
          <w:szCs w:val="36"/>
        </w:rPr>
        <w:lastRenderedPageBreak/>
        <w:pict>
          <v:rect id="Prostokąt 153" o:spid="_x0000_s1032" style="position:absolute;left:0;text-align:left;margin-left:-21.25pt;margin-top:15.5pt;width:598.15pt;height:46.55pt;z-index:-25165107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" fillcolor="#c5e0b4" stroked="f">
            <v:textbox inset="0,0,0,0"/>
          </v:rect>
        </w:pict>
      </w:r>
      <w:r w:rsidR="00677DA4">
        <w:rPr>
          <w:rFonts w:ascii="Tahoma" w:hAnsi="Tahoma" w:cs="Tahoma"/>
          <w:b/>
          <w:color w:val="70AD47" w:themeColor="accent6"/>
          <w:sz w:val="36"/>
          <w:szCs w:val="36"/>
        </w:rPr>
        <w:t>PRZEWODNIK PO WIERZE</w:t>
      </w:r>
    </w:p>
    <w:p w:rsidR="0019620E" w:rsidRDefault="0019620E" w:rsidP="00D9405D">
      <w:pPr>
        <w:shd w:val="clear" w:color="auto" w:fill="FFFFFF"/>
        <w:spacing w:after="0" w:line="240" w:lineRule="auto"/>
        <w:jc w:val="center"/>
        <w:outlineLvl w:val="0"/>
        <w:rPr>
          <w:rFonts w:ascii="Monotype Corsiva" w:hAnsi="Monotype Corsiva" w:cs="Tahoma"/>
          <w:b/>
          <w:bCs/>
          <w:color w:val="0070C0"/>
          <w:spacing w:val="8"/>
          <w:kern w:val="36"/>
          <w:sz w:val="40"/>
          <w:szCs w:val="32"/>
          <w:lang w:eastAsia="pl-PL"/>
        </w:rPr>
      </w:pPr>
    </w:p>
    <w:p w:rsidR="00D9405D" w:rsidRPr="00230D20" w:rsidRDefault="00230D20" w:rsidP="00230D20">
      <w:pPr>
        <w:shd w:val="clear" w:color="auto" w:fill="FFFFFF"/>
        <w:spacing w:after="0" w:line="240" w:lineRule="auto"/>
        <w:jc w:val="center"/>
        <w:outlineLvl w:val="0"/>
        <w:rPr>
          <w:rFonts w:ascii="Tahoma" w:hAnsi="Tahoma" w:cs="Tahoma"/>
          <w:b/>
          <w:bCs/>
          <w:color w:val="0070C0"/>
          <w:spacing w:val="8"/>
          <w:kern w:val="36"/>
          <w:sz w:val="40"/>
          <w:szCs w:val="32"/>
          <w:lang w:eastAsia="pl-PL"/>
        </w:rPr>
      </w:pPr>
      <w:r w:rsidRPr="00AE4DA3">
        <w:rPr>
          <w:rFonts w:ascii="Tahoma" w:hAnsi="Tahoma" w:cs="Tahoma"/>
          <w:b/>
          <w:bCs/>
          <w:color w:val="0070C0"/>
          <w:spacing w:val="8"/>
          <w:kern w:val="36"/>
          <w:sz w:val="40"/>
          <w:szCs w:val="32"/>
          <w:lang w:eastAsia="pl-PL"/>
        </w:rPr>
        <w:t>Rozumieć Biblię</w:t>
      </w:r>
    </w:p>
    <w:p w:rsidR="00776950" w:rsidRDefault="002872C1" w:rsidP="009E159F">
      <w:pPr>
        <w:spacing w:before="360" w:line="240" w:lineRule="auto"/>
        <w:jc w:val="center"/>
        <w:rPr>
          <w:rFonts w:ascii="Tahoma" w:hAnsi="Tahoma" w:cs="Tahoma"/>
          <w:b/>
          <w:bCs/>
          <w:color w:val="92742A"/>
          <w:sz w:val="40"/>
          <w:szCs w:val="36"/>
        </w:rPr>
      </w:pPr>
      <w:r w:rsidRPr="002872C1">
        <w:rPr>
          <w:rFonts w:ascii="Tahoma" w:hAnsi="Tahoma" w:cs="Tahoma"/>
          <w:noProof/>
          <w:color w:val="385623" w:themeColor="accent6" w:themeShade="80"/>
          <w:sz w:val="36"/>
          <w:szCs w:val="32"/>
        </w:rPr>
        <w:pict>
          <v:shape id="_x0000_s1036" type="#_x0000_t202" style="position:absolute;left:0;text-align:left;margin-left:0;margin-top:9.6pt;width:542.8pt;height:540.05pt;z-index:251707392;mso-position-horizontal:center;mso-width-relative:margin;mso-height-relative:margin" strokecolor="white [3212]">
            <v:textbox style="mso-next-textbox:#_x0000_s1036">
              <w:txbxContent>
                <w:p w:rsidR="004D7B89" w:rsidRPr="004A3DFB" w:rsidRDefault="004D7B89" w:rsidP="00230D20">
                  <w:pPr>
                    <w:jc w:val="center"/>
                    <w:rPr>
                      <w:rFonts w:ascii="Monotype Corsiva" w:hAnsi="Monotype Corsiva" w:cs="Tahoma"/>
                      <w:b/>
                      <w:color w:val="002060"/>
                      <w:sz w:val="52"/>
                      <w:szCs w:val="28"/>
                    </w:rPr>
                  </w:pPr>
                  <w:r w:rsidRPr="004A3DFB">
                    <w:rPr>
                      <w:rFonts w:ascii="Monotype Corsiva" w:hAnsi="Monotype Corsiva" w:cs="Tahoma"/>
                      <w:b/>
                      <w:color w:val="002060"/>
                      <w:sz w:val="52"/>
                      <w:szCs w:val="28"/>
                    </w:rPr>
                    <w:t>PODSTAWOWE NAUCZANIE BIBLII</w:t>
                  </w:r>
                </w:p>
                <w:p w:rsidR="004D7B89" w:rsidRDefault="004D7B89" w:rsidP="00230D20">
                  <w:pPr>
                    <w:spacing w:line="240" w:lineRule="auto"/>
                    <w:jc w:val="center"/>
                    <w:rPr>
                      <w:rFonts w:ascii="Tahoma" w:hAnsi="Tahoma" w:cs="Tahoma"/>
                      <w:sz w:val="24"/>
                      <w:szCs w:val="28"/>
                    </w:rPr>
                  </w:pPr>
                  <w:r w:rsidRPr="00C848A6">
                    <w:rPr>
                      <w:rFonts w:ascii="Tahoma" w:hAnsi="Tahoma" w:cs="Tahoma"/>
                      <w:sz w:val="24"/>
                      <w:szCs w:val="28"/>
                    </w:rPr>
                    <w:t>/nauczanie to jest tak bogate, że jestem świadomy, że nie wszystkie pojęcia uda się tu opisać, ale chociaż część z nich/</w:t>
                  </w:r>
                </w:p>
                <w:p w:rsidR="004D7B89" w:rsidRDefault="004D7B89" w:rsidP="008018B4">
                  <w:pPr>
                    <w:spacing w:line="240" w:lineRule="auto"/>
                    <w:jc w:val="both"/>
                    <w:rPr>
                      <w:rFonts w:ascii="Tahoma" w:hAnsi="Tahoma" w:cs="Tahoma"/>
                      <w:sz w:val="28"/>
                      <w:szCs w:val="28"/>
                    </w:rPr>
                  </w:pPr>
                  <w:r>
                    <w:rPr>
                      <w:rFonts w:ascii="Tahoma" w:hAnsi="Tahoma" w:cs="Tahoma"/>
                      <w:sz w:val="28"/>
                      <w:szCs w:val="28"/>
                    </w:rPr>
                    <w:tab/>
                  </w:r>
                  <w:r>
                    <w:rPr>
                      <w:rFonts w:ascii="Monotype Corsiva" w:hAnsi="Monotype Corsiva" w:cs="Tahoma"/>
                      <w:b/>
                      <w:color w:val="002060"/>
                      <w:sz w:val="40"/>
                      <w:szCs w:val="28"/>
                    </w:rPr>
                    <w:t>Upadek</w:t>
                  </w:r>
                  <w:r>
                    <w:rPr>
                      <w:rFonts w:ascii="Tahoma" w:hAnsi="Tahoma" w:cs="Tahoma"/>
                      <w:sz w:val="28"/>
                      <w:szCs w:val="28"/>
                    </w:rPr>
                    <w:t xml:space="preserve"> </w:t>
                  </w:r>
                  <w:r w:rsidRPr="00C33492">
                    <w:rPr>
                      <w:rFonts w:ascii="Tahoma" w:hAnsi="Tahoma" w:cs="Tahoma"/>
                      <w:sz w:val="28"/>
                      <w:szCs w:val="28"/>
                    </w:rPr>
                    <w:t xml:space="preserve">– </w:t>
                  </w:r>
                  <w:r w:rsidRPr="008018B4">
                    <w:rPr>
                      <w:rFonts w:ascii="Tahoma" w:hAnsi="Tahoma" w:cs="Tahoma"/>
                      <w:color w:val="C00000"/>
                      <w:sz w:val="24"/>
                      <w:szCs w:val="28"/>
                    </w:rPr>
                    <w:t>/kontynuacja/</w:t>
                  </w:r>
                  <w:r w:rsidRPr="008018B4">
                    <w:rPr>
                      <w:rFonts w:ascii="Tahoma" w:hAnsi="Tahoma" w:cs="Tahoma"/>
                      <w:sz w:val="24"/>
                      <w:szCs w:val="28"/>
                    </w:rPr>
                    <w:t xml:space="preserve"> </w:t>
                  </w:r>
                  <w:r>
                    <w:rPr>
                      <w:rFonts w:ascii="Tahoma" w:hAnsi="Tahoma" w:cs="Tahoma"/>
                      <w:sz w:val="28"/>
                      <w:szCs w:val="28"/>
                    </w:rPr>
                    <w:t>Cały wszechświat jest skażony grzechem; zarówno  ludzie, jak i natura, w której żyjemy.</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t>Pomimo, iż ciągle mamy w sobie wiele z pierwotnej natury danej nam przez Boga, pomimo iż ciągle znamy Go i szukamy – istnieje w nas skłonność do grzechu.</w:t>
                  </w:r>
                  <w:r>
                    <w:rPr>
                      <w:rFonts w:ascii="Tahoma" w:hAnsi="Tahoma" w:cs="Tahoma"/>
                      <w:sz w:val="28"/>
                      <w:szCs w:val="28"/>
                    </w:rPr>
                    <w:tab/>
                    <w:t>Rdz 1-3; Rz 1,18-32; 5,12-19; 7,14-25;</w:t>
                  </w:r>
                </w:p>
                <w:p w:rsidR="004D7B89" w:rsidRDefault="004D7B89" w:rsidP="00F54635">
                  <w:pPr>
                    <w:spacing w:line="240" w:lineRule="auto"/>
                    <w:ind w:firstLine="708"/>
                    <w:jc w:val="both"/>
                    <w:rPr>
                      <w:rFonts w:ascii="Tahoma" w:hAnsi="Tahoma" w:cs="Tahoma"/>
                      <w:sz w:val="28"/>
                      <w:szCs w:val="28"/>
                    </w:rPr>
                  </w:pPr>
                  <w:r>
                    <w:rPr>
                      <w:rFonts w:ascii="Monotype Corsiva" w:hAnsi="Monotype Corsiva" w:cs="Tahoma"/>
                      <w:b/>
                      <w:color w:val="002060"/>
                      <w:sz w:val="40"/>
                      <w:szCs w:val="28"/>
                    </w:rPr>
                    <w:t>Usprawiedliwienie</w:t>
                  </w:r>
                  <w:r>
                    <w:rPr>
                      <w:rFonts w:ascii="Tahoma" w:hAnsi="Tahoma" w:cs="Tahoma"/>
                      <w:sz w:val="28"/>
                      <w:szCs w:val="28"/>
                    </w:rPr>
                    <w:t xml:space="preserve"> </w:t>
                  </w:r>
                  <w:r w:rsidRPr="00C33492">
                    <w:rPr>
                      <w:rFonts w:ascii="Tahoma" w:hAnsi="Tahoma" w:cs="Tahoma"/>
                      <w:sz w:val="28"/>
                      <w:szCs w:val="28"/>
                    </w:rPr>
                    <w:t xml:space="preserve">– </w:t>
                  </w:r>
                  <w:r>
                    <w:rPr>
                      <w:rFonts w:ascii="Tahoma" w:hAnsi="Tahoma" w:cs="Tahoma"/>
                      <w:sz w:val="28"/>
                      <w:szCs w:val="28"/>
                    </w:rPr>
                    <w:t>sam człowiek nic nie może zrobić, by być usprawiedliwionym wobec Boga. Grzech odcina nas od świętego Boga. Bez względu na to, jak bardzo chcemy być dobrzy, nie możemy się od grzechu uwolnić.</w:t>
                  </w:r>
                  <w:r>
                    <w:rPr>
                      <w:rFonts w:ascii="Tahoma" w:hAnsi="Tahoma" w:cs="Tahoma"/>
                      <w:sz w:val="28"/>
                      <w:szCs w:val="28"/>
                    </w:rPr>
                    <w:tab/>
                  </w:r>
                  <w:r>
                    <w:rPr>
                      <w:rFonts w:ascii="Tahoma" w:hAnsi="Tahoma" w:cs="Tahoma"/>
                      <w:sz w:val="28"/>
                      <w:szCs w:val="28"/>
                    </w:rPr>
                    <w:tab/>
                  </w:r>
                  <w:r>
                    <w:rPr>
                      <w:rFonts w:ascii="Tahoma" w:hAnsi="Tahoma" w:cs="Tahoma"/>
                      <w:sz w:val="28"/>
                      <w:szCs w:val="28"/>
                    </w:rPr>
                    <w:tab/>
                    <w:t>Zatem, jeśli człowiek ma zostać usprawiedliwiony wobec Boga, może się to stać tylko z woli Boga, za sprawą Jego łaski. Tak mówi doktryna o usprawiedliwieniu. Jezus głosi, jako swoje orędzie, usprawiedliwienie. Bóg przyjmuje nas jako swoje dzieci, gdyż Jezus umarł za nas na krzyżu. „On to dla nas grzechem uczynił Tego, który nie znał grzechu, abyśmy się stali w Nim sprawiedliwością Bożą”. Chrystus przyjął na siebie wyrok za grzech, żeby nas uwolnić. Bóg patrzy teraz na chrześcijanina jako na osobę „w Chrystusie”, nową osobę za sprawą odkupienia przez Chrystusa.</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t xml:space="preserve">Grzesznik oczywiście potrzebuje nawrócenia i Wiery w orędzie Jezusa, tzn. musi chcieć ponownie nawiązać właściwy stosunek z Bogiem i pokornie prosić o przebaczenie. </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t>2 Kor 5,21; Rz 3,24; 5,1-9;</w:t>
                  </w:r>
                </w:p>
                <w:p w:rsidR="004D7B89" w:rsidRPr="00B40EEE" w:rsidRDefault="004D7B89" w:rsidP="00297984">
                  <w:pPr>
                    <w:spacing w:line="240" w:lineRule="auto"/>
                    <w:ind w:firstLine="708"/>
                    <w:jc w:val="both"/>
                    <w:rPr>
                      <w:rFonts w:ascii="Tahoma" w:hAnsi="Tahoma" w:cs="Tahoma"/>
                      <w:sz w:val="26"/>
                      <w:szCs w:val="26"/>
                    </w:rPr>
                  </w:pPr>
                  <w:r>
                    <w:rPr>
                      <w:rFonts w:ascii="Monotype Corsiva" w:hAnsi="Monotype Corsiva" w:cs="Tahoma"/>
                      <w:b/>
                      <w:color w:val="002060"/>
                      <w:sz w:val="40"/>
                      <w:szCs w:val="28"/>
                    </w:rPr>
                    <w:t>Uzdrawianie</w:t>
                  </w:r>
                  <w:r>
                    <w:rPr>
                      <w:rFonts w:ascii="Tahoma" w:hAnsi="Tahoma" w:cs="Tahoma"/>
                      <w:sz w:val="28"/>
                      <w:szCs w:val="28"/>
                    </w:rPr>
                    <w:t xml:space="preserve"> </w:t>
                  </w:r>
                  <w:r w:rsidRPr="00C33492">
                    <w:rPr>
                      <w:rFonts w:ascii="Tahoma" w:hAnsi="Tahoma" w:cs="Tahoma"/>
                      <w:sz w:val="28"/>
                      <w:szCs w:val="28"/>
                    </w:rPr>
                    <w:t xml:space="preserve">– </w:t>
                  </w:r>
                  <w:r>
                    <w:rPr>
                      <w:rFonts w:ascii="Tahoma" w:hAnsi="Tahoma" w:cs="Tahoma"/>
                      <w:sz w:val="28"/>
                      <w:szCs w:val="28"/>
                    </w:rPr>
                    <w:t>choroba jest jednym ze skutków obecności złą na świecie. Ludzie chorują, starzeją się i umierają na skutek „upadku”, przyjścia grzechu na świat.</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t>Nie znaczy to, że osoba choruje, ponieważ zgrzeszyła. Sądzono tak powszechnie za czasów Jezusa, ale On temu zaprzeczył.</w:t>
                  </w:r>
                  <w:r>
                    <w:rPr>
                      <w:rFonts w:ascii="Tahoma" w:hAnsi="Tahoma" w:cs="Tahoma"/>
                      <w:sz w:val="28"/>
                      <w:szCs w:val="28"/>
                    </w:rPr>
                    <w:tab/>
                  </w:r>
                  <w:r>
                    <w:rPr>
                      <w:rFonts w:ascii="Tahoma" w:hAnsi="Tahoma" w:cs="Tahoma"/>
                      <w:sz w:val="28"/>
                      <w:szCs w:val="28"/>
                    </w:rPr>
                    <w:tab/>
                  </w:r>
                  <w:r w:rsidRPr="00FC59FD">
                    <w:rPr>
                      <w:rFonts w:ascii="Tahoma" w:hAnsi="Tahoma" w:cs="Tahoma"/>
                      <w:color w:val="C00000"/>
                      <w:sz w:val="24"/>
                      <w:szCs w:val="28"/>
                    </w:rPr>
                    <w:t>/kontynuacja za tydzień/</w:t>
                  </w:r>
                </w:p>
              </w:txbxContent>
            </v:textbox>
          </v:shape>
        </w:pict>
      </w:r>
    </w:p>
    <w:p w:rsidR="009E159F" w:rsidRPr="00B45BEE" w:rsidRDefault="009E159F" w:rsidP="009E159F">
      <w:pPr>
        <w:spacing w:before="360" w:line="240" w:lineRule="auto"/>
        <w:jc w:val="center"/>
        <w:rPr>
          <w:rFonts w:ascii="Tahoma" w:hAnsi="Tahoma" w:cs="Tahoma"/>
          <w:b/>
          <w:bCs/>
          <w:color w:val="92742A"/>
          <w:sz w:val="40"/>
          <w:szCs w:val="36"/>
        </w:rPr>
      </w:pPr>
    </w:p>
    <w:p w:rsidR="009A7CFB" w:rsidRPr="009A7CFB" w:rsidRDefault="009A7CFB" w:rsidP="00B45BEE">
      <w:pPr>
        <w:pStyle w:val="NormalnyWeb"/>
        <w:spacing w:before="0" w:after="200"/>
        <w:jc w:val="both"/>
        <w:rPr>
          <w:rFonts w:ascii="Tahoma" w:hAnsi="Tahoma" w:cs="Tahoma"/>
          <w:color w:val="000000"/>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B45BEE" w:rsidRDefault="00B45BEE"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2872C1" w:rsidP="00B45BEE">
      <w:pPr>
        <w:pStyle w:val="NormalnyWeb"/>
        <w:spacing w:before="0" w:after="200"/>
        <w:jc w:val="both"/>
        <w:rPr>
          <w:rFonts w:ascii="Tahoma" w:hAnsi="Tahoma" w:cs="Tahoma"/>
          <w:color w:val="000000"/>
          <w:sz w:val="32"/>
          <w:szCs w:val="32"/>
        </w:rPr>
      </w:pPr>
      <w:r>
        <w:rPr>
          <w:rFonts w:ascii="Tahoma" w:hAnsi="Tahoma" w:cs="Tahoma"/>
          <w:noProof/>
          <w:color w:val="000000"/>
          <w:sz w:val="32"/>
          <w:szCs w:val="32"/>
        </w:rPr>
        <w:lastRenderedPageBreak/>
        <w:pict>
          <v:shape id="_x0000_s1050" type="#_x0000_t202" style="position:absolute;left:0;text-align:left;margin-left:-3.75pt;margin-top:5.1pt;width:556.95pt;height:168pt;z-index:251717632" strokecolor="white [3212]">
            <v:textbox style="mso-next-textbox:#_x0000_s1050">
              <w:txbxContent>
                <w:p w:rsidR="004D7B89" w:rsidRDefault="004D7B89" w:rsidP="00F61FF2">
                  <w:pPr>
                    <w:spacing w:after="240" w:line="240" w:lineRule="auto"/>
                    <w:jc w:val="center"/>
                    <w:rPr>
                      <w:rFonts w:ascii="Informal Roman" w:hAnsi="Informal Roman"/>
                      <w:b/>
                      <w:color w:val="C00000"/>
                      <w:sz w:val="72"/>
                    </w:rPr>
                  </w:pPr>
                  <w:r>
                    <w:rPr>
                      <w:rFonts w:ascii="Informal Roman" w:hAnsi="Informal Roman"/>
                      <w:b/>
                      <w:color w:val="C00000"/>
                      <w:sz w:val="72"/>
                    </w:rPr>
                    <w:t>z kartek starej</w:t>
                  </w:r>
                  <w:r w:rsidRPr="003F5D98">
                    <w:rPr>
                      <w:rFonts w:ascii="Informal Roman" w:hAnsi="Informal Roman"/>
                      <w:b/>
                      <w:color w:val="C00000"/>
                      <w:sz w:val="72"/>
                    </w:rPr>
                    <w:t xml:space="preserve"> </w:t>
                  </w:r>
                  <w:r>
                    <w:rPr>
                      <w:rFonts w:ascii="Informal Roman" w:hAnsi="Informal Roman"/>
                      <w:b/>
                      <w:color w:val="C00000"/>
                      <w:sz w:val="72"/>
                    </w:rPr>
                    <w:t>Kroniki Parafialnej</w:t>
                  </w:r>
                </w:p>
                <w:p w:rsidR="004D7B89" w:rsidRDefault="004D7B89" w:rsidP="00F61FF2">
                  <w:pPr>
                    <w:spacing w:after="240" w:line="240" w:lineRule="auto"/>
                    <w:jc w:val="center"/>
                    <w:rPr>
                      <w:rFonts w:ascii="Monotype Corsiva" w:hAnsi="Monotype Corsiva"/>
                      <w:sz w:val="32"/>
                      <w:szCs w:val="28"/>
                    </w:rPr>
                  </w:pPr>
                  <w:r w:rsidRPr="00BB5B1A">
                    <w:rPr>
                      <w:rFonts w:ascii="Monotype Corsiva" w:hAnsi="Monotype Corsiva"/>
                      <w:sz w:val="32"/>
                      <w:szCs w:val="28"/>
                    </w:rPr>
                    <w:t>Kronika do 1995 roku pisana na podstawie: Ksi</w:t>
                  </w:r>
                  <w:r w:rsidRPr="00BB5B1A">
                    <w:rPr>
                      <w:rFonts w:ascii="Monotype Corsiva" w:hAnsi="Monotype Corsiva" w:cs="Cambria"/>
                      <w:sz w:val="32"/>
                      <w:szCs w:val="28"/>
                    </w:rPr>
                    <w:t>ą</w:t>
                  </w:r>
                  <w:r w:rsidRPr="00BB5B1A">
                    <w:rPr>
                      <w:rFonts w:ascii="Monotype Corsiva" w:hAnsi="Monotype Corsiva"/>
                      <w:sz w:val="32"/>
                      <w:szCs w:val="28"/>
                    </w:rPr>
                    <w:t>g Wizytacyjnych Biskup</w:t>
                  </w:r>
                  <w:r w:rsidRPr="00BB5B1A">
                    <w:rPr>
                      <w:rFonts w:ascii="Monotype Corsiva" w:hAnsi="Monotype Corsiva" w:cs="Lucida Calligraphy"/>
                      <w:sz w:val="32"/>
                      <w:szCs w:val="28"/>
                    </w:rPr>
                    <w:t>ó</w:t>
                  </w:r>
                  <w:r w:rsidRPr="00BB5B1A">
                    <w:rPr>
                      <w:rFonts w:ascii="Monotype Corsiva" w:hAnsi="Monotype Corsiva"/>
                      <w:sz w:val="32"/>
                      <w:szCs w:val="28"/>
                    </w:rPr>
                    <w:t>w P</w:t>
                  </w:r>
                  <w:r w:rsidRPr="00BB5B1A">
                    <w:rPr>
                      <w:rFonts w:ascii="Monotype Corsiva" w:hAnsi="Monotype Corsiva" w:cs="Cambria"/>
                      <w:sz w:val="32"/>
                      <w:szCs w:val="28"/>
                    </w:rPr>
                    <w:t>ł</w:t>
                  </w:r>
                  <w:r w:rsidRPr="00BB5B1A">
                    <w:rPr>
                      <w:rFonts w:ascii="Monotype Corsiva" w:hAnsi="Monotype Corsiva"/>
                      <w:sz w:val="32"/>
                      <w:szCs w:val="28"/>
                    </w:rPr>
                    <w:t>ockich oraz wspomnie</w:t>
                  </w:r>
                  <w:r w:rsidRPr="00BB5B1A">
                    <w:rPr>
                      <w:rFonts w:ascii="Monotype Corsiva" w:hAnsi="Monotype Corsiva" w:cs="Cambria"/>
                      <w:sz w:val="32"/>
                      <w:szCs w:val="28"/>
                    </w:rPr>
                    <w:t>ń</w:t>
                  </w:r>
                  <w:r w:rsidRPr="00BB5B1A">
                    <w:rPr>
                      <w:rFonts w:ascii="Monotype Corsiva" w:hAnsi="Monotype Corsiva"/>
                      <w:sz w:val="32"/>
                      <w:szCs w:val="28"/>
                    </w:rPr>
                    <w:t xml:space="preserve"> i opowie</w:t>
                  </w:r>
                  <w:r w:rsidRPr="00BB5B1A">
                    <w:rPr>
                      <w:rFonts w:ascii="Monotype Corsiva" w:hAnsi="Monotype Corsiva" w:cs="Cambria"/>
                      <w:sz w:val="32"/>
                      <w:szCs w:val="28"/>
                    </w:rPr>
                    <w:t>ś</w:t>
                  </w:r>
                  <w:r w:rsidRPr="00BB5B1A">
                    <w:rPr>
                      <w:rFonts w:ascii="Monotype Corsiva" w:hAnsi="Monotype Corsiva"/>
                      <w:sz w:val="32"/>
                      <w:szCs w:val="28"/>
                    </w:rPr>
                    <w:t>ci w roku 1956 przez proboszcza zar</w:t>
                  </w:r>
                  <w:r w:rsidRPr="00BB5B1A">
                    <w:rPr>
                      <w:rFonts w:ascii="Monotype Corsiva" w:hAnsi="Monotype Corsiva" w:cs="Cambria"/>
                      <w:sz w:val="32"/>
                      <w:szCs w:val="28"/>
                    </w:rPr>
                    <w:t>ę</w:t>
                  </w:r>
                  <w:r w:rsidRPr="00BB5B1A">
                    <w:rPr>
                      <w:rFonts w:ascii="Monotype Corsiva" w:hAnsi="Monotype Corsiva"/>
                      <w:sz w:val="32"/>
                      <w:szCs w:val="28"/>
                    </w:rPr>
                    <w:t>bskiego ks. Kazimierza Rukata.</w:t>
                  </w:r>
                </w:p>
                <w:p w:rsidR="004D7B89" w:rsidRPr="00542F88" w:rsidRDefault="004D7B89" w:rsidP="00F61FF2">
                  <w:pPr>
                    <w:spacing w:after="0" w:line="240" w:lineRule="auto"/>
                    <w:jc w:val="center"/>
                    <w:rPr>
                      <w:rFonts w:ascii="Monotype Corsiva" w:hAnsi="Monotype Corsiva"/>
                      <w:b/>
                      <w:color w:val="C00000"/>
                      <w:sz w:val="32"/>
                      <w:szCs w:val="28"/>
                    </w:rPr>
                  </w:pPr>
                  <w:r w:rsidRPr="00542F88">
                    <w:rPr>
                      <w:rFonts w:ascii="Monotype Corsiva" w:hAnsi="Monotype Corsiva"/>
                      <w:b/>
                      <w:color w:val="C00000"/>
                      <w:sz w:val="32"/>
                      <w:szCs w:val="28"/>
                    </w:rPr>
                    <w:t>Parafia Zaręby</w:t>
                  </w:r>
                </w:p>
                <w:p w:rsidR="004D7B89" w:rsidRPr="00542F88" w:rsidRDefault="004D7B89" w:rsidP="00F61FF2">
                  <w:pPr>
                    <w:spacing w:after="0" w:line="240" w:lineRule="auto"/>
                    <w:jc w:val="center"/>
                    <w:rPr>
                      <w:rFonts w:ascii="Monotype Corsiva" w:hAnsi="Monotype Corsiva"/>
                      <w:sz w:val="32"/>
                      <w:szCs w:val="28"/>
                    </w:rPr>
                  </w:pPr>
                  <w:r w:rsidRPr="00542F88">
                    <w:rPr>
                      <w:rFonts w:ascii="Monotype Corsiva" w:hAnsi="Monotype Corsiva"/>
                      <w:sz w:val="32"/>
                      <w:szCs w:val="28"/>
                    </w:rPr>
                    <w:t>- do 25.03.1992 roku - dekanat Przasnyski, Diecezja Płocka</w:t>
                  </w:r>
                </w:p>
                <w:p w:rsidR="004D7B89" w:rsidRPr="00542F88" w:rsidRDefault="004D7B89" w:rsidP="00F61FF2">
                  <w:pPr>
                    <w:spacing w:after="0" w:line="240" w:lineRule="auto"/>
                    <w:jc w:val="center"/>
                    <w:rPr>
                      <w:rFonts w:ascii="Monotype Corsiva" w:hAnsi="Monotype Corsiva"/>
                      <w:sz w:val="32"/>
                      <w:szCs w:val="28"/>
                    </w:rPr>
                  </w:pPr>
                  <w:r w:rsidRPr="00542F88">
                    <w:rPr>
                      <w:rFonts w:ascii="Monotype Corsiva" w:hAnsi="Monotype Corsiva"/>
                      <w:sz w:val="32"/>
                      <w:szCs w:val="28"/>
                    </w:rPr>
                    <w:t>- od 25.03.1992 roku – dekanat Chorzelski, Diecezja Łomżyńska</w:t>
                  </w:r>
                </w:p>
                <w:p w:rsidR="004D7B89" w:rsidRDefault="004D7B89"/>
              </w:txbxContent>
            </v:textbox>
          </v:shape>
        </w:pict>
      </w:r>
    </w:p>
    <w:p w:rsidR="009A7CFB" w:rsidRDefault="002872C1" w:rsidP="00B45BEE">
      <w:pPr>
        <w:pStyle w:val="NormalnyWeb"/>
        <w:spacing w:before="0" w:after="200"/>
        <w:jc w:val="both"/>
        <w:rPr>
          <w:rFonts w:ascii="Tahoma" w:hAnsi="Tahoma" w:cs="Tahoma"/>
          <w:color w:val="000000"/>
          <w:sz w:val="32"/>
          <w:szCs w:val="32"/>
        </w:rPr>
      </w:pPr>
      <w:r>
        <w:rPr>
          <w:rFonts w:ascii="Tahoma" w:hAnsi="Tahoma" w:cs="Tahoma"/>
          <w:noProof/>
          <w:color w:val="000000"/>
          <w:sz w:val="32"/>
          <w:szCs w:val="32"/>
        </w:rPr>
        <w:pict>
          <v:shape id="_x0000_s1039" type="#_x0000_t202" style="position:absolute;left:0;text-align:left;margin-left:15.15pt;margin-top:78.9pt;width:359.55pt;height:14.25pt;z-index:251709440" strokecolor="white [3212]">
            <v:textbox style="mso-next-textbox:#_x0000_s1039">
              <w:txbxContent>
                <w:p w:rsidR="004D7B89" w:rsidRPr="004629B5" w:rsidRDefault="004D7B89" w:rsidP="004629B5">
                  <w:pPr>
                    <w:rPr>
                      <w:szCs w:val="26"/>
                    </w:rPr>
                  </w:pPr>
                </w:p>
              </w:txbxContent>
            </v:textbox>
          </v:shape>
        </w:pict>
      </w:r>
      <w:r>
        <w:rPr>
          <w:rFonts w:ascii="Tahoma" w:hAnsi="Tahoma" w:cs="Tahoma"/>
          <w:noProof/>
          <w:color w:val="000000"/>
          <w:sz w:val="32"/>
          <w:szCs w:val="32"/>
        </w:rPr>
        <w:pict>
          <v:shape id="_x0000_s1037" type="#_x0000_t202" style="position:absolute;left:0;text-align:left;margin-left:379.2pt;margin-top:85.9pt;width:158.3pt;height:12pt;z-index:251708416" strokecolor="white [3212]">
            <v:textbox style="mso-next-textbox:#_x0000_s1037">
              <w:txbxContent>
                <w:p w:rsidR="004D7B89" w:rsidRDefault="004D7B89"/>
              </w:txbxContent>
            </v:textbox>
          </v:shape>
        </w:pict>
      </w:r>
    </w:p>
    <w:p w:rsidR="001B26FA" w:rsidRDefault="001B26FA" w:rsidP="001B26FA">
      <w:pPr>
        <w:pStyle w:val="NormalnyWeb"/>
        <w:spacing w:before="0" w:after="200"/>
        <w:jc w:val="center"/>
        <w:rPr>
          <w:rFonts w:ascii="Tahoma" w:hAnsi="Tahoma" w:cs="Tahoma"/>
          <w:color w:val="000000"/>
          <w:sz w:val="32"/>
          <w:szCs w:val="32"/>
        </w:rPr>
      </w:pPr>
    </w:p>
    <w:p w:rsidR="009A7CFB" w:rsidRDefault="009A7CFB" w:rsidP="001B26FA">
      <w:pPr>
        <w:pStyle w:val="NormalnyWeb"/>
        <w:spacing w:before="0" w:after="200"/>
        <w:jc w:val="center"/>
        <w:rPr>
          <w:rFonts w:ascii="Tahoma" w:hAnsi="Tahoma" w:cs="Tahoma"/>
          <w:color w:val="000000"/>
          <w:sz w:val="32"/>
          <w:szCs w:val="32"/>
        </w:rPr>
      </w:pPr>
    </w:p>
    <w:p w:rsidR="001B26FA" w:rsidRDefault="001B26FA" w:rsidP="0019525C">
      <w:pPr>
        <w:pStyle w:val="NormalnyWeb"/>
        <w:spacing w:before="0" w:after="200"/>
        <w:rPr>
          <w:rFonts w:ascii="Tahoma" w:hAnsi="Tahoma" w:cs="Tahoma"/>
          <w:color w:val="000000"/>
          <w:sz w:val="32"/>
          <w:szCs w:val="32"/>
        </w:rPr>
      </w:pPr>
    </w:p>
    <w:p w:rsidR="001B26FA" w:rsidRDefault="002872C1" w:rsidP="001B26FA">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pict>
          <v:shape id="_x0000_s1040" type="#_x0000_t202" style="position:absolute;left:0;text-align:left;margin-left:1.2pt;margin-top:20.55pt;width:546.75pt;height:497.25pt;z-index:251710464" strokecolor="white [3212]">
            <v:textbox style="mso-next-textbox:#_x0000_s1040">
              <w:txbxContent>
                <w:p w:rsidR="004D7B89" w:rsidRPr="00EF2C73" w:rsidRDefault="004D7B89" w:rsidP="0080667D">
                  <w:pPr>
                    <w:spacing w:after="0"/>
                    <w:jc w:val="both"/>
                    <w:rPr>
                      <w:rFonts w:ascii="Monotype Corsiva" w:hAnsi="Monotype Corsiva"/>
                      <w:sz w:val="36"/>
                      <w:szCs w:val="36"/>
                    </w:rPr>
                  </w:pPr>
                  <w:r>
                    <w:rPr>
                      <w:rFonts w:ascii="Monotype Corsiva" w:hAnsi="Monotype Corsiva"/>
                      <w:sz w:val="36"/>
                      <w:szCs w:val="36"/>
                    </w:rPr>
                    <w:t>…zebrały 850 zł, z własnej inicjatywy wysyłają te pieniądze na rozbudowę uczelni. Otrzymują piękny list z podziękowaniem od samego Księdza Rektora KUL Ks. Dr Krąpca.</w:t>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t>20 kwietnia – Wielki Piątek – wiernych pełen kościół – zwłaszcza dużo mężczyzn, którzy z wiarą adorują Krzyż Pana Jezusa. Wierni bardzo lubią to nabożeństwo. Również licznie i chętnie chodzą na Drogę Krzyżową w Wielkim Poście.</w:t>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t>Przy Grobie Pana Jezusa strażacy pełnią straż, dniem i nocą, aż do Rezurekcji.</w:t>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t>22 kwietnia – Święta piękne słoneczne. Msza św. i Rezurekcja o godzinie 6.30 rano.</w:t>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t>Nasz parafianin Andrzej Majewski przyjął święcenia diakonatu.</w:t>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t>8 maja – uroczystość Św. Stanisława Biskupa – Wszyscy Solenizanci wraz z Proboszczem czczą swego Patrona uczestnictwem we Mszy Św. i wspólną Komunią Św. Było ich 150 osób. Po Mszy Św. wspólne spotkanie na podwórzu plebanii. Dzieci urządziły małą akademię. Jest już zwyczaj w parafii, że Ks. Proboszcz solenizantom wysyła życzenia z załączonym obrazkiem i zaprasza na Mszę Św. Większość [parafian korzysta z zaproszenia, uczestniczy we Mszy Św. i przystępuje do Komunii Św. Imieniny traktujemy jako uroczystą rocznicę Chrztu Św.</w:t>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t>7 października – w tym roku Odpust Matki Bożej Różańcowej wypada w…</w:t>
                  </w:r>
                </w:p>
              </w:txbxContent>
            </v:textbox>
          </v:shape>
        </w:pict>
      </w: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5867D8" w:rsidRDefault="005867D8" w:rsidP="001B26FA">
      <w:pPr>
        <w:pStyle w:val="NormalnyWeb"/>
        <w:spacing w:before="0" w:after="200"/>
        <w:jc w:val="center"/>
        <w:rPr>
          <w:rFonts w:ascii="Tahoma" w:hAnsi="Tahoma" w:cs="Tahoma"/>
          <w:color w:val="000000"/>
          <w:sz w:val="32"/>
          <w:szCs w:val="32"/>
        </w:rPr>
      </w:pPr>
    </w:p>
    <w:p w:rsidR="008C496C" w:rsidRDefault="008C496C" w:rsidP="001B26FA">
      <w:pPr>
        <w:pStyle w:val="NormalnyWeb"/>
        <w:spacing w:before="0" w:after="200"/>
        <w:jc w:val="center"/>
        <w:rPr>
          <w:rFonts w:ascii="Tahoma" w:hAnsi="Tahoma" w:cs="Tahoma"/>
          <w:color w:val="000000"/>
          <w:sz w:val="32"/>
          <w:szCs w:val="32"/>
        </w:rPr>
      </w:pPr>
    </w:p>
    <w:p w:rsidR="005867D8" w:rsidRDefault="005867D8"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2872C1" w:rsidP="005867D8">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lastRenderedPageBreak/>
        <w:pict>
          <v:shape id="_x0000_s1041" type="#_x0000_t202" style="position:absolute;left:0;text-align:left;margin-left:26.7pt;margin-top:.6pt;width:502.5pt;height:73.5pt;z-index:251711488" strokecolor="white [3212]">
            <v:textbox style="mso-next-textbox:#_x0000_s1041">
              <w:txbxContent>
                <w:p w:rsidR="004D7B89" w:rsidRPr="00134AF8" w:rsidRDefault="004D7B89" w:rsidP="00E02163">
                  <w:pPr>
                    <w:spacing w:line="240" w:lineRule="auto"/>
                    <w:jc w:val="center"/>
                    <w:rPr>
                      <w:rFonts w:ascii="Lucida Handwriting" w:hAnsi="Lucida Handwriting"/>
                      <w:b/>
                      <w:color w:val="7030A0"/>
                      <w:sz w:val="40"/>
                    </w:rPr>
                  </w:pPr>
                  <w:r w:rsidRPr="00134AF8">
                    <w:rPr>
                      <w:rFonts w:ascii="Lucida Handwriting" w:hAnsi="Lucida Handwriting"/>
                      <w:b/>
                      <w:color w:val="7030A0"/>
                      <w:sz w:val="40"/>
                    </w:rPr>
                    <w:t>Nie tylko dla najm</w:t>
                  </w:r>
                  <w:r w:rsidRPr="00134AF8">
                    <w:rPr>
                      <w:rFonts w:ascii="Times New Roman" w:hAnsi="Times New Roman"/>
                      <w:b/>
                      <w:color w:val="7030A0"/>
                      <w:sz w:val="40"/>
                    </w:rPr>
                    <w:t>ł</w:t>
                  </w:r>
                  <w:r w:rsidRPr="00134AF8">
                    <w:rPr>
                      <w:rFonts w:ascii="Lucida Handwriting" w:hAnsi="Lucida Handwriting"/>
                      <w:b/>
                      <w:color w:val="7030A0"/>
                      <w:sz w:val="40"/>
                    </w:rPr>
                    <w:t>odszych</w:t>
                  </w:r>
                </w:p>
                <w:p w:rsidR="004D7B89" w:rsidRPr="00134AF8" w:rsidRDefault="004D7B89" w:rsidP="00E02163">
                  <w:pPr>
                    <w:spacing w:line="240" w:lineRule="auto"/>
                    <w:jc w:val="center"/>
                    <w:rPr>
                      <w:rFonts w:ascii="Lucida Handwriting" w:hAnsi="Lucida Handwriting"/>
                      <w:b/>
                      <w:color w:val="7030A0"/>
                      <w:sz w:val="28"/>
                    </w:rPr>
                  </w:pPr>
                  <w:r w:rsidRPr="00134AF8">
                    <w:rPr>
                      <w:rFonts w:ascii="Lucida Handwriting" w:hAnsi="Lucida Handwriting"/>
                      <w:b/>
                      <w:color w:val="7030A0"/>
                      <w:sz w:val="28"/>
                    </w:rPr>
                    <w:t xml:space="preserve">Zagadki biblijne i inne ciekawostki </w:t>
                  </w:r>
                  <w:r>
                    <w:rPr>
                      <w:rFonts w:ascii="Lucida Handwriting" w:hAnsi="Lucida Handwriting"/>
                      <w:b/>
                      <w:color w:val="7030A0"/>
                      <w:sz w:val="28"/>
                    </w:rPr>
                    <w:t xml:space="preserve">- </w:t>
                  </w:r>
                  <w:r w:rsidRPr="00134AF8">
                    <w:rPr>
                      <w:rFonts w:ascii="Lucida Handwriting" w:hAnsi="Lucida Handwriting"/>
                      <w:b/>
                      <w:color w:val="7030A0"/>
                      <w:sz w:val="28"/>
                    </w:rPr>
                    <w:t>znalezione tu i tam</w:t>
                  </w:r>
                </w:p>
              </w:txbxContent>
            </v:textbox>
          </v:shape>
        </w:pict>
      </w:r>
    </w:p>
    <w:p w:rsidR="001B26FA" w:rsidRDefault="002872C1" w:rsidP="005867D8">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pict>
          <v:shape id="_x0000_s1043" type="#_x0000_t202" style="position:absolute;left:0;text-align:left;margin-left:13.95pt;margin-top:41.05pt;width:183pt;height:606.75pt;z-index:251713536" strokecolor="white [3212]">
            <v:textbox style="mso-next-textbox:#_x0000_s1043">
              <w:txbxContent>
                <w:p w:rsidR="004D7B89" w:rsidRPr="009A6C2C" w:rsidRDefault="004D7B89" w:rsidP="007039C1">
                  <w:pPr>
                    <w:spacing w:after="30" w:line="240" w:lineRule="auto"/>
                    <w:jc w:val="center"/>
                    <w:rPr>
                      <w:rFonts w:ascii="Monotype Corsiva" w:hAnsi="Monotype Corsiva" w:cs="Tahoma"/>
                      <w:b/>
                      <w:color w:val="C00000"/>
                      <w:sz w:val="48"/>
                      <w:szCs w:val="26"/>
                    </w:rPr>
                  </w:pPr>
                  <w:r w:rsidRPr="009A6C2C">
                    <w:rPr>
                      <w:rFonts w:ascii="Monotype Corsiva" w:hAnsi="Monotype Corsiva" w:cs="Tahoma"/>
                      <w:b/>
                      <w:color w:val="C00000"/>
                      <w:sz w:val="48"/>
                      <w:szCs w:val="26"/>
                    </w:rPr>
                    <w:t>Isabel Mauro</w:t>
                  </w:r>
                </w:p>
                <w:p w:rsidR="004D7B89" w:rsidRPr="0029643D" w:rsidRDefault="004D7B89" w:rsidP="007039C1">
                  <w:pPr>
                    <w:spacing w:after="30" w:line="240" w:lineRule="auto"/>
                    <w:jc w:val="center"/>
                    <w:rPr>
                      <w:rFonts w:ascii="Monotype Corsiva" w:hAnsi="Monotype Corsiva" w:cs="Tahoma"/>
                      <w:b/>
                      <w:color w:val="CB05A1"/>
                      <w:sz w:val="36"/>
                      <w:szCs w:val="48"/>
                    </w:rPr>
                  </w:pPr>
                  <w:r w:rsidRPr="009A6C2C">
                    <w:rPr>
                      <w:rFonts w:ascii="Monotype Corsiva" w:hAnsi="Monotype Corsiva" w:cs="Tahoma"/>
                      <w:b/>
                      <w:color w:val="CB05A1"/>
                      <w:sz w:val="44"/>
                      <w:szCs w:val="48"/>
                    </w:rPr>
                    <w:t xml:space="preserve">Radośnik </w:t>
                  </w:r>
                  <w:r w:rsidRPr="0029643D">
                    <w:rPr>
                      <w:rFonts w:ascii="Monotype Corsiva" w:hAnsi="Monotype Corsiva" w:cs="Tahoma"/>
                      <w:b/>
                      <w:color w:val="C00000"/>
                      <w:sz w:val="48"/>
                      <w:szCs w:val="48"/>
                    </w:rPr>
                    <w:t xml:space="preserve">– </w:t>
                  </w:r>
                  <w:r w:rsidRPr="0029643D">
                    <w:rPr>
                      <w:rFonts w:ascii="Monotype Corsiva" w:hAnsi="Monotype Corsiva" w:cs="Tahoma"/>
                      <w:b/>
                      <w:color w:val="CB05A1"/>
                      <w:sz w:val="36"/>
                      <w:szCs w:val="48"/>
                    </w:rPr>
                    <w:t>czyli wesołe myśli na celowniku</w:t>
                  </w:r>
                </w:p>
                <w:p w:rsidR="004D7B89" w:rsidRPr="006870BF" w:rsidRDefault="004D7B89" w:rsidP="00961F8F">
                  <w:pPr>
                    <w:spacing w:after="30" w:line="240" w:lineRule="auto"/>
                    <w:rPr>
                      <w:rFonts w:ascii="Monotype Corsiva" w:hAnsi="Monotype Corsiva" w:cs="Tahoma"/>
                      <w:sz w:val="24"/>
                      <w:szCs w:val="34"/>
                    </w:rPr>
                  </w:pPr>
                </w:p>
                <w:p w:rsidR="004D7B89" w:rsidRPr="006870BF" w:rsidRDefault="004D7B89" w:rsidP="00895B5A">
                  <w:pPr>
                    <w:spacing w:after="30" w:line="240" w:lineRule="auto"/>
                    <w:ind w:firstLine="708"/>
                    <w:jc w:val="both"/>
                    <w:rPr>
                      <w:rFonts w:ascii="Monotype Corsiva" w:hAnsi="Monotype Corsiva"/>
                      <w:sz w:val="36"/>
                      <w:szCs w:val="34"/>
                    </w:rPr>
                  </w:pPr>
                  <w:r w:rsidRPr="006870BF">
                    <w:rPr>
                      <w:rFonts w:ascii="Monotype Corsiva" w:hAnsi="Monotype Corsiva"/>
                      <w:sz w:val="36"/>
                      <w:szCs w:val="34"/>
                    </w:rPr>
                    <w:t>Zima, mróz, zbyt krótki dzień? I co z tego! Jeśli w twoim sercu zaświeci słońce, będziesz jak kompas wskazujący same radosne kierunki. To będzie rok pełen radości! Niech takie będzie twoje postanowienie.</w:t>
                  </w:r>
                </w:p>
                <w:p w:rsidR="004D7B89" w:rsidRPr="006870BF" w:rsidRDefault="004D7B89" w:rsidP="00895B5A">
                  <w:pPr>
                    <w:spacing w:after="30" w:line="240" w:lineRule="auto"/>
                    <w:ind w:firstLine="708"/>
                    <w:jc w:val="both"/>
                    <w:rPr>
                      <w:rFonts w:ascii="Monotype Corsiva" w:hAnsi="Monotype Corsiva"/>
                      <w:sz w:val="24"/>
                      <w:szCs w:val="34"/>
                    </w:rPr>
                  </w:pPr>
                </w:p>
                <w:p w:rsidR="004D7B89" w:rsidRDefault="004D7B89" w:rsidP="00895B5A">
                  <w:pPr>
                    <w:spacing w:after="30" w:line="240" w:lineRule="auto"/>
                    <w:ind w:firstLine="708"/>
                    <w:jc w:val="both"/>
                    <w:rPr>
                      <w:rFonts w:ascii="Monotype Corsiva" w:hAnsi="Monotype Corsiva"/>
                      <w:sz w:val="36"/>
                      <w:szCs w:val="34"/>
                    </w:rPr>
                  </w:pPr>
                  <w:r w:rsidRPr="006870BF">
                    <w:rPr>
                      <w:rFonts w:ascii="Monotype Corsiva" w:hAnsi="Monotype Corsiva"/>
                      <w:sz w:val="36"/>
                      <w:szCs w:val="34"/>
                    </w:rPr>
                    <w:t xml:space="preserve">Jest już styczeń. Nie chcę rozpoczynać nowego roku pokłócony z kimkolwiek… </w:t>
                  </w:r>
                </w:p>
                <w:p w:rsidR="004D7B89" w:rsidRPr="006870BF" w:rsidRDefault="004D7B89" w:rsidP="006870BF">
                  <w:pPr>
                    <w:spacing w:after="30" w:line="240" w:lineRule="auto"/>
                    <w:jc w:val="both"/>
                    <w:rPr>
                      <w:rFonts w:ascii="Monotype Corsiva" w:hAnsi="Monotype Corsiva"/>
                      <w:sz w:val="36"/>
                      <w:szCs w:val="34"/>
                    </w:rPr>
                  </w:pPr>
                  <w:r w:rsidRPr="006870BF">
                    <w:rPr>
                      <w:rFonts w:ascii="Monotype Corsiva" w:hAnsi="Monotype Corsiva"/>
                      <w:sz w:val="36"/>
                      <w:szCs w:val="34"/>
                    </w:rPr>
                    <w:t>Więc mnie przeproście!!!</w:t>
                  </w:r>
                </w:p>
                <w:p w:rsidR="004D7B89" w:rsidRPr="006870BF" w:rsidRDefault="004D7B89" w:rsidP="00EA51FD">
                  <w:pPr>
                    <w:spacing w:after="30" w:line="240" w:lineRule="auto"/>
                    <w:jc w:val="both"/>
                    <w:rPr>
                      <w:rFonts w:ascii="Monotype Corsiva" w:hAnsi="Monotype Corsiva"/>
                      <w:sz w:val="24"/>
                      <w:szCs w:val="34"/>
                    </w:rPr>
                  </w:pPr>
                </w:p>
                <w:p w:rsidR="004D7B89" w:rsidRDefault="004D7B89" w:rsidP="00EA51FD">
                  <w:pPr>
                    <w:spacing w:after="30" w:line="240" w:lineRule="auto"/>
                    <w:jc w:val="both"/>
                    <w:rPr>
                      <w:rFonts w:ascii="Monotype Corsiva" w:hAnsi="Monotype Corsiva"/>
                      <w:sz w:val="36"/>
                      <w:szCs w:val="34"/>
                    </w:rPr>
                  </w:pPr>
                  <w:r>
                    <w:rPr>
                      <w:rFonts w:ascii="Monotype Corsiva" w:hAnsi="Monotype Corsiva"/>
                      <w:noProof/>
                      <w:sz w:val="36"/>
                      <w:szCs w:val="34"/>
                      <w:lang w:eastAsia="pl-PL"/>
                    </w:rPr>
                    <w:drawing>
                      <wp:inline distT="0" distB="0" distL="0" distR="0">
                        <wp:extent cx="2131695" cy="565785"/>
                        <wp:effectExtent l="19050" t="0" r="1905" b="0"/>
                        <wp:docPr id="3" name="Obraz 2" descr="17 04 3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04 35.TIF"/>
                                <pic:cNvPicPr/>
                              </pic:nvPicPr>
                              <pic:blipFill>
                                <a:blip r:embed="rId12"/>
                                <a:stretch>
                                  <a:fillRect/>
                                </a:stretch>
                              </pic:blipFill>
                              <pic:spPr>
                                <a:xfrm>
                                  <a:off x="0" y="0"/>
                                  <a:ext cx="2131695" cy="565785"/>
                                </a:xfrm>
                                <a:prstGeom prst="rect">
                                  <a:avLst/>
                                </a:prstGeom>
                              </pic:spPr>
                            </pic:pic>
                          </a:graphicData>
                        </a:graphic>
                      </wp:inline>
                    </w:drawing>
                  </w:r>
                </w:p>
                <w:p w:rsidR="004D7B89" w:rsidRPr="006870BF" w:rsidRDefault="004D7B89" w:rsidP="00EA51FD">
                  <w:pPr>
                    <w:spacing w:after="30" w:line="240" w:lineRule="auto"/>
                    <w:jc w:val="both"/>
                    <w:rPr>
                      <w:rFonts w:ascii="Monotype Corsiva" w:hAnsi="Monotype Corsiva"/>
                      <w:sz w:val="24"/>
                      <w:szCs w:val="34"/>
                    </w:rPr>
                  </w:pPr>
                </w:p>
                <w:p w:rsidR="004D7B89" w:rsidRDefault="004D7B89" w:rsidP="00EA51FD">
                  <w:pPr>
                    <w:spacing w:after="30" w:line="240" w:lineRule="auto"/>
                    <w:jc w:val="center"/>
                    <w:rPr>
                      <w:rFonts w:ascii="Monotype Corsiva" w:hAnsi="Monotype Corsiva"/>
                      <w:b/>
                      <w:color w:val="C00000"/>
                      <w:sz w:val="44"/>
                      <w:szCs w:val="34"/>
                    </w:rPr>
                  </w:pPr>
                  <w:r w:rsidRPr="00EA51FD">
                    <w:rPr>
                      <w:rFonts w:ascii="Monotype Corsiva" w:hAnsi="Monotype Corsiva"/>
                      <w:b/>
                      <w:color w:val="C00000"/>
                      <w:sz w:val="44"/>
                      <w:szCs w:val="34"/>
                    </w:rPr>
                    <w:t>Rady nie od parady</w:t>
                  </w:r>
                </w:p>
                <w:p w:rsidR="004D7B89" w:rsidRPr="006870BF" w:rsidRDefault="004D7B89" w:rsidP="00EA51FD">
                  <w:pPr>
                    <w:spacing w:after="30" w:line="240" w:lineRule="auto"/>
                    <w:jc w:val="center"/>
                    <w:rPr>
                      <w:rFonts w:ascii="Monotype Corsiva" w:hAnsi="Monotype Corsiva"/>
                      <w:sz w:val="24"/>
                      <w:szCs w:val="34"/>
                    </w:rPr>
                  </w:pPr>
                </w:p>
                <w:p w:rsidR="004D7B89" w:rsidRDefault="004D7B89" w:rsidP="0029643D">
                  <w:pPr>
                    <w:spacing w:after="30" w:line="240" w:lineRule="auto"/>
                    <w:jc w:val="center"/>
                    <w:rPr>
                      <w:rFonts w:ascii="Monotype Corsiva" w:hAnsi="Monotype Corsiva"/>
                      <w:sz w:val="36"/>
                      <w:szCs w:val="34"/>
                    </w:rPr>
                  </w:pPr>
                  <w:r>
                    <w:rPr>
                      <w:rFonts w:ascii="Monotype Corsiva" w:hAnsi="Monotype Corsiva"/>
                      <w:sz w:val="36"/>
                      <w:szCs w:val="34"/>
                    </w:rPr>
                    <w:t>Ten jest ubogi, kto nie odczuwa zadowolenia.</w:t>
                  </w:r>
                </w:p>
                <w:p w:rsidR="004D7B89" w:rsidRPr="001C7BA2" w:rsidRDefault="004D7B89" w:rsidP="001C7BA2">
                  <w:pPr>
                    <w:spacing w:after="30" w:line="240" w:lineRule="auto"/>
                    <w:jc w:val="right"/>
                    <w:rPr>
                      <w:rFonts w:ascii="Monotype Corsiva" w:hAnsi="Monotype Corsiva"/>
                      <w:sz w:val="32"/>
                      <w:szCs w:val="34"/>
                    </w:rPr>
                  </w:pPr>
                  <w:r>
                    <w:rPr>
                      <w:rFonts w:ascii="Monotype Corsiva" w:hAnsi="Monotype Corsiva"/>
                      <w:sz w:val="32"/>
                      <w:szCs w:val="34"/>
                    </w:rPr>
                    <w:t>Przysłowie japońskie</w:t>
                  </w:r>
                </w:p>
                <w:p w:rsidR="004D7B89" w:rsidRDefault="004D7B89"/>
              </w:txbxContent>
            </v:textbox>
          </v:shape>
        </w:pict>
      </w:r>
      <w:r>
        <w:rPr>
          <w:rFonts w:ascii="Tahoma" w:hAnsi="Tahoma" w:cs="Tahoma"/>
          <w:noProof/>
          <w:color w:val="000000"/>
          <w:sz w:val="32"/>
          <w:szCs w:val="32"/>
        </w:rPr>
        <w:pict>
          <v:shape id="_x0000_s1046" type="#_x0000_t202" style="position:absolute;left:0;text-align:left;margin-left:206.7pt;margin-top:44.8pt;width:346.5pt;height:594pt;z-index:251715584" strokecolor="white [3212]">
            <v:textbox style="mso-next-textbox:#_x0000_s1046">
              <w:txbxContent>
                <w:p w:rsidR="004D7B89" w:rsidRPr="00967C17" w:rsidRDefault="004D7B89" w:rsidP="00E54038">
                  <w:pPr>
                    <w:jc w:val="center"/>
                    <w:rPr>
                      <w:rFonts w:ascii="Lucida Handwriting" w:hAnsi="Lucida Handwriting"/>
                      <w:b/>
                      <w:noProof/>
                      <w:color w:val="FF0000"/>
                      <w:sz w:val="40"/>
                      <w:lang w:eastAsia="pl-PL"/>
                    </w:rPr>
                  </w:pPr>
                  <w:r w:rsidRPr="00967C17">
                    <w:rPr>
                      <w:rFonts w:ascii="Lucida Handwriting" w:hAnsi="Lucida Handwriting"/>
                      <w:b/>
                      <w:noProof/>
                      <w:color w:val="FF0000"/>
                      <w:sz w:val="40"/>
                      <w:lang w:eastAsia="pl-PL"/>
                    </w:rPr>
                    <w:t>CZY TY MNIE KOCHASZ?</w:t>
                  </w:r>
                </w:p>
                <w:p w:rsidR="004D7B89" w:rsidRDefault="004D7B89" w:rsidP="00896BC5">
                  <w:pPr>
                    <w:jc w:val="center"/>
                    <w:rPr>
                      <w:rFonts w:ascii="Lucida Handwriting" w:hAnsi="Lucida Handwriting"/>
                      <w:sz w:val="28"/>
                    </w:rPr>
                  </w:pPr>
                  <w:r w:rsidRPr="00967C17">
                    <w:rPr>
                      <w:rFonts w:ascii="Lucida Handwriting" w:hAnsi="Lucida Handwriting"/>
                      <w:sz w:val="28"/>
                    </w:rPr>
                    <w:t>Mariarosa Guerrini OSA</w:t>
                  </w:r>
                </w:p>
                <w:p w:rsidR="004D7B89" w:rsidRDefault="004D7B89" w:rsidP="00896BC5">
                  <w:pPr>
                    <w:jc w:val="center"/>
                    <w:rPr>
                      <w:rFonts w:ascii="Lucida Handwriting" w:hAnsi="Lucida Handwriting"/>
                      <w:b/>
                    </w:rPr>
                  </w:pPr>
                  <w:r w:rsidRPr="0020587C">
                    <w:rPr>
                      <w:rFonts w:ascii="Lucida Handwriting" w:hAnsi="Lucida Handwriting"/>
                      <w:b/>
                    </w:rPr>
                    <w:t>TRUDNY ENTUZJASTYCZNY KATECHIZM JEZUSA</w:t>
                  </w:r>
                </w:p>
                <w:p w:rsidR="004D7B89" w:rsidRDefault="004D7B89" w:rsidP="00B010FD">
                  <w:pPr>
                    <w:jc w:val="center"/>
                    <w:rPr>
                      <w:noProof/>
                      <w:lang w:eastAsia="pl-PL"/>
                    </w:rPr>
                  </w:pPr>
                  <w:r>
                    <w:rPr>
                      <w:noProof/>
                      <w:lang w:eastAsia="pl-PL"/>
                    </w:rPr>
                    <w:drawing>
                      <wp:inline distT="0" distB="0" distL="0" distR="0">
                        <wp:extent cx="3605016" cy="6021862"/>
                        <wp:effectExtent l="19050" t="0" r="0" b="0"/>
                        <wp:docPr id="6" name="Obraz 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3"/>
                                <a:stretch>
                                  <a:fillRect/>
                                </a:stretch>
                              </pic:blipFill>
                              <pic:spPr>
                                <a:xfrm>
                                  <a:off x="0" y="0"/>
                                  <a:ext cx="3605016" cy="6021862"/>
                                </a:xfrm>
                                <a:prstGeom prst="rect">
                                  <a:avLst/>
                                </a:prstGeom>
                              </pic:spPr>
                            </pic:pic>
                          </a:graphicData>
                        </a:graphic>
                      </wp:inline>
                    </w:drawing>
                  </w:r>
                </w:p>
              </w:txbxContent>
            </v:textbox>
          </v:shape>
        </w:pict>
      </w:r>
    </w:p>
    <w:p w:rsidR="00776950" w:rsidRDefault="00434AAB">
      <w:pPr>
        <w:pageBreakBefore/>
        <w:spacing w:before="840"/>
        <w:jc w:val="center"/>
      </w:pPr>
      <w:r>
        <w:rPr>
          <w:rFonts w:ascii="Tahoma" w:hAnsi="Tahoma" w:cs="Tahoma"/>
          <w:b/>
          <w:bCs/>
          <w:color w:val="70AD47"/>
          <w:sz w:val="36"/>
          <w:szCs w:val="36"/>
        </w:rPr>
        <w:lastRenderedPageBreak/>
        <w:t>WARTO PAMIĘTAĆ …</w:t>
      </w:r>
    </w:p>
    <w:p w:rsidR="00FA4678" w:rsidRPr="00FA4678" w:rsidRDefault="00FA4678" w:rsidP="00FA4678">
      <w:pPr>
        <w:jc w:val="center"/>
        <w:rPr>
          <w:rFonts w:ascii="Times New Roman" w:hAnsi="Times New Roman"/>
          <w:b/>
          <w:color w:val="833C0B" w:themeColor="accent2" w:themeShade="80"/>
          <w:sz w:val="28"/>
          <w:szCs w:val="24"/>
        </w:rPr>
      </w:pPr>
      <w:r w:rsidRPr="00FA4678">
        <w:rPr>
          <w:rFonts w:ascii="Monotype Corsiva" w:hAnsi="Monotype Corsiva" w:cs="Tahoma"/>
          <w:b/>
          <w:color w:val="833C0B" w:themeColor="accent2" w:themeShade="80"/>
          <w:sz w:val="44"/>
          <w:szCs w:val="24"/>
        </w:rPr>
        <w:t>Michael Dubruiel – MSZA ŚWIĘTA – Instrukcja obsługi</w:t>
      </w:r>
    </w:p>
    <w:p w:rsidR="00FA4678" w:rsidRPr="00FA4678" w:rsidRDefault="002872C1" w:rsidP="00FA4678">
      <w:pPr>
        <w:jc w:val="center"/>
        <w:rPr>
          <w:rFonts w:ascii="Times New Roman" w:hAnsi="Times New Roman"/>
          <w:b/>
          <w:color w:val="833C0B" w:themeColor="accent2" w:themeShade="80"/>
          <w:sz w:val="28"/>
          <w:szCs w:val="24"/>
        </w:rPr>
      </w:pPr>
      <w:r w:rsidRPr="002872C1">
        <w:rPr>
          <w:rFonts w:ascii="Monotype Corsiva" w:hAnsi="Monotype Corsiva" w:cs="Tahoma"/>
          <w:noProof/>
          <w:color w:val="833C0B" w:themeColor="accent2" w:themeShade="80"/>
          <w:sz w:val="24"/>
          <w:szCs w:val="32"/>
        </w:rPr>
        <w:pict>
          <v:shape id="_x0000_s1042" type="#_x0000_t202" style="position:absolute;left:0;text-align:left;margin-left:12.45pt;margin-top:24.2pt;width:525.75pt;height:535.95pt;z-index:251712512" strokecolor="white [3212]">
            <v:textbox style="mso-next-textbox:#_x0000_s1042">
              <w:txbxContent>
                <w:p w:rsidR="004D7B89" w:rsidRDefault="004D7B89" w:rsidP="00195400">
                  <w:pPr>
                    <w:rPr>
                      <w:rFonts w:ascii="Tahoma" w:hAnsi="Tahoma" w:cs="Tahoma"/>
                      <w:sz w:val="28"/>
                      <w:szCs w:val="26"/>
                    </w:rPr>
                  </w:pPr>
                  <w:r w:rsidRPr="00195400">
                    <w:rPr>
                      <w:rFonts w:ascii="Tahoma" w:hAnsi="Tahoma" w:cs="Tahoma"/>
                      <w:sz w:val="32"/>
                      <w:szCs w:val="26"/>
                      <w:u w:val="single"/>
                    </w:rPr>
                    <w:t>Rozdział pierwszy</w:t>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sidRPr="00DC35A9">
                    <w:rPr>
                      <w:rFonts w:ascii="Tahoma" w:hAnsi="Tahoma" w:cs="Tahoma"/>
                      <w:i/>
                      <w:sz w:val="36"/>
                      <w:szCs w:val="26"/>
                    </w:rPr>
                    <w:t>Jak wejść do kościoła</w:t>
                  </w:r>
                  <w:r>
                    <w:rPr>
                      <w:rFonts w:ascii="Tahoma" w:hAnsi="Tahoma" w:cs="Tahoma"/>
                      <w:i/>
                      <w:sz w:val="36"/>
                      <w:szCs w:val="26"/>
                    </w:rPr>
                    <w:t xml:space="preserve"> </w:t>
                  </w:r>
                </w:p>
                <w:p w:rsidR="004D7B89" w:rsidRPr="00195400" w:rsidRDefault="004D7B89" w:rsidP="00195400">
                  <w:pPr>
                    <w:ind w:firstLine="708"/>
                    <w:jc w:val="both"/>
                    <w:rPr>
                      <w:rFonts w:ascii="Tahoma" w:hAnsi="Tahoma" w:cs="Tahoma"/>
                      <w:color w:val="FF0000"/>
                      <w:sz w:val="24"/>
                      <w:szCs w:val="26"/>
                    </w:rPr>
                  </w:pPr>
                  <w:r w:rsidRPr="00C3283F">
                    <w:rPr>
                      <w:rFonts w:ascii="Tahoma" w:hAnsi="Tahoma" w:cs="Tahoma"/>
                      <w:sz w:val="32"/>
                      <w:szCs w:val="26"/>
                    </w:rPr>
                    <w:t>Źródło mszy</w:t>
                  </w:r>
                  <w:r>
                    <w:rPr>
                      <w:rFonts w:ascii="Tahoma" w:hAnsi="Tahoma" w:cs="Tahoma"/>
                      <w:sz w:val="32"/>
                      <w:szCs w:val="26"/>
                    </w:rPr>
                    <w:t xml:space="preserve"> </w:t>
                  </w:r>
                  <w:r w:rsidRPr="00195400">
                    <w:rPr>
                      <w:rFonts w:ascii="Tahoma" w:hAnsi="Tahoma" w:cs="Tahoma"/>
                      <w:color w:val="FF0000"/>
                      <w:sz w:val="24"/>
                      <w:szCs w:val="26"/>
                    </w:rPr>
                    <w:t>/kontynuacja/</w:t>
                  </w:r>
                </w:p>
                <w:p w:rsidR="004D7B89" w:rsidRPr="007123C9" w:rsidRDefault="004D7B89" w:rsidP="009E44A4">
                  <w:pPr>
                    <w:ind w:firstLine="708"/>
                    <w:jc w:val="both"/>
                    <w:rPr>
                      <w:rFonts w:ascii="Tahoma" w:hAnsi="Tahoma" w:cs="Tahoma"/>
                      <w:color w:val="0070C0"/>
                      <w:sz w:val="24"/>
                      <w:szCs w:val="26"/>
                    </w:rPr>
                  </w:pPr>
                  <w:r>
                    <w:rPr>
                      <w:rFonts w:ascii="Tahoma" w:hAnsi="Tahoma" w:cs="Tahoma"/>
                      <w:sz w:val="28"/>
                      <w:szCs w:val="26"/>
                    </w:rPr>
                    <w:t>Czy przypominało im to sytuację, kiedy zapomnieli chleba i Jezus powiedział im, że jest Chlebem Życia? /Mt 16,7; J 6,26-59/. Tylko Ewangelia Łukasza przytacza odpowiedź na te słowa, mówiąc nam o dyskusji, która się wywiązała między nimi.</w:t>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t>Potem Jezus wziął kielich z winem, złożył dziękczynienie Bogu i patrząc na zgromadzonych wokół Niego, powiedział: „Ten kielich to Nowe Przymierze we Krwi mojej, która za was będzie wylana” /Łk 22,20/. „Czyńcie to, ile razy pić będziecie, na moją pamiątkę” /1 Kor 11,25/.</w:t>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t>Jezus ogłasza „nowe” przymierze między Bogiem i ludźmi. Tak jak uczta paschalna, którą celebrował w tę noc ze swoimi uczniami, tak Nowe Przymierze będzie celebrowane przez uczniów Jezusa, aż znowu przyjdzie. To Nowe Przymierze celebrujemy za każdym razem, kiedy przychodzimy na mszę świętą.</w:t>
                  </w:r>
                  <w:r>
                    <w:rPr>
                      <w:rFonts w:ascii="Tahoma" w:hAnsi="Tahoma" w:cs="Tahoma"/>
                      <w:sz w:val="28"/>
                      <w:szCs w:val="26"/>
                    </w:rPr>
                    <w:tab/>
                  </w:r>
                  <w:r>
                    <w:rPr>
                      <w:rFonts w:ascii="Tahoma" w:hAnsi="Tahoma" w:cs="Tahoma"/>
                      <w:sz w:val="28"/>
                      <w:szCs w:val="26"/>
                    </w:rPr>
                    <w:tab/>
                  </w:r>
                  <w:r w:rsidRPr="007123C9">
                    <w:rPr>
                      <w:rFonts w:ascii="Tahoma" w:hAnsi="Tahoma" w:cs="Tahoma"/>
                      <w:b/>
                      <w:color w:val="0070C0"/>
                      <w:sz w:val="24"/>
                      <w:szCs w:val="26"/>
                    </w:rPr>
                    <w:t>Wiara starożytnego Kościoła</w:t>
                  </w:r>
                  <w:r w:rsidRPr="007123C9">
                    <w:rPr>
                      <w:rFonts w:ascii="Tahoma" w:hAnsi="Tahoma" w:cs="Tahoma"/>
                      <w:color w:val="0070C0"/>
                      <w:sz w:val="24"/>
                      <w:szCs w:val="26"/>
                    </w:rPr>
                    <w:tab/>
                  </w:r>
                  <w:r w:rsidRPr="007123C9">
                    <w:rPr>
                      <w:rFonts w:ascii="Tahoma" w:hAnsi="Tahoma" w:cs="Tahoma"/>
                      <w:color w:val="0070C0"/>
                      <w:sz w:val="24"/>
                      <w:szCs w:val="26"/>
                    </w:rPr>
                    <w:tab/>
                  </w:r>
                  <w:r w:rsidRPr="007123C9">
                    <w:rPr>
                      <w:rFonts w:ascii="Tahoma" w:hAnsi="Tahoma" w:cs="Tahoma"/>
                      <w:color w:val="0070C0"/>
                      <w:sz w:val="24"/>
                      <w:szCs w:val="26"/>
                    </w:rPr>
                    <w:tab/>
                  </w:r>
                  <w:r w:rsidRPr="007123C9">
                    <w:rPr>
                      <w:rFonts w:ascii="Tahoma" w:hAnsi="Tahoma" w:cs="Tahoma"/>
                      <w:color w:val="0070C0"/>
                      <w:sz w:val="24"/>
                      <w:szCs w:val="26"/>
                    </w:rPr>
                    <w:tab/>
                  </w:r>
                  <w:r w:rsidRPr="007123C9">
                    <w:rPr>
                      <w:rFonts w:ascii="Tahoma" w:hAnsi="Tahoma" w:cs="Tahoma"/>
                      <w:color w:val="0070C0"/>
                      <w:sz w:val="24"/>
                      <w:szCs w:val="26"/>
                    </w:rPr>
                    <w:tab/>
                  </w:r>
                  <w:r w:rsidRPr="007123C9">
                    <w:rPr>
                      <w:rFonts w:ascii="Tahoma" w:hAnsi="Tahoma" w:cs="Tahoma"/>
                      <w:color w:val="0070C0"/>
                      <w:sz w:val="24"/>
                      <w:szCs w:val="26"/>
                    </w:rPr>
                    <w:tab/>
                  </w:r>
                  <w:r w:rsidRPr="007123C9">
                    <w:rPr>
                      <w:rFonts w:ascii="Tahoma" w:hAnsi="Tahoma" w:cs="Tahoma"/>
                      <w:color w:val="0070C0"/>
                      <w:sz w:val="24"/>
                      <w:szCs w:val="26"/>
                    </w:rPr>
                    <w:tab/>
                  </w:r>
                  <w:r w:rsidRPr="007123C9">
                    <w:rPr>
                      <w:rFonts w:ascii="Tahoma" w:hAnsi="Tahoma" w:cs="Tahoma"/>
                      <w:color w:val="0070C0"/>
                      <w:sz w:val="24"/>
                      <w:szCs w:val="26"/>
                    </w:rPr>
                    <w:tab/>
                  </w:r>
                  <w:r w:rsidRPr="007123C9">
                    <w:rPr>
                      <w:rFonts w:ascii="Tahoma" w:hAnsi="Tahoma" w:cs="Tahoma"/>
                      <w:color w:val="0070C0"/>
                      <w:sz w:val="24"/>
                      <w:szCs w:val="26"/>
                    </w:rPr>
                    <w:tab/>
                  </w:r>
                  <w:r w:rsidRPr="007123C9">
                    <w:rPr>
                      <w:rFonts w:ascii="Tahoma" w:hAnsi="Tahoma" w:cs="Tahoma"/>
                      <w:color w:val="0070C0"/>
                      <w:sz w:val="24"/>
                      <w:szCs w:val="26"/>
                    </w:rPr>
                    <w:tab/>
                    <w:t>„/Jezus Chrystus/ jest Bramą Ojca, przez którą wchodzą Abraham i Izaak, i Jakub, i Prorocy, i Apostołowie, i Kościół” /św. Ignacy Antiocheński/</w:t>
                  </w:r>
                </w:p>
                <w:p w:rsidR="00653D1C" w:rsidRDefault="004D7B89" w:rsidP="00B964CD">
                  <w:pPr>
                    <w:ind w:firstLine="708"/>
                    <w:jc w:val="both"/>
                    <w:rPr>
                      <w:rFonts w:ascii="Tahoma" w:hAnsi="Tahoma" w:cs="Tahoma"/>
                      <w:sz w:val="28"/>
                      <w:szCs w:val="26"/>
                    </w:rPr>
                  </w:pPr>
                  <w:r w:rsidRPr="007123C9">
                    <w:rPr>
                      <w:rFonts w:ascii="Tahoma" w:hAnsi="Tahoma" w:cs="Tahoma"/>
                      <w:sz w:val="32"/>
                      <w:szCs w:val="26"/>
                    </w:rPr>
                    <w:t>Nasza odpowiedź</w:t>
                  </w:r>
                  <w:r w:rsidRPr="007123C9">
                    <w:rPr>
                      <w:rFonts w:ascii="Tahoma" w:hAnsi="Tahoma" w:cs="Tahoma"/>
                      <w:sz w:val="32"/>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t>Jaka jest nasza odpowiedź na wezwanie Jezusa? „Ciało” Jezusa, Jego „Krew”, „To czyńcie… na moją pamiątkę”?</w:t>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t xml:space="preserve">Czy mamy świadomość, że nasze </w:t>
                  </w:r>
                  <w:r w:rsidR="00653D1C">
                    <w:rPr>
                      <w:rFonts w:ascii="Tahoma" w:hAnsi="Tahoma" w:cs="Tahoma"/>
                      <w:sz w:val="28"/>
                      <w:szCs w:val="26"/>
                    </w:rPr>
                    <w:t>najgłębsze istnienie zależy od tej odpowiedzi?</w:t>
                  </w:r>
                </w:p>
                <w:p w:rsidR="004D7B89" w:rsidRPr="00B964CD" w:rsidRDefault="004D7B89" w:rsidP="00653D1C">
                  <w:pPr>
                    <w:ind w:left="7080"/>
                    <w:jc w:val="both"/>
                    <w:rPr>
                      <w:rFonts w:ascii="Tahoma" w:hAnsi="Tahoma" w:cs="Tahoma"/>
                      <w:color w:val="0070C0"/>
                      <w:sz w:val="24"/>
                      <w:szCs w:val="26"/>
                    </w:rPr>
                  </w:pPr>
                  <w:r w:rsidRPr="00A86615">
                    <w:rPr>
                      <w:rFonts w:ascii="Tahoma" w:hAnsi="Tahoma" w:cs="Tahoma"/>
                      <w:color w:val="FF0000"/>
                      <w:sz w:val="24"/>
                      <w:szCs w:val="26"/>
                    </w:rPr>
                    <w:t>/kontynuacja za tydzień/</w:t>
                  </w:r>
                </w:p>
              </w:txbxContent>
            </v:textbox>
          </v:shape>
        </w:pict>
      </w:r>
      <w:r w:rsidR="00FA4678" w:rsidRPr="00FA4678">
        <w:rPr>
          <w:rFonts w:ascii="Times New Roman" w:hAnsi="Times New Roman"/>
          <w:b/>
          <w:color w:val="833C0B" w:themeColor="accent2" w:themeShade="80"/>
          <w:sz w:val="28"/>
          <w:szCs w:val="24"/>
        </w:rPr>
        <w:t>wszystko, co powinieneś wiedzieć, ale nikt Ci wcześniej nie powiedział</w:t>
      </w:r>
    </w:p>
    <w:p w:rsidR="004A76DD" w:rsidRPr="009E04E9" w:rsidRDefault="004A76DD" w:rsidP="004A76DD">
      <w:pPr>
        <w:jc w:val="center"/>
        <w:rPr>
          <w:rFonts w:ascii="Tahoma" w:hAnsi="Tahoma" w:cs="Tahoma"/>
          <w:b/>
          <w:color w:val="0070C0"/>
          <w:sz w:val="36"/>
          <w:szCs w:val="24"/>
        </w:rPr>
      </w:pPr>
    </w:p>
    <w:p w:rsidR="00EA6C65" w:rsidRPr="00CB65C8" w:rsidRDefault="00EA6C65" w:rsidP="00EA6C65">
      <w:pPr>
        <w:jc w:val="center"/>
        <w:rPr>
          <w:rFonts w:ascii="Tahoma" w:hAnsi="Tahoma" w:cs="Tahoma"/>
          <w:color w:val="0070C0"/>
          <w:sz w:val="36"/>
        </w:rPr>
      </w:pPr>
    </w:p>
    <w:p w:rsidR="00A931C9" w:rsidRDefault="00A931C9" w:rsidP="00A931C9">
      <w:pPr>
        <w:pStyle w:val="NormalnyWeb"/>
        <w:spacing w:before="0" w:after="200"/>
        <w:ind w:firstLine="708"/>
        <w:jc w:val="both"/>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CD6892" w:rsidRPr="004362A6" w:rsidRDefault="00CD6892" w:rsidP="009824EE">
      <w:pPr>
        <w:jc w:val="center"/>
        <w:rPr>
          <w:rFonts w:ascii="Tahoma" w:hAnsi="Tahoma" w:cs="Tahoma"/>
          <w:b/>
          <w:bCs/>
          <w:color w:val="C00000"/>
          <w:sz w:val="32"/>
          <w:szCs w:val="34"/>
        </w:rPr>
      </w:pPr>
      <w:r w:rsidRPr="004362A6">
        <w:rPr>
          <w:rFonts w:ascii="Tahoma" w:hAnsi="Tahoma" w:cs="Tahoma"/>
          <w:b/>
          <w:bCs/>
          <w:color w:val="C00000"/>
          <w:sz w:val="32"/>
          <w:szCs w:val="34"/>
        </w:rPr>
        <w:lastRenderedPageBreak/>
        <w:t>INTENCJE MSZALNE</w:t>
      </w:r>
    </w:p>
    <w:p w:rsidR="009824EE" w:rsidRPr="004362A6" w:rsidRDefault="00E01A1B" w:rsidP="009824EE">
      <w:pPr>
        <w:jc w:val="center"/>
        <w:rPr>
          <w:rFonts w:ascii="Tahoma" w:hAnsi="Tahoma" w:cs="Tahoma"/>
          <w:b/>
          <w:bCs/>
          <w:color w:val="C00000"/>
          <w:sz w:val="32"/>
          <w:szCs w:val="34"/>
        </w:rPr>
      </w:pPr>
      <w:r w:rsidRPr="004362A6">
        <w:rPr>
          <w:rFonts w:ascii="Tahoma" w:hAnsi="Tahoma" w:cs="Tahoma"/>
          <w:b/>
          <w:bCs/>
          <w:color w:val="C00000"/>
          <w:sz w:val="32"/>
          <w:szCs w:val="34"/>
        </w:rPr>
        <w:t xml:space="preserve">TYDZIEŃ </w:t>
      </w:r>
      <w:r w:rsidR="00E83C2A">
        <w:rPr>
          <w:rFonts w:ascii="Tahoma" w:hAnsi="Tahoma" w:cs="Tahoma"/>
          <w:b/>
          <w:bCs/>
          <w:color w:val="C00000"/>
          <w:sz w:val="32"/>
          <w:szCs w:val="34"/>
        </w:rPr>
        <w:t>01.01.2023</w:t>
      </w:r>
      <w:r w:rsidR="00BF00E7" w:rsidRPr="004362A6">
        <w:rPr>
          <w:rFonts w:ascii="Tahoma" w:hAnsi="Tahoma" w:cs="Tahoma"/>
          <w:b/>
          <w:bCs/>
          <w:color w:val="C00000"/>
          <w:sz w:val="32"/>
          <w:szCs w:val="34"/>
        </w:rPr>
        <w:t xml:space="preserve"> </w:t>
      </w:r>
      <w:r w:rsidR="00CB0D88" w:rsidRPr="004362A6">
        <w:rPr>
          <w:rFonts w:ascii="Tahoma" w:hAnsi="Tahoma" w:cs="Tahoma"/>
          <w:b/>
          <w:bCs/>
          <w:color w:val="C00000"/>
          <w:sz w:val="32"/>
          <w:szCs w:val="34"/>
        </w:rPr>
        <w:t xml:space="preserve">– </w:t>
      </w:r>
      <w:r w:rsidR="00E83C2A">
        <w:rPr>
          <w:rFonts w:ascii="Tahoma" w:hAnsi="Tahoma" w:cs="Tahoma"/>
          <w:b/>
          <w:bCs/>
          <w:color w:val="C00000"/>
          <w:sz w:val="32"/>
          <w:szCs w:val="34"/>
        </w:rPr>
        <w:t>08</w:t>
      </w:r>
      <w:r w:rsidR="00746FB3" w:rsidRPr="004362A6">
        <w:rPr>
          <w:rFonts w:ascii="Tahoma" w:hAnsi="Tahoma" w:cs="Tahoma"/>
          <w:b/>
          <w:bCs/>
          <w:color w:val="C00000"/>
          <w:sz w:val="32"/>
          <w:szCs w:val="34"/>
        </w:rPr>
        <w:t>.</w:t>
      </w:r>
      <w:r w:rsidR="00CF7E7C">
        <w:rPr>
          <w:rFonts w:ascii="Tahoma" w:hAnsi="Tahoma" w:cs="Tahoma"/>
          <w:b/>
          <w:bCs/>
          <w:color w:val="C00000"/>
          <w:sz w:val="32"/>
          <w:szCs w:val="34"/>
        </w:rPr>
        <w:t>01.2023</w:t>
      </w:r>
    </w:p>
    <w:tbl>
      <w:tblPr>
        <w:tblW w:w="11057" w:type="dxa"/>
        <w:tblInd w:w="108" w:type="dxa"/>
        <w:tblCellMar>
          <w:left w:w="10" w:type="dxa"/>
          <w:right w:w="10" w:type="dxa"/>
        </w:tblCellMar>
        <w:tblLook w:val="0000"/>
      </w:tblPr>
      <w:tblGrid>
        <w:gridCol w:w="2127"/>
        <w:gridCol w:w="8930"/>
      </w:tblGrid>
      <w:tr w:rsidR="00776950" w:rsidRPr="00D56AEB" w:rsidTr="00610380">
        <w:trPr>
          <w:trHeight w:val="867"/>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015A7E" w:rsidRDefault="00E83C2A" w:rsidP="00E83C2A">
            <w:pPr>
              <w:spacing w:after="0" w:line="240" w:lineRule="auto"/>
              <w:jc w:val="center"/>
              <w:rPr>
                <w:rFonts w:ascii="Tahoma" w:hAnsi="Tahoma" w:cs="Tahoma"/>
                <w:b/>
                <w:bCs/>
                <w:color w:val="C00000"/>
                <w:sz w:val="25"/>
                <w:szCs w:val="25"/>
              </w:rPr>
            </w:pPr>
            <w:r w:rsidRPr="00015A7E">
              <w:rPr>
                <w:rFonts w:ascii="Tahoma" w:hAnsi="Tahoma" w:cs="Tahoma"/>
                <w:b/>
                <w:bCs/>
                <w:color w:val="C00000"/>
                <w:sz w:val="25"/>
                <w:szCs w:val="25"/>
              </w:rPr>
              <w:t>01</w:t>
            </w:r>
            <w:r w:rsidR="00327CD1" w:rsidRPr="00015A7E">
              <w:rPr>
                <w:rFonts w:ascii="Tahoma" w:hAnsi="Tahoma" w:cs="Tahoma"/>
                <w:b/>
                <w:bCs/>
                <w:color w:val="C00000"/>
                <w:sz w:val="25"/>
                <w:szCs w:val="25"/>
              </w:rPr>
              <w:t>.</w:t>
            </w:r>
            <w:r w:rsidRPr="00015A7E">
              <w:rPr>
                <w:rFonts w:ascii="Tahoma" w:hAnsi="Tahoma" w:cs="Tahoma"/>
                <w:b/>
                <w:bCs/>
                <w:color w:val="C00000"/>
                <w:sz w:val="25"/>
                <w:szCs w:val="25"/>
              </w:rPr>
              <w:t>01</w:t>
            </w:r>
            <w:r w:rsidR="00B470BD" w:rsidRPr="00015A7E">
              <w:rPr>
                <w:rFonts w:ascii="Tahoma" w:hAnsi="Tahoma" w:cs="Tahoma"/>
                <w:b/>
                <w:bCs/>
                <w:color w:val="C00000"/>
                <w:sz w:val="25"/>
                <w:szCs w:val="25"/>
              </w:rPr>
              <w:t xml:space="preserve"> </w:t>
            </w:r>
            <w:r w:rsidR="00EF2C73" w:rsidRPr="00015A7E">
              <w:rPr>
                <w:rFonts w:ascii="Tahoma" w:hAnsi="Tahoma" w:cs="Tahoma"/>
                <w:b/>
                <w:bCs/>
                <w:color w:val="C00000"/>
                <w:sz w:val="25"/>
                <w:szCs w:val="25"/>
              </w:rPr>
              <w:t>–</w:t>
            </w:r>
            <w:r w:rsidR="00B470BD" w:rsidRPr="00015A7E">
              <w:rPr>
                <w:rFonts w:ascii="Tahoma" w:hAnsi="Tahoma" w:cs="Tahoma"/>
                <w:b/>
                <w:bCs/>
                <w:color w:val="C00000"/>
                <w:sz w:val="25"/>
                <w:szCs w:val="25"/>
              </w:rPr>
              <w:t xml:space="preserve"> Niedziela</w:t>
            </w:r>
          </w:p>
        </w:tc>
        <w:tc>
          <w:tcPr>
            <w:tcW w:w="8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BB7" w:rsidRPr="00015A7E" w:rsidRDefault="00EE1BB7" w:rsidP="00EE1BB7">
            <w:pPr>
              <w:spacing w:after="0" w:line="240" w:lineRule="auto"/>
              <w:ind w:left="567"/>
              <w:rPr>
                <w:rFonts w:ascii="Tahoma" w:hAnsi="Tahoma" w:cs="Tahoma"/>
                <w:sz w:val="25"/>
                <w:szCs w:val="25"/>
              </w:rPr>
            </w:pPr>
            <w:r w:rsidRPr="00015A7E">
              <w:rPr>
                <w:rFonts w:ascii="Tahoma" w:hAnsi="Tahoma" w:cs="Tahoma"/>
                <w:sz w:val="25"/>
                <w:szCs w:val="25"/>
              </w:rPr>
              <w:t>09.00 – + Władysław Duch /11 rocznica śmierci/</w:t>
            </w:r>
          </w:p>
          <w:p w:rsidR="00EE1BB7" w:rsidRPr="00015A7E" w:rsidRDefault="00EE1BB7" w:rsidP="00EE1BB7">
            <w:pPr>
              <w:spacing w:after="0" w:line="240" w:lineRule="auto"/>
              <w:ind w:left="567"/>
              <w:rPr>
                <w:rFonts w:ascii="Tahoma" w:hAnsi="Tahoma" w:cs="Tahoma"/>
                <w:sz w:val="25"/>
                <w:szCs w:val="25"/>
              </w:rPr>
            </w:pPr>
            <w:r w:rsidRPr="00015A7E">
              <w:rPr>
                <w:rFonts w:ascii="Tahoma" w:hAnsi="Tahoma" w:cs="Tahoma"/>
                <w:sz w:val="25"/>
                <w:szCs w:val="25"/>
              </w:rPr>
              <w:t>09.00 – + Rozalia i Aleksander Gut /greg/ 1 -</w:t>
            </w:r>
            <w:r w:rsidRPr="00015A7E">
              <w:rPr>
                <w:rFonts w:ascii="Tahoma" w:hAnsi="Tahoma" w:cs="Tahoma"/>
                <w:sz w:val="25"/>
                <w:szCs w:val="25"/>
                <w:u w:val="single"/>
              </w:rPr>
              <w:t xml:space="preserve"> int. odpr. poza parafią</w:t>
            </w:r>
          </w:p>
          <w:p w:rsidR="00EE1BB7" w:rsidRPr="00015A7E" w:rsidRDefault="00EE1BB7" w:rsidP="00EE1BB7">
            <w:pPr>
              <w:spacing w:after="0" w:line="240" w:lineRule="auto"/>
              <w:ind w:left="567"/>
              <w:rPr>
                <w:rFonts w:ascii="Tahoma" w:hAnsi="Tahoma" w:cs="Tahoma"/>
                <w:sz w:val="25"/>
                <w:szCs w:val="25"/>
              </w:rPr>
            </w:pPr>
            <w:r w:rsidRPr="00015A7E">
              <w:rPr>
                <w:rFonts w:ascii="Tahoma" w:hAnsi="Tahoma" w:cs="Tahoma"/>
                <w:sz w:val="25"/>
                <w:szCs w:val="25"/>
              </w:rPr>
              <w:t>11.00 – Msza dziękczynna za możliwość Adoracji Pana Jezusa podczas Czterdziestogodzinnego</w:t>
            </w:r>
            <w:r w:rsidR="00BD6BF6">
              <w:rPr>
                <w:rFonts w:ascii="Tahoma" w:hAnsi="Tahoma" w:cs="Tahoma"/>
                <w:sz w:val="25"/>
                <w:szCs w:val="25"/>
              </w:rPr>
              <w:t xml:space="preserve"> Nabożeństwa z prośbą w intencji</w:t>
            </w:r>
            <w:r w:rsidRPr="00015A7E">
              <w:rPr>
                <w:rFonts w:ascii="Tahoma" w:hAnsi="Tahoma" w:cs="Tahoma"/>
                <w:sz w:val="25"/>
                <w:szCs w:val="25"/>
              </w:rPr>
              <w:t xml:space="preserve"> Parafian i ks. Proboszcza</w:t>
            </w:r>
          </w:p>
          <w:p w:rsidR="00133A21" w:rsidRPr="00015A7E" w:rsidRDefault="00EE1BB7" w:rsidP="00EE1BB7">
            <w:pPr>
              <w:tabs>
                <w:tab w:val="left" w:pos="5730"/>
              </w:tabs>
              <w:spacing w:after="0" w:line="240" w:lineRule="auto"/>
              <w:ind w:left="567"/>
              <w:rPr>
                <w:rFonts w:ascii="Tahoma" w:hAnsi="Tahoma" w:cs="Tahoma"/>
                <w:sz w:val="25"/>
                <w:szCs w:val="25"/>
                <w:u w:val="single"/>
              </w:rPr>
            </w:pPr>
            <w:r w:rsidRPr="00015A7E">
              <w:rPr>
                <w:rFonts w:ascii="Tahoma" w:hAnsi="Tahoma" w:cs="Tahoma"/>
                <w:sz w:val="25"/>
                <w:szCs w:val="25"/>
              </w:rPr>
              <w:t>11.00 – + Mieczysław Orzoł – intencja od chrześniaka z rodziną -</w:t>
            </w:r>
            <w:r w:rsidRPr="00015A7E">
              <w:rPr>
                <w:rFonts w:ascii="Tahoma" w:hAnsi="Tahoma" w:cs="Tahoma"/>
                <w:sz w:val="25"/>
                <w:szCs w:val="25"/>
                <w:u w:val="single"/>
              </w:rPr>
              <w:t xml:space="preserve"> int. odpr. poza parafią</w:t>
            </w:r>
          </w:p>
        </w:tc>
      </w:tr>
      <w:tr w:rsidR="00776950" w:rsidRPr="00D56AEB" w:rsidTr="00610380">
        <w:trPr>
          <w:trHeight w:val="571"/>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015A7E" w:rsidRDefault="00E83C2A" w:rsidP="006B0822">
            <w:pPr>
              <w:spacing w:after="0" w:line="240" w:lineRule="auto"/>
              <w:jc w:val="center"/>
              <w:rPr>
                <w:rFonts w:ascii="Tahoma" w:hAnsi="Tahoma" w:cs="Tahoma"/>
                <w:b/>
                <w:bCs/>
                <w:sz w:val="25"/>
                <w:szCs w:val="25"/>
              </w:rPr>
            </w:pPr>
            <w:r w:rsidRPr="00015A7E">
              <w:rPr>
                <w:rFonts w:ascii="Tahoma" w:hAnsi="Tahoma" w:cs="Tahoma"/>
                <w:b/>
                <w:bCs/>
                <w:sz w:val="25"/>
                <w:szCs w:val="25"/>
              </w:rPr>
              <w:t>02.01</w:t>
            </w:r>
            <w:r w:rsidR="00434AAB" w:rsidRPr="00015A7E">
              <w:rPr>
                <w:rFonts w:ascii="Tahoma" w:hAnsi="Tahoma" w:cs="Tahoma"/>
                <w:b/>
                <w:bCs/>
                <w:sz w:val="25"/>
                <w:szCs w:val="25"/>
              </w:rPr>
              <w:t xml:space="preserve"> </w:t>
            </w:r>
            <w:r w:rsidR="00F50C98" w:rsidRPr="00015A7E">
              <w:rPr>
                <w:rFonts w:ascii="Tahoma" w:hAnsi="Tahoma" w:cs="Tahoma"/>
                <w:b/>
                <w:bCs/>
                <w:sz w:val="25"/>
                <w:szCs w:val="25"/>
              </w:rPr>
              <w:t>–</w:t>
            </w:r>
            <w:r w:rsidR="00434AAB" w:rsidRPr="00015A7E">
              <w:rPr>
                <w:rFonts w:ascii="Tahoma" w:hAnsi="Tahoma" w:cs="Tahoma"/>
                <w:b/>
                <w:bCs/>
                <w:sz w:val="25"/>
                <w:szCs w:val="25"/>
              </w:rPr>
              <w:t xml:space="preserve"> Poniedziałek</w:t>
            </w:r>
          </w:p>
        </w:tc>
        <w:tc>
          <w:tcPr>
            <w:tcW w:w="8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843DF" w:rsidRPr="00015A7E" w:rsidRDefault="00533E73" w:rsidP="004843DF">
            <w:pPr>
              <w:spacing w:after="0" w:line="240" w:lineRule="auto"/>
              <w:ind w:left="567"/>
              <w:rPr>
                <w:rFonts w:ascii="Tahoma" w:hAnsi="Tahoma" w:cs="Tahoma"/>
                <w:sz w:val="25"/>
                <w:szCs w:val="25"/>
              </w:rPr>
            </w:pPr>
            <w:r w:rsidRPr="00015A7E">
              <w:rPr>
                <w:rFonts w:ascii="Tahoma" w:hAnsi="Tahoma" w:cs="Tahoma"/>
                <w:sz w:val="25"/>
                <w:szCs w:val="25"/>
              </w:rPr>
              <w:t>07.3</w:t>
            </w:r>
            <w:r w:rsidR="00531A6C" w:rsidRPr="00015A7E">
              <w:rPr>
                <w:rFonts w:ascii="Tahoma" w:hAnsi="Tahoma" w:cs="Tahoma"/>
                <w:sz w:val="25"/>
                <w:szCs w:val="25"/>
              </w:rPr>
              <w:t>0 –</w:t>
            </w:r>
            <w:r w:rsidR="00F67D2C" w:rsidRPr="00015A7E">
              <w:rPr>
                <w:rFonts w:ascii="Tahoma" w:hAnsi="Tahoma" w:cs="Tahoma"/>
                <w:sz w:val="25"/>
                <w:szCs w:val="25"/>
              </w:rPr>
              <w:t xml:space="preserve"> +</w:t>
            </w:r>
            <w:r w:rsidRPr="00015A7E">
              <w:rPr>
                <w:rFonts w:ascii="Tahoma" w:hAnsi="Tahoma" w:cs="Tahoma"/>
                <w:sz w:val="25"/>
                <w:szCs w:val="25"/>
              </w:rPr>
              <w:t xml:space="preserve"> Halina Stepnowska – Msza popogrzebowa – int</w:t>
            </w:r>
            <w:r w:rsidR="004843DF" w:rsidRPr="00015A7E">
              <w:rPr>
                <w:rFonts w:ascii="Tahoma" w:hAnsi="Tahoma" w:cs="Tahoma"/>
                <w:sz w:val="25"/>
                <w:szCs w:val="25"/>
              </w:rPr>
              <w:t>encja</w:t>
            </w:r>
            <w:r w:rsidRPr="00015A7E">
              <w:rPr>
                <w:rFonts w:ascii="Tahoma" w:hAnsi="Tahoma" w:cs="Tahoma"/>
                <w:sz w:val="25"/>
                <w:szCs w:val="25"/>
              </w:rPr>
              <w:t xml:space="preserve"> od uczestników pogrzebu</w:t>
            </w:r>
          </w:p>
          <w:p w:rsidR="00531A6C" w:rsidRPr="00015A7E" w:rsidRDefault="004843DF" w:rsidP="004843DF">
            <w:pPr>
              <w:spacing w:after="0" w:line="240" w:lineRule="auto"/>
              <w:ind w:left="567"/>
              <w:rPr>
                <w:rFonts w:ascii="Tahoma" w:hAnsi="Tahoma" w:cs="Tahoma"/>
                <w:sz w:val="25"/>
                <w:szCs w:val="25"/>
              </w:rPr>
            </w:pPr>
            <w:r w:rsidRPr="00015A7E">
              <w:rPr>
                <w:rFonts w:ascii="Tahoma" w:hAnsi="Tahoma" w:cs="Tahoma"/>
                <w:sz w:val="25"/>
                <w:szCs w:val="25"/>
              </w:rPr>
              <w:t>07.30 – + R</w:t>
            </w:r>
            <w:r w:rsidR="00B45A7F" w:rsidRPr="00015A7E">
              <w:rPr>
                <w:rFonts w:ascii="Tahoma" w:hAnsi="Tahoma" w:cs="Tahoma"/>
                <w:sz w:val="25"/>
                <w:szCs w:val="25"/>
              </w:rPr>
              <w:t>ozalia i Aleksander Gut /greg/</w:t>
            </w:r>
            <w:r w:rsidRPr="00015A7E">
              <w:rPr>
                <w:rFonts w:ascii="Tahoma" w:hAnsi="Tahoma" w:cs="Tahoma"/>
                <w:sz w:val="25"/>
                <w:szCs w:val="25"/>
              </w:rPr>
              <w:t xml:space="preserve"> -</w:t>
            </w:r>
            <w:r w:rsidRPr="00015A7E">
              <w:rPr>
                <w:rFonts w:ascii="Tahoma" w:hAnsi="Tahoma" w:cs="Tahoma"/>
                <w:sz w:val="25"/>
                <w:szCs w:val="25"/>
                <w:u w:val="single"/>
              </w:rPr>
              <w:t xml:space="preserve"> int. odpr. poza parafią</w:t>
            </w:r>
          </w:p>
          <w:p w:rsidR="00CD1C18" w:rsidRPr="00015A7E" w:rsidRDefault="00533E73" w:rsidP="00533E73">
            <w:pPr>
              <w:spacing w:after="0" w:line="240" w:lineRule="auto"/>
              <w:ind w:left="567"/>
              <w:rPr>
                <w:rFonts w:ascii="Tahoma" w:hAnsi="Tahoma" w:cs="Tahoma"/>
                <w:sz w:val="25"/>
                <w:szCs w:val="25"/>
              </w:rPr>
            </w:pPr>
            <w:r w:rsidRPr="00015A7E">
              <w:rPr>
                <w:rFonts w:ascii="Tahoma" w:hAnsi="Tahoma" w:cs="Tahoma"/>
                <w:sz w:val="25"/>
                <w:szCs w:val="25"/>
              </w:rPr>
              <w:t>08</w:t>
            </w:r>
            <w:r w:rsidR="00E14613" w:rsidRPr="00015A7E">
              <w:rPr>
                <w:rFonts w:ascii="Tahoma" w:hAnsi="Tahoma" w:cs="Tahoma"/>
                <w:sz w:val="25"/>
                <w:szCs w:val="25"/>
              </w:rPr>
              <w:t>.0</w:t>
            </w:r>
            <w:r w:rsidR="00096B65" w:rsidRPr="00015A7E">
              <w:rPr>
                <w:rFonts w:ascii="Tahoma" w:hAnsi="Tahoma" w:cs="Tahoma"/>
                <w:sz w:val="25"/>
                <w:szCs w:val="25"/>
              </w:rPr>
              <w:t>0</w:t>
            </w:r>
            <w:r w:rsidR="00434AAB" w:rsidRPr="00015A7E">
              <w:rPr>
                <w:rFonts w:ascii="Tahoma" w:hAnsi="Tahoma" w:cs="Tahoma"/>
                <w:sz w:val="25"/>
                <w:szCs w:val="25"/>
              </w:rPr>
              <w:t xml:space="preserve"> –</w:t>
            </w:r>
            <w:r w:rsidR="003D2A90" w:rsidRPr="00015A7E">
              <w:rPr>
                <w:rFonts w:ascii="Tahoma" w:hAnsi="Tahoma" w:cs="Tahoma"/>
                <w:sz w:val="25"/>
                <w:szCs w:val="25"/>
              </w:rPr>
              <w:t xml:space="preserve"> </w:t>
            </w:r>
            <w:r w:rsidRPr="00015A7E">
              <w:rPr>
                <w:rFonts w:ascii="Tahoma" w:hAnsi="Tahoma" w:cs="Tahoma"/>
                <w:sz w:val="25"/>
                <w:szCs w:val="25"/>
              </w:rPr>
              <w:t>O łaskę zdrowia i błogosławieństwo Boże</w:t>
            </w:r>
            <w:r w:rsidR="004843DF" w:rsidRPr="00015A7E">
              <w:rPr>
                <w:rFonts w:ascii="Tahoma" w:hAnsi="Tahoma" w:cs="Tahoma"/>
                <w:sz w:val="25"/>
                <w:szCs w:val="25"/>
              </w:rPr>
              <w:t xml:space="preserve"> dla rodziny P. Kijewskich</w:t>
            </w:r>
          </w:p>
        </w:tc>
      </w:tr>
      <w:tr w:rsidR="00776950" w:rsidRPr="00D56AEB" w:rsidTr="00610380">
        <w:trPr>
          <w:trHeight w:val="512"/>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015A7E" w:rsidRDefault="00E83C2A" w:rsidP="00600B75">
            <w:pPr>
              <w:spacing w:after="0" w:line="240" w:lineRule="auto"/>
              <w:jc w:val="center"/>
              <w:rPr>
                <w:rFonts w:ascii="Tahoma" w:hAnsi="Tahoma" w:cs="Tahoma"/>
                <w:b/>
                <w:bCs/>
                <w:sz w:val="25"/>
                <w:szCs w:val="25"/>
              </w:rPr>
            </w:pPr>
            <w:r w:rsidRPr="00015A7E">
              <w:rPr>
                <w:rFonts w:ascii="Tahoma" w:hAnsi="Tahoma" w:cs="Tahoma"/>
                <w:b/>
                <w:bCs/>
                <w:sz w:val="25"/>
                <w:szCs w:val="25"/>
              </w:rPr>
              <w:t>03.01</w:t>
            </w:r>
            <w:r w:rsidR="00434AAB" w:rsidRPr="00015A7E">
              <w:rPr>
                <w:rFonts w:ascii="Tahoma" w:hAnsi="Tahoma" w:cs="Tahoma"/>
                <w:b/>
                <w:bCs/>
                <w:sz w:val="25"/>
                <w:szCs w:val="25"/>
              </w:rPr>
              <w:t xml:space="preserve"> - Wtorek</w:t>
            </w:r>
          </w:p>
        </w:tc>
        <w:tc>
          <w:tcPr>
            <w:tcW w:w="8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45A7F" w:rsidRPr="00015A7E" w:rsidRDefault="00B45A7F" w:rsidP="00B45A7F">
            <w:pPr>
              <w:spacing w:after="0" w:line="240" w:lineRule="auto"/>
              <w:ind w:left="567"/>
              <w:rPr>
                <w:rFonts w:ascii="Tahoma" w:hAnsi="Tahoma" w:cs="Tahoma"/>
                <w:sz w:val="25"/>
                <w:szCs w:val="25"/>
              </w:rPr>
            </w:pPr>
            <w:r w:rsidRPr="00015A7E">
              <w:rPr>
                <w:rFonts w:ascii="Tahoma" w:hAnsi="Tahoma" w:cs="Tahoma"/>
                <w:sz w:val="25"/>
                <w:szCs w:val="25"/>
              </w:rPr>
              <w:t>07.30</w:t>
            </w:r>
            <w:r w:rsidR="003A01E3" w:rsidRPr="00015A7E">
              <w:rPr>
                <w:rFonts w:ascii="Tahoma" w:hAnsi="Tahoma" w:cs="Tahoma"/>
                <w:sz w:val="25"/>
                <w:szCs w:val="25"/>
              </w:rPr>
              <w:t xml:space="preserve"> –</w:t>
            </w:r>
            <w:r w:rsidR="00950128" w:rsidRPr="00015A7E">
              <w:rPr>
                <w:rFonts w:ascii="Tahoma" w:hAnsi="Tahoma" w:cs="Tahoma"/>
                <w:sz w:val="25"/>
                <w:szCs w:val="25"/>
              </w:rPr>
              <w:t xml:space="preserve"> </w:t>
            </w:r>
            <w:r w:rsidR="004843DF" w:rsidRPr="00015A7E">
              <w:rPr>
                <w:rFonts w:ascii="Tahoma" w:hAnsi="Tahoma" w:cs="Tahoma"/>
                <w:sz w:val="25"/>
                <w:szCs w:val="25"/>
              </w:rPr>
              <w:t>+ Henryka Apolonia Bielecka – Msza popogrzebowa – intencja od uczestników pogrzebu</w:t>
            </w:r>
          </w:p>
          <w:p w:rsidR="00961DA3" w:rsidRPr="00015A7E" w:rsidRDefault="00B45A7F" w:rsidP="00B45A7F">
            <w:pPr>
              <w:spacing w:after="0" w:line="240" w:lineRule="auto"/>
              <w:ind w:left="567"/>
              <w:rPr>
                <w:rFonts w:ascii="Tahoma" w:hAnsi="Tahoma" w:cs="Tahoma"/>
                <w:sz w:val="25"/>
                <w:szCs w:val="25"/>
              </w:rPr>
            </w:pPr>
            <w:r w:rsidRPr="00015A7E">
              <w:rPr>
                <w:rFonts w:ascii="Tahoma" w:hAnsi="Tahoma" w:cs="Tahoma"/>
                <w:sz w:val="25"/>
                <w:szCs w:val="25"/>
              </w:rPr>
              <w:t>07.30 – + Rozalia i Aleksander Gut /greg/ -</w:t>
            </w:r>
            <w:r w:rsidRPr="00015A7E">
              <w:rPr>
                <w:rFonts w:ascii="Tahoma" w:hAnsi="Tahoma" w:cs="Tahoma"/>
                <w:sz w:val="25"/>
                <w:szCs w:val="25"/>
                <w:u w:val="single"/>
              </w:rPr>
              <w:t xml:space="preserve"> int. odpr. poza parafią</w:t>
            </w:r>
          </w:p>
          <w:p w:rsidR="00D64B43" w:rsidRPr="00015A7E" w:rsidRDefault="00D64B43" w:rsidP="00E9193C">
            <w:pPr>
              <w:spacing w:after="0" w:line="240" w:lineRule="auto"/>
              <w:ind w:left="567"/>
              <w:rPr>
                <w:rFonts w:ascii="Tahoma" w:hAnsi="Tahoma" w:cs="Tahoma"/>
                <w:sz w:val="25"/>
                <w:szCs w:val="25"/>
              </w:rPr>
            </w:pPr>
            <w:r w:rsidRPr="00015A7E">
              <w:rPr>
                <w:rFonts w:ascii="Tahoma" w:hAnsi="Tahoma" w:cs="Tahoma"/>
                <w:sz w:val="25"/>
                <w:szCs w:val="25"/>
              </w:rPr>
              <w:t>08.00</w:t>
            </w:r>
            <w:r w:rsidR="004369FB" w:rsidRPr="00015A7E">
              <w:rPr>
                <w:rFonts w:ascii="Tahoma" w:hAnsi="Tahoma" w:cs="Tahoma"/>
                <w:sz w:val="25"/>
                <w:szCs w:val="25"/>
              </w:rPr>
              <w:t xml:space="preserve"> – </w:t>
            </w:r>
            <w:r w:rsidRPr="00015A7E">
              <w:rPr>
                <w:rFonts w:ascii="Tahoma" w:hAnsi="Tahoma" w:cs="Tahoma"/>
                <w:sz w:val="25"/>
                <w:szCs w:val="25"/>
              </w:rPr>
              <w:t xml:space="preserve">+ </w:t>
            </w:r>
            <w:r w:rsidR="00B45A7F" w:rsidRPr="00015A7E">
              <w:rPr>
                <w:rFonts w:ascii="Tahoma" w:hAnsi="Tahoma" w:cs="Tahoma"/>
                <w:sz w:val="25"/>
                <w:szCs w:val="25"/>
              </w:rPr>
              <w:t>Marian, Franciszek i Stanisława Kaczyńscy</w:t>
            </w:r>
          </w:p>
        </w:tc>
      </w:tr>
      <w:tr w:rsidR="00776950" w:rsidRPr="00D56AEB" w:rsidTr="00610380">
        <w:trPr>
          <w:trHeight w:val="956"/>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015A7E" w:rsidRDefault="00E83C2A" w:rsidP="00CE3463">
            <w:pPr>
              <w:spacing w:after="0" w:line="240" w:lineRule="auto"/>
              <w:jc w:val="center"/>
              <w:rPr>
                <w:rFonts w:ascii="Tahoma" w:hAnsi="Tahoma" w:cs="Tahoma"/>
                <w:b/>
                <w:bCs/>
                <w:sz w:val="25"/>
                <w:szCs w:val="25"/>
              </w:rPr>
            </w:pPr>
            <w:r w:rsidRPr="00015A7E">
              <w:rPr>
                <w:rFonts w:ascii="Tahoma" w:hAnsi="Tahoma" w:cs="Tahoma"/>
                <w:b/>
                <w:bCs/>
                <w:sz w:val="25"/>
                <w:szCs w:val="25"/>
              </w:rPr>
              <w:t>04.01</w:t>
            </w:r>
            <w:r w:rsidR="00434AAB" w:rsidRPr="00015A7E">
              <w:rPr>
                <w:rFonts w:ascii="Tahoma" w:hAnsi="Tahoma" w:cs="Tahoma"/>
                <w:b/>
                <w:bCs/>
                <w:sz w:val="25"/>
                <w:szCs w:val="25"/>
              </w:rPr>
              <w:t xml:space="preserve"> – Środa</w:t>
            </w:r>
          </w:p>
          <w:p w:rsidR="000A765A" w:rsidRPr="00015A7E" w:rsidRDefault="000A765A" w:rsidP="00CE3463">
            <w:pPr>
              <w:spacing w:after="0" w:line="240" w:lineRule="auto"/>
              <w:jc w:val="center"/>
              <w:rPr>
                <w:rFonts w:ascii="Tahoma" w:hAnsi="Tahoma" w:cs="Tahoma"/>
                <w:b/>
                <w:bCs/>
                <w:sz w:val="25"/>
                <w:szCs w:val="25"/>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5276" w:rsidRPr="00015A7E" w:rsidRDefault="00105276" w:rsidP="00105276">
            <w:pPr>
              <w:spacing w:after="0" w:line="240" w:lineRule="auto"/>
              <w:ind w:left="567"/>
              <w:jc w:val="center"/>
              <w:rPr>
                <w:rFonts w:ascii="Tahoma" w:hAnsi="Tahoma" w:cs="Tahoma"/>
                <w:color w:val="FF0000"/>
                <w:sz w:val="25"/>
                <w:szCs w:val="25"/>
              </w:rPr>
            </w:pPr>
            <w:r w:rsidRPr="00015A7E">
              <w:rPr>
                <w:rFonts w:ascii="Tahoma" w:hAnsi="Tahoma" w:cs="Tahoma"/>
                <w:color w:val="FF0000"/>
                <w:sz w:val="25"/>
                <w:szCs w:val="25"/>
              </w:rPr>
              <w:t>07.20 – Nowenna do św. Józefa</w:t>
            </w:r>
          </w:p>
          <w:p w:rsidR="00D05CB1" w:rsidRPr="00015A7E" w:rsidRDefault="005C4245" w:rsidP="005C4245">
            <w:pPr>
              <w:spacing w:after="0" w:line="240" w:lineRule="auto"/>
              <w:ind w:left="567"/>
              <w:rPr>
                <w:rFonts w:ascii="Tahoma" w:hAnsi="Tahoma" w:cs="Tahoma"/>
                <w:sz w:val="25"/>
                <w:szCs w:val="25"/>
              </w:rPr>
            </w:pPr>
            <w:r w:rsidRPr="00015A7E">
              <w:rPr>
                <w:rFonts w:ascii="Tahoma" w:hAnsi="Tahoma" w:cs="Tahoma"/>
                <w:sz w:val="25"/>
                <w:szCs w:val="25"/>
              </w:rPr>
              <w:t>07.30 – + Rozalia i Aleksander Gut /greg/</w:t>
            </w:r>
          </w:p>
          <w:p w:rsidR="00D64B43" w:rsidRPr="00015A7E" w:rsidRDefault="00D64B43" w:rsidP="00D64B43">
            <w:pPr>
              <w:spacing w:after="0" w:line="240" w:lineRule="auto"/>
              <w:ind w:left="567"/>
              <w:jc w:val="center"/>
              <w:rPr>
                <w:rFonts w:ascii="Tahoma" w:hAnsi="Tahoma" w:cs="Tahoma"/>
                <w:color w:val="0070C0"/>
                <w:sz w:val="25"/>
                <w:szCs w:val="25"/>
              </w:rPr>
            </w:pPr>
            <w:r w:rsidRPr="00015A7E">
              <w:rPr>
                <w:rFonts w:ascii="Tahoma" w:hAnsi="Tahoma" w:cs="Tahoma"/>
                <w:color w:val="0070C0"/>
                <w:sz w:val="25"/>
                <w:szCs w:val="25"/>
              </w:rPr>
              <w:t>Nowenna do Matki Bożej Nieustającej Pomocy</w:t>
            </w:r>
          </w:p>
          <w:p w:rsidR="00926852" w:rsidRPr="00015A7E" w:rsidRDefault="00D64B43" w:rsidP="00926852">
            <w:pPr>
              <w:spacing w:after="0" w:line="240" w:lineRule="auto"/>
              <w:ind w:left="567"/>
              <w:rPr>
                <w:rFonts w:ascii="Tahoma" w:hAnsi="Tahoma" w:cs="Tahoma"/>
                <w:sz w:val="25"/>
                <w:szCs w:val="25"/>
              </w:rPr>
            </w:pPr>
            <w:r w:rsidRPr="00015A7E">
              <w:rPr>
                <w:rFonts w:ascii="Tahoma" w:hAnsi="Tahoma" w:cs="Tahoma"/>
                <w:sz w:val="25"/>
                <w:szCs w:val="25"/>
              </w:rPr>
              <w:t>08</w:t>
            </w:r>
            <w:r w:rsidR="00D56AEB" w:rsidRPr="00015A7E">
              <w:rPr>
                <w:rFonts w:ascii="Tahoma" w:hAnsi="Tahoma" w:cs="Tahoma"/>
                <w:sz w:val="25"/>
                <w:szCs w:val="25"/>
              </w:rPr>
              <w:t xml:space="preserve">.00 – </w:t>
            </w:r>
            <w:r w:rsidR="00E541CE" w:rsidRPr="00015A7E">
              <w:rPr>
                <w:rFonts w:ascii="Tahoma" w:hAnsi="Tahoma" w:cs="Tahoma"/>
                <w:sz w:val="25"/>
                <w:szCs w:val="25"/>
              </w:rPr>
              <w:t>+</w:t>
            </w:r>
            <w:r w:rsidR="0088720D" w:rsidRPr="00015A7E">
              <w:rPr>
                <w:rFonts w:ascii="Tahoma" w:hAnsi="Tahoma" w:cs="Tahoma"/>
                <w:sz w:val="25"/>
                <w:szCs w:val="25"/>
              </w:rPr>
              <w:t xml:space="preserve"> </w:t>
            </w:r>
            <w:r w:rsidR="005C4245" w:rsidRPr="00015A7E">
              <w:rPr>
                <w:rFonts w:ascii="Tahoma" w:hAnsi="Tahoma" w:cs="Tahoma"/>
                <w:sz w:val="25"/>
                <w:szCs w:val="25"/>
              </w:rPr>
              <w:t>Mieczysław Orzoł /up/</w:t>
            </w:r>
          </w:p>
          <w:p w:rsidR="00926852" w:rsidRPr="00015A7E" w:rsidRDefault="00926852" w:rsidP="00926852">
            <w:pPr>
              <w:spacing w:after="0" w:line="240" w:lineRule="auto"/>
              <w:ind w:left="567"/>
              <w:rPr>
                <w:rFonts w:ascii="Tahoma" w:hAnsi="Tahoma" w:cs="Tahoma"/>
                <w:sz w:val="25"/>
                <w:szCs w:val="25"/>
              </w:rPr>
            </w:pPr>
            <w:r w:rsidRPr="00015A7E">
              <w:rPr>
                <w:rFonts w:ascii="Tahoma" w:hAnsi="Tahoma" w:cs="Tahoma"/>
                <w:sz w:val="25"/>
                <w:szCs w:val="25"/>
              </w:rPr>
              <w:t>18.45 – Nowenna za wstawiennictwem bł. O. Michała i O. Zbigniewa</w:t>
            </w:r>
          </w:p>
          <w:p w:rsidR="00926852" w:rsidRPr="00015A7E" w:rsidRDefault="00926852" w:rsidP="00926852">
            <w:pPr>
              <w:spacing w:after="0" w:line="240" w:lineRule="auto"/>
              <w:ind w:left="567"/>
              <w:rPr>
                <w:rFonts w:ascii="Tahoma" w:hAnsi="Tahoma" w:cs="Tahoma"/>
                <w:sz w:val="25"/>
                <w:szCs w:val="25"/>
              </w:rPr>
            </w:pPr>
            <w:r w:rsidRPr="00015A7E">
              <w:rPr>
                <w:rFonts w:ascii="Tahoma" w:hAnsi="Tahoma" w:cs="Tahoma"/>
                <w:sz w:val="25"/>
                <w:szCs w:val="25"/>
              </w:rPr>
              <w:t>19.00 – Msza Święta i Różaniec rodziców za dzieci</w:t>
            </w:r>
          </w:p>
          <w:p w:rsidR="00E015AC" w:rsidRPr="00015A7E" w:rsidRDefault="00926852" w:rsidP="00926852">
            <w:pPr>
              <w:spacing w:after="0" w:line="240" w:lineRule="auto"/>
              <w:ind w:left="567"/>
              <w:rPr>
                <w:rFonts w:ascii="Tahoma" w:hAnsi="Tahoma" w:cs="Tahoma"/>
                <w:sz w:val="25"/>
                <w:szCs w:val="25"/>
              </w:rPr>
            </w:pPr>
            <w:r w:rsidRPr="00015A7E">
              <w:rPr>
                <w:rFonts w:ascii="Tahoma" w:hAnsi="Tahoma" w:cs="Tahoma"/>
                <w:sz w:val="25"/>
                <w:szCs w:val="25"/>
              </w:rPr>
              <w:t>Nowenna za wstawiennictwem bł. Marianny Biernackiej</w:t>
            </w:r>
          </w:p>
        </w:tc>
      </w:tr>
      <w:tr w:rsidR="00776950" w:rsidRPr="00D56AEB" w:rsidTr="00610380">
        <w:trPr>
          <w:trHeight w:val="608"/>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61DA3" w:rsidRPr="00015A7E" w:rsidRDefault="00E83C2A" w:rsidP="00CE3463">
            <w:pPr>
              <w:spacing w:after="0" w:line="240" w:lineRule="auto"/>
              <w:jc w:val="center"/>
              <w:rPr>
                <w:rFonts w:ascii="Tahoma" w:hAnsi="Tahoma" w:cs="Tahoma"/>
                <w:b/>
                <w:bCs/>
                <w:sz w:val="25"/>
                <w:szCs w:val="25"/>
              </w:rPr>
            </w:pPr>
            <w:r w:rsidRPr="00015A7E">
              <w:rPr>
                <w:rFonts w:ascii="Tahoma" w:hAnsi="Tahoma" w:cs="Tahoma"/>
                <w:b/>
                <w:bCs/>
                <w:sz w:val="25"/>
                <w:szCs w:val="25"/>
              </w:rPr>
              <w:t>05</w:t>
            </w:r>
            <w:r w:rsidR="00627232" w:rsidRPr="00015A7E">
              <w:rPr>
                <w:rFonts w:ascii="Tahoma" w:hAnsi="Tahoma" w:cs="Tahoma"/>
                <w:b/>
                <w:bCs/>
                <w:sz w:val="25"/>
                <w:szCs w:val="25"/>
              </w:rPr>
              <w:t>.</w:t>
            </w:r>
            <w:r w:rsidRPr="00015A7E">
              <w:rPr>
                <w:rFonts w:ascii="Tahoma" w:hAnsi="Tahoma" w:cs="Tahoma"/>
                <w:b/>
                <w:bCs/>
                <w:sz w:val="25"/>
                <w:szCs w:val="25"/>
              </w:rPr>
              <w:t>01</w:t>
            </w:r>
            <w:r w:rsidR="00434AAB" w:rsidRPr="00015A7E">
              <w:rPr>
                <w:rFonts w:ascii="Tahoma" w:hAnsi="Tahoma" w:cs="Tahoma"/>
                <w:b/>
                <w:bCs/>
                <w:sz w:val="25"/>
                <w:szCs w:val="25"/>
              </w:rPr>
              <w:t xml:space="preserve"> </w:t>
            </w:r>
            <w:r w:rsidR="008E61A4" w:rsidRPr="00015A7E">
              <w:rPr>
                <w:rFonts w:ascii="Tahoma" w:hAnsi="Tahoma" w:cs="Tahoma"/>
                <w:b/>
                <w:bCs/>
                <w:sz w:val="25"/>
                <w:szCs w:val="25"/>
              </w:rPr>
              <w:t>–</w:t>
            </w:r>
            <w:r w:rsidR="00434AAB" w:rsidRPr="00015A7E">
              <w:rPr>
                <w:rFonts w:ascii="Tahoma" w:hAnsi="Tahoma" w:cs="Tahoma"/>
                <w:b/>
                <w:bCs/>
                <w:sz w:val="25"/>
                <w:szCs w:val="25"/>
              </w:rPr>
              <w:t xml:space="preserve"> </w:t>
            </w:r>
          </w:p>
          <w:p w:rsidR="008E61A4" w:rsidRPr="00015A7E" w:rsidRDefault="00434AAB" w:rsidP="00CE3463">
            <w:pPr>
              <w:spacing w:after="0" w:line="240" w:lineRule="auto"/>
              <w:jc w:val="center"/>
              <w:rPr>
                <w:rFonts w:ascii="Tahoma" w:hAnsi="Tahoma" w:cs="Tahoma"/>
                <w:b/>
                <w:bCs/>
                <w:sz w:val="25"/>
                <w:szCs w:val="25"/>
              </w:rPr>
            </w:pPr>
            <w:r w:rsidRPr="00015A7E">
              <w:rPr>
                <w:rFonts w:ascii="Tahoma" w:hAnsi="Tahoma" w:cs="Tahoma"/>
                <w:b/>
                <w:bCs/>
                <w:sz w:val="25"/>
                <w:szCs w:val="25"/>
              </w:rPr>
              <w:t>Czwartek</w:t>
            </w:r>
          </w:p>
        </w:tc>
        <w:tc>
          <w:tcPr>
            <w:tcW w:w="8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C4245" w:rsidRPr="00015A7E" w:rsidRDefault="00D56AEB" w:rsidP="005C4245">
            <w:pPr>
              <w:spacing w:after="0" w:line="240" w:lineRule="auto"/>
              <w:ind w:left="567"/>
              <w:rPr>
                <w:rFonts w:ascii="Tahoma" w:hAnsi="Tahoma" w:cs="Tahoma"/>
                <w:sz w:val="25"/>
                <w:szCs w:val="25"/>
              </w:rPr>
            </w:pPr>
            <w:r w:rsidRPr="00015A7E">
              <w:rPr>
                <w:rFonts w:ascii="Tahoma" w:hAnsi="Tahoma" w:cs="Tahoma"/>
                <w:sz w:val="25"/>
                <w:szCs w:val="25"/>
              </w:rPr>
              <w:t>07</w:t>
            </w:r>
            <w:r w:rsidR="00105276" w:rsidRPr="00015A7E">
              <w:rPr>
                <w:rFonts w:ascii="Tahoma" w:hAnsi="Tahoma" w:cs="Tahoma"/>
                <w:sz w:val="25"/>
                <w:szCs w:val="25"/>
              </w:rPr>
              <w:t>.3</w:t>
            </w:r>
            <w:r w:rsidR="00361A20" w:rsidRPr="00015A7E">
              <w:rPr>
                <w:rFonts w:ascii="Tahoma" w:hAnsi="Tahoma" w:cs="Tahoma"/>
                <w:sz w:val="25"/>
                <w:szCs w:val="25"/>
              </w:rPr>
              <w:t xml:space="preserve">0 – </w:t>
            </w:r>
            <w:r w:rsidR="00105276" w:rsidRPr="00015A7E">
              <w:rPr>
                <w:rFonts w:ascii="Tahoma" w:hAnsi="Tahoma" w:cs="Tahoma"/>
                <w:sz w:val="25"/>
                <w:szCs w:val="25"/>
              </w:rPr>
              <w:t xml:space="preserve">+ </w:t>
            </w:r>
            <w:r w:rsidR="00926852" w:rsidRPr="00015A7E">
              <w:rPr>
                <w:rFonts w:ascii="Tahoma" w:hAnsi="Tahoma" w:cs="Tahoma"/>
                <w:sz w:val="25"/>
                <w:szCs w:val="25"/>
              </w:rPr>
              <w:t>Antonina i Edward Rejmentowscy</w:t>
            </w:r>
            <w:r w:rsidR="00873060" w:rsidRPr="00015A7E">
              <w:rPr>
                <w:rFonts w:ascii="Tahoma" w:hAnsi="Tahoma" w:cs="Tahoma"/>
                <w:sz w:val="25"/>
                <w:szCs w:val="25"/>
              </w:rPr>
              <w:t xml:space="preserve"> oraz ich z-li Rodzice</w:t>
            </w:r>
          </w:p>
          <w:p w:rsidR="00787723" w:rsidRPr="00015A7E" w:rsidRDefault="005C4245" w:rsidP="005C4245">
            <w:pPr>
              <w:spacing w:after="0" w:line="240" w:lineRule="auto"/>
              <w:ind w:left="567"/>
              <w:rPr>
                <w:rFonts w:ascii="Tahoma" w:hAnsi="Tahoma" w:cs="Tahoma"/>
                <w:sz w:val="25"/>
                <w:szCs w:val="25"/>
              </w:rPr>
            </w:pPr>
            <w:r w:rsidRPr="00015A7E">
              <w:rPr>
                <w:rFonts w:ascii="Tahoma" w:hAnsi="Tahoma" w:cs="Tahoma"/>
                <w:sz w:val="25"/>
                <w:szCs w:val="25"/>
              </w:rPr>
              <w:t>07.30 – + Rozalia i Aleksander Gut /greg/ -</w:t>
            </w:r>
            <w:r w:rsidRPr="00015A7E">
              <w:rPr>
                <w:rFonts w:ascii="Tahoma" w:hAnsi="Tahoma" w:cs="Tahoma"/>
                <w:sz w:val="25"/>
                <w:szCs w:val="25"/>
                <w:u w:val="single"/>
              </w:rPr>
              <w:t xml:space="preserve"> int. odpr. poza parafią</w:t>
            </w:r>
          </w:p>
          <w:p w:rsidR="00247C2B" w:rsidRPr="00015A7E" w:rsidRDefault="00D56AEB" w:rsidP="00926852">
            <w:pPr>
              <w:spacing w:after="0" w:line="240" w:lineRule="auto"/>
              <w:ind w:left="567"/>
              <w:rPr>
                <w:rFonts w:ascii="Tahoma" w:hAnsi="Tahoma" w:cs="Tahoma"/>
                <w:sz w:val="25"/>
                <w:szCs w:val="25"/>
              </w:rPr>
            </w:pPr>
            <w:r w:rsidRPr="00015A7E">
              <w:rPr>
                <w:rFonts w:ascii="Tahoma" w:hAnsi="Tahoma" w:cs="Tahoma"/>
                <w:sz w:val="25"/>
                <w:szCs w:val="25"/>
              </w:rPr>
              <w:t>08</w:t>
            </w:r>
            <w:r w:rsidR="00361A20" w:rsidRPr="00015A7E">
              <w:rPr>
                <w:rFonts w:ascii="Tahoma" w:hAnsi="Tahoma" w:cs="Tahoma"/>
                <w:sz w:val="25"/>
                <w:szCs w:val="25"/>
              </w:rPr>
              <w:t>.00</w:t>
            </w:r>
            <w:r w:rsidR="00926852" w:rsidRPr="00015A7E">
              <w:rPr>
                <w:rFonts w:ascii="Tahoma" w:hAnsi="Tahoma" w:cs="Tahoma"/>
                <w:sz w:val="25"/>
                <w:szCs w:val="25"/>
              </w:rPr>
              <w:t xml:space="preserve"> – 08.30</w:t>
            </w:r>
            <w:r w:rsidR="00361A20" w:rsidRPr="00015A7E">
              <w:rPr>
                <w:rFonts w:ascii="Tahoma" w:hAnsi="Tahoma" w:cs="Tahoma"/>
                <w:sz w:val="25"/>
                <w:szCs w:val="25"/>
              </w:rPr>
              <w:t xml:space="preserve"> – </w:t>
            </w:r>
            <w:r w:rsidR="00926852" w:rsidRPr="00015A7E">
              <w:rPr>
                <w:rFonts w:ascii="Tahoma" w:hAnsi="Tahoma" w:cs="Tahoma"/>
                <w:sz w:val="25"/>
                <w:szCs w:val="25"/>
              </w:rPr>
              <w:t>Wystawienie Najświętszego Sakramentu - Adoracja</w:t>
            </w:r>
          </w:p>
        </w:tc>
      </w:tr>
      <w:tr w:rsidR="00776950" w:rsidRPr="00D56AEB" w:rsidTr="00610380">
        <w:trPr>
          <w:trHeight w:val="538"/>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015A7E" w:rsidRDefault="00E83C2A" w:rsidP="00CE3463">
            <w:pPr>
              <w:spacing w:after="0" w:line="240" w:lineRule="auto"/>
              <w:jc w:val="center"/>
              <w:rPr>
                <w:rFonts w:ascii="Tahoma" w:hAnsi="Tahoma" w:cs="Tahoma"/>
                <w:b/>
                <w:bCs/>
                <w:color w:val="C00000"/>
                <w:sz w:val="25"/>
                <w:szCs w:val="25"/>
              </w:rPr>
            </w:pPr>
            <w:r w:rsidRPr="00015A7E">
              <w:rPr>
                <w:rFonts w:ascii="Tahoma" w:hAnsi="Tahoma" w:cs="Tahoma"/>
                <w:b/>
                <w:bCs/>
                <w:color w:val="C00000"/>
                <w:sz w:val="25"/>
                <w:szCs w:val="25"/>
              </w:rPr>
              <w:t>06.01</w:t>
            </w:r>
            <w:r w:rsidR="00434AAB" w:rsidRPr="00015A7E">
              <w:rPr>
                <w:rFonts w:ascii="Tahoma" w:hAnsi="Tahoma" w:cs="Tahoma"/>
                <w:b/>
                <w:bCs/>
                <w:color w:val="C00000"/>
                <w:sz w:val="25"/>
                <w:szCs w:val="25"/>
              </w:rPr>
              <w:t xml:space="preserve"> </w:t>
            </w:r>
            <w:r w:rsidR="008E61A4" w:rsidRPr="00015A7E">
              <w:rPr>
                <w:rFonts w:ascii="Tahoma" w:hAnsi="Tahoma" w:cs="Tahoma"/>
                <w:b/>
                <w:bCs/>
                <w:color w:val="C00000"/>
                <w:sz w:val="25"/>
                <w:szCs w:val="25"/>
              </w:rPr>
              <w:t>–</w:t>
            </w:r>
            <w:r w:rsidR="00434AAB" w:rsidRPr="00015A7E">
              <w:rPr>
                <w:rFonts w:ascii="Tahoma" w:hAnsi="Tahoma" w:cs="Tahoma"/>
                <w:b/>
                <w:bCs/>
                <w:color w:val="C00000"/>
                <w:sz w:val="25"/>
                <w:szCs w:val="25"/>
              </w:rPr>
              <w:t xml:space="preserve"> Piątek</w:t>
            </w:r>
          </w:p>
        </w:tc>
        <w:tc>
          <w:tcPr>
            <w:tcW w:w="8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C4245" w:rsidRPr="00015A7E" w:rsidRDefault="00926852" w:rsidP="005C4245">
            <w:pPr>
              <w:spacing w:after="0" w:line="240" w:lineRule="auto"/>
              <w:ind w:left="567"/>
              <w:rPr>
                <w:rFonts w:ascii="Tahoma" w:hAnsi="Tahoma" w:cs="Tahoma"/>
                <w:sz w:val="25"/>
                <w:szCs w:val="25"/>
              </w:rPr>
            </w:pPr>
            <w:r w:rsidRPr="00015A7E">
              <w:rPr>
                <w:rFonts w:ascii="Tahoma" w:hAnsi="Tahoma" w:cs="Tahoma"/>
                <w:sz w:val="25"/>
                <w:szCs w:val="25"/>
              </w:rPr>
              <w:t>08</w:t>
            </w:r>
            <w:r w:rsidR="0083241F" w:rsidRPr="00015A7E">
              <w:rPr>
                <w:rFonts w:ascii="Tahoma" w:hAnsi="Tahoma" w:cs="Tahoma"/>
                <w:sz w:val="25"/>
                <w:szCs w:val="25"/>
              </w:rPr>
              <w:t>.</w:t>
            </w:r>
            <w:r w:rsidRPr="00015A7E">
              <w:rPr>
                <w:rFonts w:ascii="Tahoma" w:hAnsi="Tahoma" w:cs="Tahoma"/>
                <w:sz w:val="25"/>
                <w:szCs w:val="25"/>
              </w:rPr>
              <w:t>0</w:t>
            </w:r>
            <w:r w:rsidR="00396F44" w:rsidRPr="00015A7E">
              <w:rPr>
                <w:rFonts w:ascii="Tahoma" w:hAnsi="Tahoma" w:cs="Tahoma"/>
                <w:sz w:val="25"/>
                <w:szCs w:val="25"/>
              </w:rPr>
              <w:t>0 – + Zofia Orzoł</w:t>
            </w:r>
            <w:r w:rsidR="006F0E45" w:rsidRPr="00015A7E">
              <w:rPr>
                <w:rFonts w:ascii="Tahoma" w:hAnsi="Tahoma" w:cs="Tahoma"/>
                <w:sz w:val="25"/>
                <w:szCs w:val="25"/>
              </w:rPr>
              <w:t xml:space="preserve"> – intencja od P. Magdy z rodziną</w:t>
            </w:r>
          </w:p>
          <w:p w:rsidR="0083241F" w:rsidRPr="00015A7E" w:rsidRDefault="005C4245" w:rsidP="005C4245">
            <w:pPr>
              <w:spacing w:after="0" w:line="240" w:lineRule="auto"/>
              <w:ind w:left="567"/>
              <w:rPr>
                <w:rFonts w:ascii="Tahoma" w:hAnsi="Tahoma" w:cs="Tahoma"/>
                <w:sz w:val="25"/>
                <w:szCs w:val="25"/>
              </w:rPr>
            </w:pPr>
            <w:r w:rsidRPr="00015A7E">
              <w:rPr>
                <w:rFonts w:ascii="Tahoma" w:hAnsi="Tahoma" w:cs="Tahoma"/>
                <w:sz w:val="25"/>
                <w:szCs w:val="25"/>
              </w:rPr>
              <w:t>0</w:t>
            </w:r>
            <w:r w:rsidR="00926852" w:rsidRPr="00015A7E">
              <w:rPr>
                <w:rFonts w:ascii="Tahoma" w:hAnsi="Tahoma" w:cs="Tahoma"/>
                <w:sz w:val="25"/>
                <w:szCs w:val="25"/>
              </w:rPr>
              <w:t>8</w:t>
            </w:r>
            <w:r w:rsidRPr="00015A7E">
              <w:rPr>
                <w:rFonts w:ascii="Tahoma" w:hAnsi="Tahoma" w:cs="Tahoma"/>
                <w:sz w:val="25"/>
                <w:szCs w:val="25"/>
              </w:rPr>
              <w:t>.</w:t>
            </w:r>
            <w:r w:rsidR="00926852" w:rsidRPr="00015A7E">
              <w:rPr>
                <w:rFonts w:ascii="Tahoma" w:hAnsi="Tahoma" w:cs="Tahoma"/>
                <w:sz w:val="25"/>
                <w:szCs w:val="25"/>
              </w:rPr>
              <w:t>0</w:t>
            </w:r>
            <w:r w:rsidRPr="00015A7E">
              <w:rPr>
                <w:rFonts w:ascii="Tahoma" w:hAnsi="Tahoma" w:cs="Tahoma"/>
                <w:sz w:val="25"/>
                <w:szCs w:val="25"/>
              </w:rPr>
              <w:t>0 – + Rozalia i Aleksander Gut /greg/ -</w:t>
            </w:r>
            <w:r w:rsidRPr="00015A7E">
              <w:rPr>
                <w:rFonts w:ascii="Tahoma" w:hAnsi="Tahoma" w:cs="Tahoma"/>
                <w:sz w:val="25"/>
                <w:szCs w:val="25"/>
                <w:u w:val="single"/>
              </w:rPr>
              <w:t xml:space="preserve"> int. odpr. poza parafią</w:t>
            </w:r>
          </w:p>
          <w:p w:rsidR="000E0730" w:rsidRPr="00015A7E" w:rsidRDefault="006F0E45" w:rsidP="00E41283">
            <w:pPr>
              <w:spacing w:after="0" w:line="240" w:lineRule="auto"/>
              <w:ind w:left="567"/>
              <w:rPr>
                <w:rFonts w:ascii="Tahoma" w:hAnsi="Tahoma" w:cs="Tahoma"/>
                <w:sz w:val="25"/>
                <w:szCs w:val="25"/>
              </w:rPr>
            </w:pPr>
            <w:r w:rsidRPr="00015A7E">
              <w:rPr>
                <w:rFonts w:ascii="Tahoma" w:hAnsi="Tahoma" w:cs="Tahoma"/>
                <w:sz w:val="25"/>
                <w:szCs w:val="25"/>
              </w:rPr>
              <w:t>11</w:t>
            </w:r>
            <w:r w:rsidR="0083241F" w:rsidRPr="00015A7E">
              <w:rPr>
                <w:rFonts w:ascii="Tahoma" w:hAnsi="Tahoma" w:cs="Tahoma"/>
                <w:sz w:val="25"/>
                <w:szCs w:val="25"/>
              </w:rPr>
              <w:t xml:space="preserve">.00 – </w:t>
            </w:r>
            <w:r w:rsidR="0061216B" w:rsidRPr="00015A7E">
              <w:rPr>
                <w:rFonts w:ascii="Tahoma" w:hAnsi="Tahoma" w:cs="Tahoma"/>
                <w:sz w:val="25"/>
                <w:szCs w:val="25"/>
              </w:rPr>
              <w:t>+</w:t>
            </w:r>
            <w:r w:rsidR="002F2707" w:rsidRPr="00015A7E">
              <w:rPr>
                <w:rFonts w:ascii="Tahoma" w:hAnsi="Tahoma" w:cs="Tahoma"/>
                <w:sz w:val="25"/>
                <w:szCs w:val="25"/>
              </w:rPr>
              <w:t xml:space="preserve"> </w:t>
            </w:r>
            <w:r w:rsidRPr="00015A7E">
              <w:rPr>
                <w:rFonts w:ascii="Tahoma" w:hAnsi="Tahoma" w:cs="Tahoma"/>
                <w:sz w:val="25"/>
                <w:szCs w:val="25"/>
              </w:rPr>
              <w:t>Marianna, Stanisława, Grzegorz Szydlik, Stanisław Pac</w:t>
            </w:r>
          </w:p>
          <w:p w:rsidR="006F0E45" w:rsidRPr="00015A7E" w:rsidRDefault="006F0E45" w:rsidP="005D14C9">
            <w:pPr>
              <w:spacing w:after="0" w:line="240" w:lineRule="auto"/>
              <w:ind w:left="567"/>
              <w:rPr>
                <w:rFonts w:ascii="Tahoma" w:hAnsi="Tahoma" w:cs="Tahoma"/>
                <w:sz w:val="25"/>
                <w:szCs w:val="25"/>
              </w:rPr>
            </w:pPr>
            <w:r w:rsidRPr="00015A7E">
              <w:rPr>
                <w:rFonts w:ascii="Tahoma" w:hAnsi="Tahoma" w:cs="Tahoma"/>
                <w:sz w:val="25"/>
                <w:szCs w:val="25"/>
              </w:rPr>
              <w:t xml:space="preserve">11.00 – </w:t>
            </w:r>
            <w:r w:rsidR="00434A41" w:rsidRPr="00015A7E">
              <w:rPr>
                <w:rFonts w:ascii="Tahoma" w:hAnsi="Tahoma" w:cs="Tahoma"/>
                <w:sz w:val="25"/>
                <w:szCs w:val="25"/>
              </w:rPr>
              <w:t>O łaskę zdrowia i błogosławieństwo Boże dla P. Andrzeja z okazji 60 rocz</w:t>
            </w:r>
            <w:r w:rsidR="005D14C9">
              <w:rPr>
                <w:rFonts w:ascii="Tahoma" w:hAnsi="Tahoma" w:cs="Tahoma"/>
                <w:sz w:val="25"/>
                <w:szCs w:val="25"/>
              </w:rPr>
              <w:t>.</w:t>
            </w:r>
            <w:r w:rsidR="00434A41" w:rsidRPr="00015A7E">
              <w:rPr>
                <w:rFonts w:ascii="Tahoma" w:hAnsi="Tahoma" w:cs="Tahoma"/>
                <w:sz w:val="25"/>
                <w:szCs w:val="25"/>
              </w:rPr>
              <w:t xml:space="preserve"> urodzin – int</w:t>
            </w:r>
            <w:r w:rsidR="00015A7E">
              <w:rPr>
                <w:rFonts w:ascii="Tahoma" w:hAnsi="Tahoma" w:cs="Tahoma"/>
                <w:sz w:val="25"/>
                <w:szCs w:val="25"/>
              </w:rPr>
              <w:t>.</w:t>
            </w:r>
            <w:r w:rsidR="00434A41" w:rsidRPr="00015A7E">
              <w:rPr>
                <w:rFonts w:ascii="Tahoma" w:hAnsi="Tahoma" w:cs="Tahoma"/>
                <w:sz w:val="25"/>
                <w:szCs w:val="25"/>
              </w:rPr>
              <w:t xml:space="preserve"> od żony, dzieci i wnuków</w:t>
            </w:r>
            <w:r w:rsidR="00BD6BF6">
              <w:rPr>
                <w:rFonts w:ascii="Tahoma" w:hAnsi="Tahoma" w:cs="Tahoma"/>
                <w:sz w:val="25"/>
                <w:szCs w:val="25"/>
              </w:rPr>
              <w:t xml:space="preserve"> </w:t>
            </w:r>
            <w:r w:rsidR="00BD6BF6" w:rsidRPr="00015A7E">
              <w:rPr>
                <w:rFonts w:ascii="Tahoma" w:hAnsi="Tahoma" w:cs="Tahoma"/>
                <w:sz w:val="25"/>
                <w:szCs w:val="25"/>
              </w:rPr>
              <w:t>-</w:t>
            </w:r>
            <w:r w:rsidR="00BD6BF6" w:rsidRPr="00015A7E">
              <w:rPr>
                <w:rFonts w:ascii="Tahoma" w:hAnsi="Tahoma" w:cs="Tahoma"/>
                <w:sz w:val="25"/>
                <w:szCs w:val="25"/>
                <w:u w:val="single"/>
              </w:rPr>
              <w:t xml:space="preserve"> int. odpr. poza parafią</w:t>
            </w:r>
          </w:p>
        </w:tc>
      </w:tr>
      <w:tr w:rsidR="00776950" w:rsidRPr="00D56AEB" w:rsidTr="005B7D6C">
        <w:trPr>
          <w:trHeight w:val="294"/>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015A7E" w:rsidRDefault="00E83C2A" w:rsidP="00CE3463">
            <w:pPr>
              <w:spacing w:after="0" w:line="240" w:lineRule="auto"/>
              <w:jc w:val="center"/>
              <w:rPr>
                <w:rFonts w:ascii="Tahoma" w:hAnsi="Tahoma" w:cs="Tahoma"/>
                <w:b/>
                <w:bCs/>
                <w:sz w:val="25"/>
                <w:szCs w:val="25"/>
              </w:rPr>
            </w:pPr>
            <w:r w:rsidRPr="00015A7E">
              <w:rPr>
                <w:rFonts w:ascii="Tahoma" w:hAnsi="Tahoma" w:cs="Tahoma"/>
                <w:b/>
                <w:bCs/>
                <w:sz w:val="25"/>
                <w:szCs w:val="25"/>
              </w:rPr>
              <w:t>07.01</w:t>
            </w:r>
            <w:r w:rsidR="00434AAB" w:rsidRPr="00015A7E">
              <w:rPr>
                <w:rFonts w:ascii="Tahoma" w:hAnsi="Tahoma" w:cs="Tahoma"/>
                <w:b/>
                <w:bCs/>
                <w:sz w:val="25"/>
                <w:szCs w:val="25"/>
              </w:rPr>
              <w:t xml:space="preserve"> </w:t>
            </w:r>
            <w:r w:rsidR="008E61A4" w:rsidRPr="00015A7E">
              <w:rPr>
                <w:rFonts w:ascii="Tahoma" w:hAnsi="Tahoma" w:cs="Tahoma"/>
                <w:b/>
                <w:bCs/>
                <w:sz w:val="25"/>
                <w:szCs w:val="25"/>
              </w:rPr>
              <w:t>–</w:t>
            </w:r>
            <w:r w:rsidR="00434AAB" w:rsidRPr="00015A7E">
              <w:rPr>
                <w:rFonts w:ascii="Tahoma" w:hAnsi="Tahoma" w:cs="Tahoma"/>
                <w:b/>
                <w:bCs/>
                <w:sz w:val="25"/>
                <w:szCs w:val="25"/>
              </w:rPr>
              <w:t xml:space="preserve"> Sobota</w:t>
            </w:r>
            <w:r w:rsidR="009F3794" w:rsidRPr="00015A7E">
              <w:rPr>
                <w:rFonts w:ascii="Tahoma" w:hAnsi="Tahoma" w:cs="Tahoma"/>
                <w:b/>
                <w:bCs/>
                <w:sz w:val="25"/>
                <w:szCs w:val="25"/>
              </w:rPr>
              <w:t xml:space="preserve"> </w:t>
            </w:r>
          </w:p>
        </w:tc>
        <w:tc>
          <w:tcPr>
            <w:tcW w:w="8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C4245" w:rsidRPr="00015A7E" w:rsidRDefault="00247C2B" w:rsidP="005C4245">
            <w:pPr>
              <w:spacing w:after="0" w:line="240" w:lineRule="auto"/>
              <w:ind w:left="567"/>
              <w:rPr>
                <w:rFonts w:ascii="Tahoma" w:hAnsi="Tahoma" w:cs="Tahoma"/>
                <w:sz w:val="25"/>
                <w:szCs w:val="25"/>
              </w:rPr>
            </w:pPr>
            <w:r w:rsidRPr="00015A7E">
              <w:rPr>
                <w:rFonts w:ascii="Tahoma" w:hAnsi="Tahoma" w:cs="Tahoma"/>
                <w:sz w:val="25"/>
                <w:szCs w:val="25"/>
              </w:rPr>
              <w:t>07</w:t>
            </w:r>
            <w:r w:rsidR="00105276" w:rsidRPr="00015A7E">
              <w:rPr>
                <w:rFonts w:ascii="Tahoma" w:hAnsi="Tahoma" w:cs="Tahoma"/>
                <w:sz w:val="25"/>
                <w:szCs w:val="25"/>
              </w:rPr>
              <w:t>.3</w:t>
            </w:r>
            <w:r w:rsidR="00543AB0" w:rsidRPr="00015A7E">
              <w:rPr>
                <w:rFonts w:ascii="Tahoma" w:hAnsi="Tahoma" w:cs="Tahoma"/>
                <w:sz w:val="25"/>
                <w:szCs w:val="25"/>
              </w:rPr>
              <w:t>0 –</w:t>
            </w:r>
            <w:r w:rsidR="003C5CB5" w:rsidRPr="00015A7E">
              <w:rPr>
                <w:rFonts w:ascii="Tahoma" w:hAnsi="Tahoma" w:cs="Tahoma"/>
                <w:sz w:val="25"/>
                <w:szCs w:val="25"/>
              </w:rPr>
              <w:t xml:space="preserve"> </w:t>
            </w:r>
            <w:r w:rsidR="0011234D" w:rsidRPr="00015A7E">
              <w:rPr>
                <w:rFonts w:ascii="Tahoma" w:hAnsi="Tahoma" w:cs="Tahoma"/>
                <w:sz w:val="25"/>
                <w:szCs w:val="25"/>
              </w:rPr>
              <w:t xml:space="preserve">O </w:t>
            </w:r>
            <w:r w:rsidR="003C0042">
              <w:rPr>
                <w:rFonts w:ascii="Tahoma" w:hAnsi="Tahoma" w:cs="Tahoma"/>
                <w:sz w:val="25"/>
                <w:szCs w:val="25"/>
              </w:rPr>
              <w:t xml:space="preserve">łaskę </w:t>
            </w:r>
            <w:r w:rsidR="0011234D" w:rsidRPr="00015A7E">
              <w:rPr>
                <w:rFonts w:ascii="Tahoma" w:hAnsi="Tahoma" w:cs="Tahoma"/>
                <w:sz w:val="25"/>
                <w:szCs w:val="25"/>
              </w:rPr>
              <w:t>zdrowi</w:t>
            </w:r>
            <w:r w:rsidR="003C0042">
              <w:rPr>
                <w:rFonts w:ascii="Tahoma" w:hAnsi="Tahoma" w:cs="Tahoma"/>
                <w:sz w:val="25"/>
                <w:szCs w:val="25"/>
              </w:rPr>
              <w:t>a</w:t>
            </w:r>
            <w:r w:rsidR="00015A7E" w:rsidRPr="00015A7E">
              <w:rPr>
                <w:rFonts w:ascii="Tahoma" w:hAnsi="Tahoma" w:cs="Tahoma"/>
                <w:sz w:val="25"/>
                <w:szCs w:val="25"/>
              </w:rPr>
              <w:t>, opiekę Matki Bożej</w:t>
            </w:r>
            <w:r w:rsidR="0011234D" w:rsidRPr="00015A7E">
              <w:rPr>
                <w:rFonts w:ascii="Tahoma" w:hAnsi="Tahoma" w:cs="Tahoma"/>
                <w:sz w:val="25"/>
                <w:szCs w:val="25"/>
              </w:rPr>
              <w:t xml:space="preserve"> i błogosławieństwo Boże dla wnuków: </w:t>
            </w:r>
            <w:r w:rsidR="00015A7E" w:rsidRPr="00015A7E">
              <w:rPr>
                <w:rFonts w:ascii="Tahoma" w:hAnsi="Tahoma" w:cs="Tahoma"/>
                <w:sz w:val="25"/>
                <w:szCs w:val="25"/>
              </w:rPr>
              <w:t>Julii, Filipa, Adama i Marty</w:t>
            </w:r>
          </w:p>
          <w:p w:rsidR="005A3C16" w:rsidRPr="00015A7E" w:rsidRDefault="005C4245" w:rsidP="005C4245">
            <w:pPr>
              <w:spacing w:after="0" w:line="240" w:lineRule="auto"/>
              <w:ind w:left="567"/>
              <w:rPr>
                <w:rFonts w:ascii="Tahoma" w:hAnsi="Tahoma" w:cs="Tahoma"/>
                <w:sz w:val="25"/>
                <w:szCs w:val="25"/>
              </w:rPr>
            </w:pPr>
            <w:r w:rsidRPr="00015A7E">
              <w:rPr>
                <w:rFonts w:ascii="Tahoma" w:hAnsi="Tahoma" w:cs="Tahoma"/>
                <w:sz w:val="25"/>
                <w:szCs w:val="25"/>
              </w:rPr>
              <w:t>07.30 – + Rozalia i Aleksander Gut /greg/ -</w:t>
            </w:r>
            <w:r w:rsidRPr="00015A7E">
              <w:rPr>
                <w:rFonts w:ascii="Tahoma" w:hAnsi="Tahoma" w:cs="Tahoma"/>
                <w:sz w:val="25"/>
                <w:szCs w:val="25"/>
                <w:u w:val="single"/>
              </w:rPr>
              <w:t xml:space="preserve"> int. odpr. poza parafią</w:t>
            </w:r>
          </w:p>
          <w:p w:rsidR="00E010D7" w:rsidRPr="00015A7E" w:rsidRDefault="00105276" w:rsidP="00CE3463">
            <w:pPr>
              <w:tabs>
                <w:tab w:val="left" w:pos="5730"/>
              </w:tabs>
              <w:spacing w:after="0" w:line="240" w:lineRule="auto"/>
              <w:ind w:left="567"/>
              <w:rPr>
                <w:rFonts w:ascii="Tahoma" w:hAnsi="Tahoma" w:cs="Tahoma"/>
                <w:sz w:val="25"/>
                <w:szCs w:val="25"/>
              </w:rPr>
            </w:pPr>
            <w:r w:rsidRPr="00015A7E">
              <w:rPr>
                <w:rFonts w:ascii="Tahoma" w:hAnsi="Tahoma" w:cs="Tahoma"/>
                <w:sz w:val="25"/>
                <w:szCs w:val="25"/>
              </w:rPr>
              <w:t>08</w:t>
            </w:r>
            <w:r w:rsidR="0030633B" w:rsidRPr="00015A7E">
              <w:rPr>
                <w:rFonts w:ascii="Tahoma" w:hAnsi="Tahoma" w:cs="Tahoma"/>
                <w:sz w:val="25"/>
                <w:szCs w:val="25"/>
              </w:rPr>
              <w:t>.</w:t>
            </w:r>
            <w:r w:rsidR="00015A7E" w:rsidRPr="00015A7E">
              <w:rPr>
                <w:rFonts w:ascii="Tahoma" w:hAnsi="Tahoma" w:cs="Tahoma"/>
                <w:sz w:val="25"/>
                <w:szCs w:val="25"/>
              </w:rPr>
              <w:t>00 – + Marcin Dąbkowski /up/</w:t>
            </w:r>
          </w:p>
          <w:p w:rsidR="009071BA" w:rsidRPr="00015A7E" w:rsidRDefault="00015A7E" w:rsidP="0011234D">
            <w:pPr>
              <w:spacing w:after="0" w:line="240" w:lineRule="auto"/>
              <w:ind w:left="567"/>
              <w:rPr>
                <w:rFonts w:ascii="Tahoma" w:hAnsi="Tahoma" w:cs="Tahoma"/>
                <w:sz w:val="25"/>
                <w:szCs w:val="25"/>
              </w:rPr>
            </w:pPr>
            <w:r w:rsidRPr="00015A7E">
              <w:rPr>
                <w:rFonts w:ascii="Tahoma" w:hAnsi="Tahoma" w:cs="Tahoma"/>
                <w:sz w:val="25"/>
                <w:szCs w:val="25"/>
              </w:rPr>
              <w:t>08.00 – + Mirosław Majewski</w:t>
            </w:r>
          </w:p>
        </w:tc>
      </w:tr>
      <w:tr w:rsidR="00776950" w:rsidRPr="00D56AEB" w:rsidTr="00610380">
        <w:trPr>
          <w:trHeight w:val="70"/>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015A7E" w:rsidRDefault="00E83C2A" w:rsidP="007F183E">
            <w:pPr>
              <w:spacing w:after="0" w:line="240" w:lineRule="auto"/>
              <w:jc w:val="center"/>
              <w:rPr>
                <w:rFonts w:ascii="Tahoma" w:hAnsi="Tahoma" w:cs="Tahoma"/>
                <w:b/>
                <w:bCs/>
                <w:color w:val="C00000"/>
                <w:sz w:val="25"/>
                <w:szCs w:val="25"/>
              </w:rPr>
            </w:pPr>
            <w:r w:rsidRPr="00015A7E">
              <w:rPr>
                <w:rFonts w:ascii="Tahoma" w:hAnsi="Tahoma" w:cs="Tahoma"/>
                <w:b/>
                <w:bCs/>
                <w:color w:val="C00000"/>
                <w:sz w:val="25"/>
                <w:szCs w:val="25"/>
              </w:rPr>
              <w:t>08</w:t>
            </w:r>
            <w:r w:rsidR="00CF7E7C" w:rsidRPr="00015A7E">
              <w:rPr>
                <w:rFonts w:ascii="Tahoma" w:hAnsi="Tahoma" w:cs="Tahoma"/>
                <w:b/>
                <w:bCs/>
                <w:color w:val="C00000"/>
                <w:sz w:val="25"/>
                <w:szCs w:val="25"/>
              </w:rPr>
              <w:t>.01</w:t>
            </w:r>
            <w:r w:rsidR="00434AAB" w:rsidRPr="00015A7E">
              <w:rPr>
                <w:rFonts w:ascii="Tahoma" w:hAnsi="Tahoma" w:cs="Tahoma"/>
                <w:b/>
                <w:bCs/>
                <w:color w:val="C00000"/>
                <w:sz w:val="25"/>
                <w:szCs w:val="25"/>
              </w:rPr>
              <w:t xml:space="preserve"> </w:t>
            </w:r>
            <w:r w:rsidR="00A579EE" w:rsidRPr="00015A7E">
              <w:rPr>
                <w:rFonts w:ascii="Tahoma" w:hAnsi="Tahoma" w:cs="Tahoma"/>
                <w:b/>
                <w:bCs/>
                <w:color w:val="C00000"/>
                <w:sz w:val="25"/>
                <w:szCs w:val="25"/>
              </w:rPr>
              <w:t>–</w:t>
            </w:r>
            <w:r w:rsidR="00434AAB" w:rsidRPr="00015A7E">
              <w:rPr>
                <w:rFonts w:ascii="Tahoma" w:hAnsi="Tahoma" w:cs="Tahoma"/>
                <w:b/>
                <w:bCs/>
                <w:color w:val="C00000"/>
                <w:sz w:val="25"/>
                <w:szCs w:val="25"/>
              </w:rPr>
              <w:t xml:space="preserve"> Niedziela</w:t>
            </w:r>
            <w:r w:rsidR="00117115" w:rsidRPr="00015A7E">
              <w:rPr>
                <w:rFonts w:ascii="Tahoma" w:hAnsi="Tahoma" w:cs="Tahoma"/>
                <w:b/>
                <w:bCs/>
                <w:color w:val="C00000"/>
                <w:sz w:val="25"/>
                <w:szCs w:val="25"/>
              </w:rPr>
              <w:t xml:space="preserve"> </w:t>
            </w:r>
          </w:p>
        </w:tc>
        <w:tc>
          <w:tcPr>
            <w:tcW w:w="8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04CC9" w:rsidRPr="00015A7E" w:rsidRDefault="006350B4" w:rsidP="00787723">
            <w:pPr>
              <w:spacing w:after="0" w:line="240" w:lineRule="auto"/>
              <w:ind w:left="567"/>
              <w:rPr>
                <w:rFonts w:ascii="Tahoma" w:hAnsi="Tahoma" w:cs="Tahoma"/>
                <w:sz w:val="25"/>
                <w:szCs w:val="25"/>
              </w:rPr>
            </w:pPr>
            <w:r w:rsidRPr="00015A7E">
              <w:rPr>
                <w:rFonts w:ascii="Tahoma" w:hAnsi="Tahoma" w:cs="Tahoma"/>
                <w:sz w:val="25"/>
                <w:szCs w:val="25"/>
              </w:rPr>
              <w:t>0</w:t>
            </w:r>
            <w:r w:rsidR="00015A7E" w:rsidRPr="00015A7E">
              <w:rPr>
                <w:rFonts w:ascii="Tahoma" w:hAnsi="Tahoma" w:cs="Tahoma"/>
                <w:sz w:val="25"/>
                <w:szCs w:val="25"/>
              </w:rPr>
              <w:t>8</w:t>
            </w:r>
            <w:r w:rsidR="008D5C42" w:rsidRPr="00015A7E">
              <w:rPr>
                <w:rFonts w:ascii="Tahoma" w:hAnsi="Tahoma" w:cs="Tahoma"/>
                <w:sz w:val="25"/>
                <w:szCs w:val="25"/>
              </w:rPr>
              <w:t xml:space="preserve">.00 – </w:t>
            </w:r>
            <w:r w:rsidR="009071BA" w:rsidRPr="00015A7E">
              <w:rPr>
                <w:rFonts w:ascii="Tahoma" w:hAnsi="Tahoma" w:cs="Tahoma"/>
                <w:sz w:val="25"/>
                <w:szCs w:val="25"/>
              </w:rPr>
              <w:t>+</w:t>
            </w:r>
            <w:r w:rsidR="00AF2135" w:rsidRPr="00015A7E">
              <w:rPr>
                <w:rFonts w:ascii="Tahoma" w:hAnsi="Tahoma" w:cs="Tahoma"/>
                <w:sz w:val="25"/>
                <w:szCs w:val="25"/>
              </w:rPr>
              <w:t xml:space="preserve"> </w:t>
            </w:r>
            <w:r w:rsidR="00015A7E" w:rsidRPr="00015A7E">
              <w:rPr>
                <w:rFonts w:ascii="Tahoma" w:hAnsi="Tahoma" w:cs="Tahoma"/>
                <w:sz w:val="25"/>
                <w:szCs w:val="25"/>
              </w:rPr>
              <w:t>Łukasz Wałpuski</w:t>
            </w:r>
          </w:p>
          <w:p w:rsidR="00706B8B" w:rsidRPr="00015A7E" w:rsidRDefault="00015A7E" w:rsidP="00787723">
            <w:pPr>
              <w:spacing w:after="0" w:line="240" w:lineRule="auto"/>
              <w:ind w:left="567"/>
              <w:rPr>
                <w:rFonts w:ascii="Tahoma" w:hAnsi="Tahoma" w:cs="Tahoma"/>
                <w:sz w:val="25"/>
                <w:szCs w:val="25"/>
              </w:rPr>
            </w:pPr>
            <w:r w:rsidRPr="00015A7E">
              <w:rPr>
                <w:rFonts w:ascii="Tahoma" w:hAnsi="Tahoma" w:cs="Tahoma"/>
                <w:sz w:val="25"/>
                <w:szCs w:val="25"/>
              </w:rPr>
              <w:t>08</w:t>
            </w:r>
            <w:r w:rsidR="00D04CC9" w:rsidRPr="00015A7E">
              <w:rPr>
                <w:rFonts w:ascii="Tahoma" w:hAnsi="Tahoma" w:cs="Tahoma"/>
                <w:sz w:val="25"/>
                <w:szCs w:val="25"/>
              </w:rPr>
              <w:t>.00 – + R</w:t>
            </w:r>
            <w:r w:rsidR="005C4245" w:rsidRPr="00015A7E">
              <w:rPr>
                <w:rFonts w:ascii="Tahoma" w:hAnsi="Tahoma" w:cs="Tahoma"/>
                <w:sz w:val="25"/>
                <w:szCs w:val="25"/>
              </w:rPr>
              <w:t>ozalia i Aleksander Gut /greg/</w:t>
            </w:r>
            <w:r w:rsidR="00D04CC9" w:rsidRPr="00015A7E">
              <w:rPr>
                <w:rFonts w:ascii="Tahoma" w:hAnsi="Tahoma" w:cs="Tahoma"/>
                <w:sz w:val="25"/>
                <w:szCs w:val="25"/>
              </w:rPr>
              <w:t xml:space="preserve"> -</w:t>
            </w:r>
            <w:r w:rsidR="00D04CC9" w:rsidRPr="00015A7E">
              <w:rPr>
                <w:rFonts w:ascii="Tahoma" w:hAnsi="Tahoma" w:cs="Tahoma"/>
                <w:sz w:val="25"/>
                <w:szCs w:val="25"/>
                <w:u w:val="single"/>
              </w:rPr>
              <w:t xml:space="preserve"> int. odpr. poza parafią</w:t>
            </w:r>
          </w:p>
          <w:p w:rsidR="00CD1C18" w:rsidRPr="00015A7E" w:rsidRDefault="00D46B76" w:rsidP="00015A7E">
            <w:pPr>
              <w:spacing w:after="0" w:line="240" w:lineRule="auto"/>
              <w:ind w:left="567"/>
              <w:rPr>
                <w:rFonts w:ascii="Tahoma" w:hAnsi="Tahoma" w:cs="Tahoma"/>
                <w:sz w:val="25"/>
                <w:szCs w:val="25"/>
              </w:rPr>
            </w:pPr>
            <w:r w:rsidRPr="00015A7E">
              <w:rPr>
                <w:rFonts w:ascii="Tahoma" w:hAnsi="Tahoma" w:cs="Tahoma"/>
                <w:sz w:val="25"/>
                <w:szCs w:val="25"/>
              </w:rPr>
              <w:t xml:space="preserve">11.00 – </w:t>
            </w:r>
            <w:r w:rsidR="00015A7E" w:rsidRPr="00015A7E">
              <w:rPr>
                <w:rFonts w:ascii="Tahoma" w:hAnsi="Tahoma" w:cs="Tahoma"/>
                <w:sz w:val="25"/>
                <w:szCs w:val="25"/>
              </w:rPr>
              <w:t>+ Helena i Teofil Antosiak</w:t>
            </w:r>
          </w:p>
        </w:tc>
      </w:tr>
    </w:tbl>
    <w:p w:rsidR="00776950" w:rsidRPr="003A31C7" w:rsidRDefault="002872C1" w:rsidP="006F40FC">
      <w:pPr>
        <w:jc w:val="center"/>
        <w:rPr>
          <w:rFonts w:ascii="Tahoma" w:hAnsi="Tahoma" w:cs="Tahoma"/>
          <w:b/>
          <w:bCs/>
          <w:color w:val="385623" w:themeColor="accent6" w:themeShade="80"/>
          <w:sz w:val="36"/>
          <w:szCs w:val="36"/>
        </w:rPr>
      </w:pPr>
      <w:r w:rsidRPr="002872C1">
        <w:rPr>
          <w:noProof/>
          <w:color w:val="385623" w:themeColor="accent6" w:themeShade="80"/>
          <w:lang w:eastAsia="pl-PL"/>
        </w:rPr>
        <w:lastRenderedPageBreak/>
        <w:pict>
          <v:shape id="_x0000_s1044" type="#_x0000_t202" style="position:absolute;left:0;text-align:left;margin-left:13.95pt;margin-top:24.4pt;width:524.25pt;height:515.45pt;z-index:251714560;mso-position-horizontal-relative:text;mso-position-vertical-relative:text" strokecolor="white [3212]">
            <v:textbox style="mso-next-textbox:#_x0000_s1044">
              <w:txbxContent>
                <w:p w:rsidR="00A911B4" w:rsidRPr="00F4607C" w:rsidRDefault="00A911B4" w:rsidP="00F4607C">
                  <w:pPr>
                    <w:spacing w:line="240" w:lineRule="auto"/>
                    <w:jc w:val="both"/>
                    <w:rPr>
                      <w:rFonts w:ascii="Tahoma" w:hAnsi="Tahoma" w:cs="Tahoma"/>
                      <w:sz w:val="24"/>
                    </w:rPr>
                  </w:pPr>
                  <w:r w:rsidRPr="00F4607C">
                    <w:rPr>
                      <w:rFonts w:ascii="Tahoma" w:hAnsi="Tahoma" w:cs="Tahoma"/>
                      <w:sz w:val="24"/>
                    </w:rPr>
                    <w:t xml:space="preserve">1. W pierwszy dzień Nowego Roku Pańskiego 2023 Kościół celebruje liturgiczną uroczystość Świętej Bożej Rodzicielki. Dziś stajemy obok Maryi, prosząc Trójjedynego Boga o błogosławieństwo dla naszych rodzin, dla ojczyzny i całego świata. </w:t>
                  </w:r>
                </w:p>
                <w:p w:rsidR="00A911B4" w:rsidRPr="00F4607C" w:rsidRDefault="00A911B4" w:rsidP="00F4607C">
                  <w:pPr>
                    <w:spacing w:line="240" w:lineRule="auto"/>
                    <w:jc w:val="both"/>
                    <w:rPr>
                      <w:rFonts w:ascii="Tahoma" w:hAnsi="Tahoma" w:cs="Tahoma"/>
                      <w:sz w:val="24"/>
                    </w:rPr>
                  </w:pPr>
                  <w:r w:rsidRPr="00F4607C">
                    <w:rPr>
                      <w:rFonts w:ascii="Tahoma" w:hAnsi="Tahoma" w:cs="Tahoma"/>
                      <w:sz w:val="24"/>
                    </w:rPr>
                    <w:t xml:space="preserve">2. W Betlejem aniołowie głosili chwałę Boga i „pokój ludziom dobrej woli”. Maryja, wydając na świat Bożego Syna, staje się Królową Pokoju. Dlatego dzisiejsza uroczystość Bożej Rodzicielki z inicjatywy papieża Świętego Pawła VI (list z 1967 r.) jest obchodzona jako Światowy Dzień Modlitw o Pokój. </w:t>
                  </w:r>
                </w:p>
                <w:p w:rsidR="00A911B4" w:rsidRPr="00F4607C" w:rsidRDefault="00A911B4" w:rsidP="00F4607C">
                  <w:pPr>
                    <w:spacing w:line="240" w:lineRule="auto"/>
                    <w:jc w:val="both"/>
                    <w:rPr>
                      <w:rFonts w:ascii="Tahoma" w:hAnsi="Tahoma" w:cs="Tahoma"/>
                      <w:sz w:val="24"/>
                    </w:rPr>
                  </w:pPr>
                  <w:r w:rsidRPr="00F4607C">
                    <w:rPr>
                      <w:rFonts w:ascii="Tahoma" w:hAnsi="Tahoma" w:cs="Tahoma"/>
                      <w:sz w:val="24"/>
                    </w:rPr>
                    <w:t xml:space="preserve">3. Dzisiaj za publiczne odmówienie lub odśpiewanie hymnu „O Stworzycielu Duchu, przyjdź” można uzyskać odpust zupełny. </w:t>
                  </w:r>
                </w:p>
                <w:p w:rsidR="00A911B4" w:rsidRPr="00F4607C" w:rsidRDefault="00A911B4" w:rsidP="00F4607C">
                  <w:pPr>
                    <w:spacing w:line="240" w:lineRule="auto"/>
                    <w:jc w:val="both"/>
                    <w:rPr>
                      <w:rFonts w:ascii="Tahoma" w:hAnsi="Tahoma" w:cs="Tahoma"/>
                      <w:sz w:val="24"/>
                    </w:rPr>
                  </w:pPr>
                  <w:r w:rsidRPr="00F4607C">
                    <w:rPr>
                      <w:rFonts w:ascii="Tahoma" w:hAnsi="Tahoma" w:cs="Tahoma"/>
                      <w:sz w:val="24"/>
                    </w:rPr>
                    <w:t xml:space="preserve">4. U progu tego nowego kalendarzowego roku jeszcze bardziej otwórzmy się na miłość Bożą, aby mogła napełnić nasze domy, nasze rodziny i stać się w nas źródłem życia Bożego, z którego będą czerpać inni. </w:t>
                  </w:r>
                </w:p>
                <w:p w:rsidR="00A911B4" w:rsidRPr="00F4607C" w:rsidRDefault="00A911B4" w:rsidP="00F4607C">
                  <w:pPr>
                    <w:spacing w:line="240" w:lineRule="auto"/>
                    <w:jc w:val="both"/>
                    <w:rPr>
                      <w:rFonts w:ascii="Tahoma" w:hAnsi="Tahoma" w:cs="Tahoma"/>
                      <w:color w:val="FF0000"/>
                      <w:sz w:val="24"/>
                    </w:rPr>
                  </w:pPr>
                  <w:r w:rsidRPr="00F4607C">
                    <w:rPr>
                      <w:rFonts w:ascii="Tahoma" w:hAnsi="Tahoma" w:cs="Tahoma"/>
                      <w:sz w:val="24"/>
                    </w:rPr>
                    <w:t>5. W liturgii Kościoła ciągle przeżywamy tajemnice okresu Narodzenia Pańskiego. We wtorek, 3 stycznia, tradycyjnie wspominamy Najświętsze Imię Jezus. Choć jest to dowolne liturgiczne wspomnienie, tego dnia do codziennej modlitwy dołączmy choćby kilka wezwań z Litanii do Imienia Jezus.</w:t>
                  </w:r>
                </w:p>
                <w:p w:rsidR="00A911B4" w:rsidRPr="00F4607C" w:rsidRDefault="00A911B4" w:rsidP="00F4607C">
                  <w:pPr>
                    <w:spacing w:line="240" w:lineRule="auto"/>
                    <w:jc w:val="both"/>
                    <w:rPr>
                      <w:rFonts w:ascii="Tahoma" w:hAnsi="Tahoma" w:cs="Tahoma"/>
                      <w:sz w:val="24"/>
                    </w:rPr>
                  </w:pPr>
                  <w:r w:rsidRPr="00F4607C">
                    <w:rPr>
                      <w:rFonts w:ascii="Tahoma" w:hAnsi="Tahoma" w:cs="Tahoma"/>
                      <w:sz w:val="24"/>
                    </w:rPr>
                    <w:t xml:space="preserve">6. W nadchodzącym tygodniu przypada pierwszy czwartek miesiąca – dzień szczególnego dziękczynienia za dar Eucharystii i kapłaństwa oraz modlitwy o nowe powołania do służby w Kościele także z naszej wspólnoty parafialnej; pierwszy piątek miesiąca – dzień Komunii Świętej wynagradzającej Bożemu Sercu za wszystkie grzechy nasze i świata oraz pierwsza sobota miesiąca – dzień naszego oddania Niepokalanemu Sercu Bożej Matki. </w:t>
                  </w:r>
                </w:p>
                <w:p w:rsidR="00A911B4" w:rsidRPr="00F4607C" w:rsidRDefault="00A911B4" w:rsidP="00F4607C">
                  <w:pPr>
                    <w:spacing w:line="240" w:lineRule="auto"/>
                    <w:jc w:val="both"/>
                    <w:rPr>
                      <w:rFonts w:ascii="Tahoma" w:hAnsi="Tahoma" w:cs="Tahoma"/>
                      <w:sz w:val="24"/>
                    </w:rPr>
                  </w:pPr>
                  <w:r w:rsidRPr="00F4607C">
                    <w:rPr>
                      <w:rFonts w:ascii="Tahoma" w:hAnsi="Tahoma" w:cs="Tahoma"/>
                      <w:sz w:val="24"/>
                    </w:rPr>
                    <w:t xml:space="preserve">7. W uroczystość Objawienia Pańskiego rokrocznie obchodzimy Światowy Dzień Pomocy Misjom i Misyjny Dzień Dzieci. </w:t>
                  </w:r>
                </w:p>
                <w:p w:rsidR="00A911B4" w:rsidRPr="00F4607C" w:rsidRDefault="00A911B4" w:rsidP="00F4607C">
                  <w:pPr>
                    <w:spacing w:line="240" w:lineRule="auto"/>
                    <w:jc w:val="both"/>
                    <w:rPr>
                      <w:rFonts w:ascii="Tahoma" w:hAnsi="Tahoma" w:cs="Tahoma"/>
                      <w:sz w:val="24"/>
                    </w:rPr>
                  </w:pPr>
                  <w:r w:rsidRPr="00F4607C">
                    <w:rPr>
                      <w:rFonts w:ascii="Tahoma" w:hAnsi="Tahoma" w:cs="Tahoma"/>
                      <w:sz w:val="24"/>
                    </w:rPr>
                    <w:t xml:space="preserve">8. A w przyszłą niedzielę będziemy obchodzić święto Chrztu Pańskiego, które kończy liturgiczny okres Narodzenia Pańskiego. </w:t>
                  </w:r>
                </w:p>
                <w:p w:rsidR="00A911B4" w:rsidRPr="00F4607C" w:rsidRDefault="00A911B4" w:rsidP="00F4607C">
                  <w:pPr>
                    <w:spacing w:line="240" w:lineRule="auto"/>
                    <w:jc w:val="both"/>
                    <w:rPr>
                      <w:rFonts w:ascii="Tahoma" w:hAnsi="Tahoma" w:cs="Tahoma"/>
                      <w:sz w:val="24"/>
                    </w:rPr>
                  </w:pPr>
                  <w:r w:rsidRPr="00F4607C">
                    <w:rPr>
                      <w:rFonts w:ascii="Tahoma" w:hAnsi="Tahoma" w:cs="Tahoma"/>
                      <w:sz w:val="24"/>
                    </w:rPr>
                    <w:t>9. Za tydzień po Mszy św. o godzinie 8.00 spotkanie formacyjne przygotowujące do I Komunii Świętej. Proszę przynieść medaliki do poświęcenia.</w:t>
                  </w:r>
                </w:p>
                <w:p w:rsidR="00A911B4" w:rsidRPr="00F4607C" w:rsidRDefault="00A911B4" w:rsidP="00F4607C">
                  <w:pPr>
                    <w:overflowPunct w:val="0"/>
                    <w:autoSpaceDE w:val="0"/>
                    <w:adjustRightInd w:val="0"/>
                    <w:spacing w:line="240" w:lineRule="auto"/>
                    <w:jc w:val="both"/>
                    <w:rPr>
                      <w:rFonts w:ascii="Tahoma" w:hAnsi="Tahoma" w:cs="Tahoma"/>
                      <w:sz w:val="24"/>
                    </w:rPr>
                  </w:pPr>
                  <w:r w:rsidRPr="00F4607C">
                    <w:rPr>
                      <w:rFonts w:ascii="Tahoma" w:hAnsi="Tahoma" w:cs="Tahoma"/>
                      <w:sz w:val="24"/>
                    </w:rPr>
                    <w:t>10. W tym tygodniu Pan powołał do wieczności śp. Jana Bryskę. Wieczny odpoczynek…</w:t>
                  </w:r>
                </w:p>
                <w:p w:rsidR="00A911B4" w:rsidRDefault="00A911B4" w:rsidP="00A911B4"/>
                <w:p w:rsidR="004D7B89" w:rsidRDefault="004D7B89" w:rsidP="006447AF">
                  <w:pPr>
                    <w:tabs>
                      <w:tab w:val="left" w:pos="374"/>
                    </w:tabs>
                    <w:spacing w:line="240" w:lineRule="auto"/>
                    <w:jc w:val="both"/>
                  </w:pPr>
                </w:p>
                <w:p w:rsidR="004D7B89" w:rsidRPr="00282461" w:rsidRDefault="004D7B89" w:rsidP="00282461">
                  <w:pPr>
                    <w:rPr>
                      <w:szCs w:val="26"/>
                    </w:rPr>
                  </w:pPr>
                </w:p>
              </w:txbxContent>
            </v:textbox>
          </v:shape>
        </w:pict>
      </w:r>
      <w:r w:rsidR="00434AAB" w:rsidRPr="003A31C7">
        <w:rPr>
          <w:rFonts w:ascii="Tahoma" w:hAnsi="Tahoma" w:cs="Tahoma"/>
          <w:b/>
          <w:bCs/>
          <w:color w:val="385623" w:themeColor="accent6" w:themeShade="80"/>
          <w:sz w:val="36"/>
          <w:szCs w:val="36"/>
        </w:rPr>
        <w:t>OGŁOSZENIA DUSZPASTERSKIE</w:t>
      </w:r>
    </w:p>
    <w:p w:rsidR="006F40FC" w:rsidRDefault="006F40FC" w:rsidP="006F40FC">
      <w:pPr>
        <w:jc w:val="center"/>
        <w:rPr>
          <w:rFonts w:ascii="Tahoma" w:hAnsi="Tahoma" w:cs="Tahoma"/>
          <w:b/>
          <w:bCs/>
          <w:color w:val="385623" w:themeColor="accent6" w:themeShade="80"/>
          <w:sz w:val="36"/>
          <w:szCs w:val="36"/>
        </w:rPr>
      </w:pPr>
    </w:p>
    <w:p w:rsidR="006F40FC" w:rsidRPr="006F40FC" w:rsidRDefault="006F40FC" w:rsidP="006F40FC">
      <w:pPr>
        <w:jc w:val="center"/>
        <w:rPr>
          <w:color w:val="385623" w:themeColor="accent6" w:themeShade="80"/>
        </w:rPr>
      </w:pPr>
    </w:p>
    <w:p w:rsidR="00715F17" w:rsidRDefault="00715F17" w:rsidP="005867D8">
      <w:pPr>
        <w:ind w:left="426"/>
        <w:jc w:val="both"/>
        <w:rPr>
          <w:color w:val="000000" w:themeColor="text1"/>
        </w:rPr>
      </w:pPr>
    </w:p>
    <w:p w:rsidR="00715F17" w:rsidRPr="008D5C42" w:rsidRDefault="00715F17" w:rsidP="005867D8">
      <w:pPr>
        <w:ind w:left="426"/>
        <w:jc w:val="both"/>
        <w:rPr>
          <w:color w:val="000000" w:themeColor="text1"/>
        </w:rPr>
      </w:pPr>
    </w:p>
    <w:p w:rsidR="00715F17" w:rsidRDefault="00715F17" w:rsidP="005867D8">
      <w:pPr>
        <w:ind w:left="426"/>
        <w:jc w:val="both"/>
        <w:rPr>
          <w:color w:val="000000" w:themeColor="text1"/>
          <w:sz w:val="40"/>
        </w:rPr>
      </w:pPr>
    </w:p>
    <w:p w:rsidR="00DC7429" w:rsidRDefault="00DC7429" w:rsidP="005867D8">
      <w:pPr>
        <w:ind w:left="426"/>
        <w:jc w:val="both"/>
        <w:rPr>
          <w:color w:val="000000" w:themeColor="text1"/>
          <w:sz w:val="40"/>
        </w:rPr>
      </w:pPr>
    </w:p>
    <w:p w:rsidR="00DC7429" w:rsidRDefault="00DC7429" w:rsidP="005867D8">
      <w:pPr>
        <w:ind w:left="426"/>
        <w:jc w:val="both"/>
        <w:rPr>
          <w:color w:val="000000" w:themeColor="text1"/>
          <w:sz w:val="40"/>
        </w:rPr>
      </w:pPr>
    </w:p>
    <w:p w:rsidR="00DC7429" w:rsidRDefault="00DC7429" w:rsidP="005867D8">
      <w:pPr>
        <w:ind w:left="426"/>
        <w:jc w:val="both"/>
        <w:rPr>
          <w:color w:val="000000" w:themeColor="text1"/>
          <w:sz w:val="28"/>
          <w:szCs w:val="30"/>
        </w:rPr>
      </w:pPr>
    </w:p>
    <w:p w:rsidR="004E163B" w:rsidRDefault="004E163B" w:rsidP="005867D8">
      <w:pPr>
        <w:ind w:left="426"/>
        <w:jc w:val="both"/>
        <w:rPr>
          <w:color w:val="000000" w:themeColor="text1"/>
          <w:sz w:val="28"/>
          <w:szCs w:val="30"/>
        </w:rPr>
      </w:pPr>
    </w:p>
    <w:p w:rsidR="004E163B" w:rsidRDefault="004E163B" w:rsidP="005867D8">
      <w:pPr>
        <w:ind w:left="426"/>
        <w:jc w:val="both"/>
        <w:rPr>
          <w:color w:val="000000" w:themeColor="text1"/>
          <w:sz w:val="16"/>
          <w:szCs w:val="30"/>
        </w:rPr>
      </w:pPr>
    </w:p>
    <w:p w:rsidR="00787723" w:rsidRDefault="00787723" w:rsidP="005867D8">
      <w:pPr>
        <w:ind w:left="426"/>
        <w:jc w:val="both"/>
        <w:rPr>
          <w:color w:val="000000" w:themeColor="text1"/>
          <w:sz w:val="16"/>
          <w:szCs w:val="30"/>
        </w:rPr>
      </w:pPr>
    </w:p>
    <w:p w:rsidR="00787723" w:rsidRDefault="00787723" w:rsidP="005867D8">
      <w:pPr>
        <w:ind w:left="426"/>
        <w:jc w:val="both"/>
        <w:rPr>
          <w:color w:val="000000" w:themeColor="text1"/>
          <w:sz w:val="16"/>
          <w:szCs w:val="30"/>
        </w:rPr>
      </w:pPr>
    </w:p>
    <w:p w:rsidR="00787723" w:rsidRDefault="00787723" w:rsidP="005867D8">
      <w:pPr>
        <w:ind w:left="426"/>
        <w:jc w:val="both"/>
        <w:rPr>
          <w:color w:val="000000" w:themeColor="text1"/>
          <w:sz w:val="16"/>
          <w:szCs w:val="30"/>
        </w:rPr>
      </w:pPr>
    </w:p>
    <w:p w:rsidR="00787723" w:rsidRDefault="00787723" w:rsidP="005867D8">
      <w:pPr>
        <w:ind w:left="426"/>
        <w:jc w:val="both"/>
        <w:rPr>
          <w:color w:val="000000" w:themeColor="text1"/>
          <w:sz w:val="16"/>
          <w:szCs w:val="30"/>
        </w:rPr>
      </w:pPr>
    </w:p>
    <w:p w:rsidR="00787723" w:rsidRDefault="00787723" w:rsidP="005867D8">
      <w:pPr>
        <w:ind w:left="426"/>
        <w:jc w:val="both"/>
        <w:rPr>
          <w:color w:val="000000" w:themeColor="text1"/>
          <w:sz w:val="16"/>
          <w:szCs w:val="30"/>
        </w:rPr>
      </w:pPr>
    </w:p>
    <w:p w:rsidR="00787723" w:rsidRDefault="00787723" w:rsidP="005867D8">
      <w:pPr>
        <w:ind w:left="426"/>
        <w:jc w:val="both"/>
        <w:rPr>
          <w:color w:val="000000" w:themeColor="text1"/>
          <w:sz w:val="16"/>
          <w:szCs w:val="30"/>
        </w:rPr>
      </w:pPr>
    </w:p>
    <w:p w:rsidR="00787723" w:rsidRDefault="00787723" w:rsidP="005867D8">
      <w:pPr>
        <w:ind w:left="426"/>
        <w:jc w:val="both"/>
        <w:rPr>
          <w:color w:val="000000" w:themeColor="text1"/>
          <w:sz w:val="16"/>
          <w:szCs w:val="30"/>
        </w:rPr>
      </w:pPr>
    </w:p>
    <w:p w:rsidR="00787723" w:rsidRDefault="00787723" w:rsidP="005867D8">
      <w:pPr>
        <w:ind w:left="426"/>
        <w:jc w:val="both"/>
        <w:rPr>
          <w:color w:val="000000" w:themeColor="text1"/>
          <w:sz w:val="16"/>
          <w:szCs w:val="30"/>
        </w:rPr>
      </w:pPr>
    </w:p>
    <w:p w:rsidR="00787723" w:rsidRPr="00787723" w:rsidRDefault="00787723" w:rsidP="005867D8">
      <w:pPr>
        <w:ind w:left="426"/>
        <w:jc w:val="both"/>
        <w:rPr>
          <w:color w:val="000000" w:themeColor="text1"/>
          <w:sz w:val="20"/>
          <w:szCs w:val="30"/>
        </w:rPr>
      </w:pPr>
    </w:p>
    <w:tbl>
      <w:tblPr>
        <w:tblW w:w="11188" w:type="dxa"/>
        <w:tblCellMar>
          <w:left w:w="10" w:type="dxa"/>
          <w:right w:w="10" w:type="dxa"/>
        </w:tblCellMar>
        <w:tblLook w:val="0000"/>
      </w:tblPr>
      <w:tblGrid>
        <w:gridCol w:w="11188"/>
      </w:tblGrid>
      <w:tr w:rsidR="00776950">
        <w:trPr>
          <w:trHeight w:val="1132"/>
        </w:trPr>
        <w:tc>
          <w:tcPr>
            <w:tcW w:w="11188" w:type="dxa"/>
            <w:shd w:val="clear" w:color="auto" w:fill="auto"/>
            <w:tcMar>
              <w:top w:w="0" w:type="dxa"/>
              <w:left w:w="108" w:type="dxa"/>
              <w:bottom w:w="0" w:type="dxa"/>
              <w:right w:w="108" w:type="dxa"/>
            </w:tcMar>
          </w:tcPr>
          <w:p w:rsidR="00844DA0" w:rsidRDefault="002872C1" w:rsidP="00F549F4">
            <w:pPr>
              <w:spacing w:after="0" w:line="240" w:lineRule="auto"/>
              <w:rPr>
                <w:rFonts w:ascii="Tahoma" w:hAnsi="Tahoma" w:cs="Tahoma"/>
                <w:b/>
                <w:bCs/>
                <w:color w:val="70AD47"/>
                <w:sz w:val="36"/>
                <w:szCs w:val="36"/>
              </w:rPr>
            </w:pPr>
            <w:r w:rsidRPr="002872C1">
              <w:rPr>
                <w:rFonts w:ascii="Tahoma" w:hAnsi="Tahoma" w:cs="Tahoma"/>
                <w:noProof/>
                <w:sz w:val="24"/>
                <w:szCs w:val="24"/>
              </w:rPr>
              <w:pict>
                <v:shapetype id="_x0000_t32" coordsize="21600,21600" o:spt="32" o:oned="t" path="m,l21600,21600e" filled="f">
                  <v:path arrowok="t" fillok="f" o:connecttype="none"/>
                  <o:lock v:ext="edit" shapetype="t"/>
                </v:shapetype>
                <v:shape id="Łącznik prosty 157" o:spid="_x0000_s1031" type="#_x0000_t32" style="position:absolute;margin-left:-21.3pt;margin-top:10.5pt;width:592.85pt;height:0;flip:x;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" strokecolor="#70ad47" strokeweight=".17625mm">
                  <v:stroke joinstyle="miter"/>
                </v:shape>
              </w:pict>
            </w:r>
          </w:p>
          <w:p w:rsidR="00776950" w:rsidRDefault="002872C1">
            <w:pPr>
              <w:spacing w:after="0" w:line="240" w:lineRule="auto"/>
              <w:jc w:val="center"/>
            </w:pPr>
            <w:r w:rsidRPr="002872C1">
              <w:rPr>
                <w:rFonts w:ascii="Tahoma" w:hAnsi="Tahoma" w:cs="Tahoma"/>
                <w:b/>
                <w:bCs/>
                <w:noProof/>
                <w:color w:val="70AD47"/>
                <w:sz w:val="36"/>
                <w:szCs w:val="36"/>
              </w:rPr>
              <w:pict>
                <v:shape id="Uśmiechnięta buźka 158" o:spid="_x0000_s1030" style="position:absolute;left:0;text-align:left;margin-left:360.8pt;margin-top:25.85pt;width:16.2pt;height:16.2pt;z-index:25168998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" adj="0,,0" path="m10800,at,,21600,21600,10800,,10800,xem7305,6350at6140,6350,8470,8680,7305,6350,7305,6350xem14295,6350at13130,6350,15460,8680,14295,6350,14295,6350xem4870,15510nfc8680,17520,12920,17520,16730,15510e" filled="f" strokecolor="#548235" strokeweight=".35281mm">
                  <v:stroke joinstyle="miter"/>
                  <v:formulas/>
                  <v:path arrowok="t" o:connecttype="custom" o:connectlocs="102870,0;205740,102870;102870,205740;0,102870;30099,30099;30099,175641;175641,175641;175641,30099" o:connectangles="270,0,90,180,270,90,90,270" textboxrect="3200,3200,18400,18400"/>
                </v:shape>
              </w:pict>
            </w:r>
            <w:r w:rsidR="00442F8D">
              <w:rPr>
                <w:rFonts w:ascii="Tahoma" w:hAnsi="Tahoma" w:cs="Tahoma"/>
                <w:b/>
                <w:bCs/>
                <w:color w:val="70AD47"/>
                <w:sz w:val="36"/>
                <w:szCs w:val="36"/>
              </w:rPr>
              <w:t>ŻYCZĘ</w:t>
            </w:r>
            <w:r w:rsidR="00434AAB">
              <w:rPr>
                <w:rFonts w:ascii="Tahoma" w:hAnsi="Tahoma" w:cs="Tahoma"/>
                <w:b/>
                <w:bCs/>
                <w:color w:val="70AD47"/>
                <w:sz w:val="36"/>
                <w:szCs w:val="36"/>
              </w:rPr>
              <w:t xml:space="preserve"> UDANEGO I BŁOGOSŁAWIONEGO TYGODNIA</w:t>
            </w:r>
            <w:r w:rsidR="00434AAB">
              <w:rPr>
                <w:rFonts w:ascii="Tahoma" w:hAnsi="Tahoma" w:cs="Tahoma"/>
                <w:b/>
                <w:bCs/>
                <w:color w:val="70AD47"/>
                <w:sz w:val="36"/>
                <w:szCs w:val="36"/>
              </w:rPr>
              <w:br/>
              <w:t>UŚMIECHNIJ SIĘ!</w:t>
            </w:r>
          </w:p>
        </w:tc>
      </w:tr>
    </w:tbl>
    <w:p w:rsidR="00026404" w:rsidRDefault="00026404" w:rsidP="00026404">
      <w:pPr>
        <w:jc w:val="center"/>
        <w:rPr>
          <w:rFonts w:ascii="Arial" w:hAnsi="Arial" w:cs="Arial"/>
          <w:sz w:val="36"/>
          <w:szCs w:val="36"/>
        </w:rPr>
      </w:pPr>
      <w:r w:rsidRPr="00026404">
        <w:rPr>
          <w:rFonts w:ascii="Arial" w:hAnsi="Arial" w:cs="Arial"/>
          <w:noProof/>
          <w:sz w:val="36"/>
          <w:szCs w:val="36"/>
          <w:lang w:eastAsia="pl-PL"/>
        </w:rPr>
        <w:drawing>
          <wp:inline distT="0" distB="0" distL="0" distR="0">
            <wp:extent cx="2207965" cy="731090"/>
            <wp:effectExtent l="0" t="0" r="1835" b="0"/>
            <wp:docPr id="5" name="Obraz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rcRect/>
                    <a:stretch>
                      <a:fillRect/>
                    </a:stretch>
                  </pic:blipFill>
                  <pic:spPr>
                    <a:xfrm>
                      <a:off x="0" y="0"/>
                      <a:ext cx="2207965" cy="731090"/>
                    </a:xfrm>
                    <a:prstGeom prst="rect">
                      <a:avLst/>
                    </a:prstGeom>
                    <a:noFill/>
                    <a:ln>
                      <a:noFill/>
                      <a:prstDash/>
                    </a:ln>
                  </pic:spPr>
                </pic:pic>
              </a:graphicData>
            </a:graphic>
          </wp:inline>
        </w:drawing>
      </w:r>
    </w:p>
    <w:sectPr w:rsidR="00026404" w:rsidSect="004254A6">
      <w:headerReference w:type="even" r:id="rId15"/>
      <w:headerReference w:type="default" r:id="rId16"/>
      <w:footerReference w:type="even" r:id="rId17"/>
      <w:footerReference w:type="default" r:id="rId18"/>
      <w:headerReference w:type="first" r:id="rId19"/>
      <w:footerReference w:type="first" r:id="rId20"/>
      <w:type w:val="continuous"/>
      <w:pgSz w:w="11906" w:h="16838"/>
      <w:pgMar w:top="1417" w:right="282" w:bottom="1417" w:left="426" w:header="708" w:footer="708" w:gutter="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50E3" w:rsidRDefault="00D550E3">
      <w:pPr>
        <w:spacing w:after="0" w:line="240" w:lineRule="auto"/>
      </w:pPr>
      <w:r>
        <w:separator/>
      </w:r>
    </w:p>
  </w:endnote>
  <w:endnote w:type="continuationSeparator" w:id="1">
    <w:p w:rsidR="00D550E3" w:rsidRDefault="00D550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libri Light">
    <w:altName w:val="Times New Roman"/>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rajan Pro">
    <w:altName w:val="Georgia"/>
    <w:panose1 w:val="00000000000000000000"/>
    <w:charset w:val="00"/>
    <w:family w:val="roman"/>
    <w:notTrueType/>
    <w:pitch w:val="variable"/>
    <w:sig w:usb0="00000001" w:usb1="00000000" w:usb2="00000000" w:usb3="00000000" w:csb0="00000093" w:csb1="00000000"/>
  </w:font>
  <w:font w:name="Old English Text MT">
    <w:panose1 w:val="03040902040508030806"/>
    <w:charset w:val="00"/>
    <w:family w:val="script"/>
    <w:pitch w:val="variable"/>
    <w:sig w:usb0="00000003" w:usb1="00000000" w:usb2="00000000" w:usb3="00000000" w:csb0="00000001" w:csb1="00000000"/>
  </w:font>
  <w:font w:name="Monotype Corsiva">
    <w:panose1 w:val="03010101010201010101"/>
    <w:charset w:val="EE"/>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B89" w:rsidRDefault="002872C1">
    <w:pPr>
      <w:pStyle w:val="Stopka"/>
      <w:jc w:val="center"/>
    </w:pPr>
    <w:fldSimple w:instr=" PAGE ">
      <w:r w:rsidR="004D7B89">
        <w:rPr>
          <w:noProof/>
        </w:rPr>
        <w:t>8</w:t>
      </w:r>
    </w:fldSimple>
  </w:p>
  <w:p w:rsidR="004D7B89" w:rsidRDefault="004D7B89">
    <w:pPr>
      <w:pStyle w:val="Stopka"/>
      <w:tabs>
        <w:tab w:val="clear" w:pos="4536"/>
        <w:tab w:val="clear" w:pos="9072"/>
      </w:tabs>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B89" w:rsidRDefault="004D7B89">
    <w:pPr>
      <w:pStyle w:val="Stopka"/>
      <w:jc w:val="center"/>
    </w:pPr>
    <w:r>
      <w:rPr>
        <w:noProof/>
        <w:lang w:eastAsia="pl-PL"/>
      </w:rPr>
      <w:drawing>
        <wp:inline distT="0" distB="0" distL="0" distR="0">
          <wp:extent cx="2207965" cy="731090"/>
          <wp:effectExtent l="0" t="0" r="1835" b="0"/>
          <wp:docPr id="4" name="Obraz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2207965" cy="731090"/>
                  </a:xfrm>
                  <a:prstGeom prst="rect">
                    <a:avLst/>
                  </a:prstGeom>
                  <a:noFill/>
                  <a:ln>
                    <a:noFill/>
                    <a:prstDash/>
                  </a:ln>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B89" w:rsidRDefault="004D7B89">
    <w:pPr>
      <w:pStyle w:val="Stopk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000032"/>
      <w:docPartObj>
        <w:docPartGallery w:val="Page Numbers (Bottom of Page)"/>
        <w:docPartUnique/>
      </w:docPartObj>
    </w:sdtPr>
    <w:sdtContent>
      <w:p w:rsidR="004D7B89" w:rsidRDefault="002872C1">
        <w:pPr>
          <w:pStyle w:val="Stopka"/>
          <w:jc w:val="center"/>
        </w:pPr>
        <w:fldSimple w:instr=" PAGE   \* MERGEFORMAT ">
          <w:r w:rsidR="00F4607C">
            <w:rPr>
              <w:noProof/>
            </w:rPr>
            <w:t>8</w:t>
          </w:r>
        </w:fldSimple>
      </w:p>
    </w:sdtContent>
  </w:sdt>
  <w:p w:rsidR="004D7B89" w:rsidRDefault="004D7B89">
    <w:pPr>
      <w:pStyle w:val="Stopk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B89" w:rsidRDefault="004D7B89">
    <w:pPr>
      <w:pStyle w:val="Stopka"/>
      <w:jc w:val="center"/>
    </w:pPr>
    <w:r>
      <w:t>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50E3" w:rsidRDefault="00D550E3">
      <w:pPr>
        <w:spacing w:after="0" w:line="240" w:lineRule="auto"/>
      </w:pPr>
      <w:r>
        <w:rPr>
          <w:color w:val="000000"/>
        </w:rPr>
        <w:separator/>
      </w:r>
    </w:p>
  </w:footnote>
  <w:footnote w:type="continuationSeparator" w:id="1">
    <w:p w:rsidR="00D550E3" w:rsidRDefault="00D550E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B89" w:rsidRDefault="004D7B89" w:rsidP="00DC14B9">
    <w:pPr>
      <w:pStyle w:val="Data"/>
      <w:jc w:val="left"/>
      <w:rPr>
        <w:rFonts w:ascii="Tahoma" w:hAnsi="Tahoma" w:cs="Tahoma"/>
        <w:b w:val="0"/>
        <w:bCs/>
        <w:color w:val="70AD47"/>
        <w:sz w:val="24"/>
      </w:rPr>
    </w:pPr>
  </w:p>
  <w:p w:rsidR="004D7B89" w:rsidRDefault="004D7B89" w:rsidP="00DC14B9">
    <w:pPr>
      <w:pStyle w:val="Data"/>
      <w:ind w:left="-993"/>
    </w:pPr>
    <w:r>
      <w:rPr>
        <w:rFonts w:ascii="Tahoma" w:hAnsi="Tahoma" w:cs="Tahoma"/>
        <w:color w:val="70AD47"/>
        <w:sz w:val="24"/>
      </w:rPr>
      <w:t>10 listopada 2019</w:t>
    </w:r>
    <w:r>
      <w:rPr>
        <w:rFonts w:ascii="Tahoma" w:hAnsi="Tahoma" w:cs="Tahoma"/>
        <w:color w:val="70AD47"/>
        <w:sz w:val="24"/>
        <w:lang w:bidi="pl-PL"/>
      </w:rPr>
      <w:t xml:space="preserve"> // 32 niedziela zwykła // </w:t>
    </w:r>
    <w:r>
      <w:rPr>
        <w:rFonts w:ascii="Tahoma" w:hAnsi="Tahoma" w:cs="Tahoma"/>
        <w:color w:val="70AD47"/>
        <w:sz w:val="24"/>
      </w:rPr>
      <w:t>numer 4/2019</w:t>
    </w:r>
  </w:p>
  <w:p w:rsidR="004D7B89" w:rsidRPr="00DC14B9" w:rsidRDefault="002872C1" w:rsidP="00DC14B9">
    <w:pPr>
      <w:ind w:left="-993"/>
      <w:rPr>
        <w:rFonts w:ascii="Arial" w:hAnsi="Arial" w:cs="Arial"/>
        <w:b/>
        <w:bCs/>
        <w:color w:val="92742A"/>
        <w:sz w:val="36"/>
        <w:szCs w:val="36"/>
      </w:rPr>
    </w:pPr>
    <w:r>
      <w:rPr>
        <w:rFonts w:ascii="Arial" w:hAnsi="Arial" w:cs="Arial"/>
        <w:b/>
        <w:bCs/>
        <w:noProof/>
        <w:color w:val="92742A"/>
        <w:sz w:val="36"/>
        <w:szCs w:val="36"/>
      </w:rPr>
      <w:pict>
        <v:line id="Łącznik prosty 24" o:spid="_x0000_s4100" style="position:absolute;left:0;text-align:left;z-index:251664384;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LkxQKfCAQAAwwMAAA4AAAAAAAAAAAAA&#10;AAAALgIAAGRycy9lMm9Eb2MueG1sUEsBAi0AFAAGAAgAAAAhAIpPbmfgAAAACgEAAA8AAAAAAAAA&#10;AAAAAAAAHAQAAGRycy9kb3ducmV2LnhtbFBLBQYAAAAABAAEAPMAAAApBQAAAAA=&#10;" strokecolor="#70ad47 [3209]" strokeweight=".5pt">
          <v:stroke joinstyle="miter"/>
        </v:lin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B89" w:rsidRDefault="004D7B89">
    <w:pPr>
      <w:pStyle w:val="Nagwek"/>
      <w:jc w:val="center"/>
    </w:pPr>
    <w:r w:rsidRPr="007D2F9C">
      <w:rPr>
        <w:b/>
        <w:bCs/>
        <w:noProof/>
        <w:sz w:val="24"/>
        <w:lang w:eastAsia="pl-PL"/>
      </w:rPr>
      <w:drawing>
        <wp:inline distT="0" distB="0" distL="0" distR="0">
          <wp:extent cx="7218218" cy="902211"/>
          <wp:effectExtent l="0" t="0" r="1732" b="0"/>
          <wp:docPr id="2" name="Obraz 2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218218" cy="902211"/>
                  </a:xfrm>
                  <a:prstGeom prst="rect">
                    <a:avLst/>
                  </a:prstGeom>
                  <a:noFill/>
                  <a:ln>
                    <a:noFill/>
                    <a:prstDash/>
                  </a:ln>
                </pic:spPr>
              </pic:pic>
            </a:graphicData>
          </a:graphic>
        </wp:inline>
      </w:drawing>
    </w:r>
  </w:p>
  <w:p w:rsidR="004D7B89" w:rsidRPr="00910015" w:rsidRDefault="004D7B89">
    <w:pPr>
      <w:pStyle w:val="Data"/>
      <w:rPr>
        <w:rFonts w:ascii="Tahoma" w:hAnsi="Tahoma" w:cs="Tahoma"/>
        <w:b w:val="0"/>
        <w:bCs/>
        <w:color w:val="70AD47" w:themeColor="accent6"/>
        <w:sz w:val="24"/>
      </w:rPr>
    </w:pPr>
    <w:r w:rsidRPr="00910015">
      <w:rPr>
        <w:rFonts w:ascii="Tahoma" w:hAnsi="Tahoma" w:cs="Tahoma"/>
        <w:b w:val="0"/>
        <w:bCs/>
        <w:color w:val="70AD47" w:themeColor="accent6"/>
        <w:sz w:val="24"/>
      </w:rPr>
      <w:t>PISMO PARAFIALNE / PARAFIA PW. ŚW. WAWRZYŃCA W ZARĘBACH</w:t>
    </w:r>
  </w:p>
  <w:p w:rsidR="004D7B89" w:rsidRPr="00910015" w:rsidRDefault="004D7B89">
    <w:pPr>
      <w:pStyle w:val="Data"/>
      <w:rPr>
        <w:color w:val="70AD47" w:themeColor="accent6"/>
      </w:rPr>
    </w:pPr>
    <w:r w:rsidRPr="00910015">
      <w:rPr>
        <w:rFonts w:ascii="Tahoma" w:hAnsi="Tahoma" w:cs="Tahoma"/>
        <w:b w:val="0"/>
        <w:bCs/>
        <w:color w:val="70AD47" w:themeColor="accent6"/>
        <w:sz w:val="24"/>
      </w:rPr>
      <w:t>06-333 ZARĘBY 49 / TEL. 504 682 128</w:t>
    </w:r>
  </w:p>
  <w:p w:rsidR="004D7B89" w:rsidRPr="00910015" w:rsidRDefault="004D7B89">
    <w:pPr>
      <w:pStyle w:val="Data"/>
      <w:ind w:left="-993"/>
      <w:rPr>
        <w:rFonts w:ascii="Tahoma" w:hAnsi="Tahoma" w:cs="Tahoma"/>
        <w:b w:val="0"/>
        <w:bCs/>
        <w:color w:val="70AD47" w:themeColor="accent6"/>
        <w:sz w:val="24"/>
      </w:rPr>
    </w:pPr>
    <w:r w:rsidRPr="00910015">
      <w:rPr>
        <w:rFonts w:ascii="Tahoma" w:hAnsi="Tahoma" w:cs="Tahoma"/>
        <w:b w:val="0"/>
        <w:bCs/>
        <w:color w:val="70AD47" w:themeColor="accent6"/>
        <w:sz w:val="24"/>
      </w:rPr>
      <w:t xml:space="preserve"> </w:t>
    </w:r>
  </w:p>
  <w:p w:rsidR="004D7B89" w:rsidRPr="00A933A0" w:rsidRDefault="004D7B89" w:rsidP="004923D3">
    <w:pPr>
      <w:pStyle w:val="Data"/>
      <w:ind w:left="-993" w:firstLine="993"/>
      <w:rPr>
        <w:color w:val="C00000"/>
      </w:rPr>
    </w:pPr>
    <w:r>
      <w:rPr>
        <w:rFonts w:ascii="Tahoma" w:hAnsi="Tahoma" w:cs="Tahoma"/>
        <w:color w:val="C00000"/>
        <w:sz w:val="24"/>
      </w:rPr>
      <w:t>// 01 stycznia 2023</w:t>
    </w:r>
    <w:r w:rsidRPr="00A933A0">
      <w:rPr>
        <w:rFonts w:ascii="Tahoma" w:hAnsi="Tahoma" w:cs="Tahoma"/>
        <w:color w:val="C00000"/>
        <w:sz w:val="24"/>
        <w:lang w:bidi="pl-PL"/>
      </w:rPr>
      <w:t xml:space="preserve"> // uroczystość </w:t>
    </w:r>
    <w:r>
      <w:rPr>
        <w:rFonts w:ascii="Tahoma" w:hAnsi="Tahoma" w:cs="Tahoma"/>
        <w:color w:val="C00000"/>
        <w:sz w:val="24"/>
        <w:lang w:bidi="pl-PL"/>
      </w:rPr>
      <w:t>świętej bożej rodzicielki maryi</w:t>
    </w:r>
    <w:r w:rsidRPr="00A933A0">
      <w:rPr>
        <w:rFonts w:ascii="Tahoma" w:hAnsi="Tahoma" w:cs="Tahoma"/>
        <w:color w:val="C00000"/>
        <w:sz w:val="24"/>
        <w:lang w:bidi="pl-PL"/>
      </w:rPr>
      <w:t xml:space="preserve"> //</w:t>
    </w:r>
  </w:p>
  <w:p w:rsidR="004D7B89" w:rsidRPr="004C0266" w:rsidRDefault="004D7B89">
    <w:pPr>
      <w:pStyle w:val="Data"/>
      <w:ind w:left="-993"/>
      <w:rPr>
        <w:color w:val="7030A0"/>
      </w:rPr>
    </w:pPr>
    <w:r>
      <w:rPr>
        <w:rFonts w:ascii="Tahoma" w:hAnsi="Tahoma" w:cs="Tahoma"/>
        <w:color w:val="C00000"/>
        <w:sz w:val="24"/>
      </w:rPr>
      <w:t xml:space="preserve">        numer 01/2023/165</w:t>
    </w:r>
    <w:r w:rsidRPr="00A933A0">
      <w:rPr>
        <w:rFonts w:ascii="Tahoma" w:hAnsi="Tahoma" w:cs="Tahoma"/>
        <w:color w:val="C00000"/>
        <w:sz w:val="24"/>
      </w:rPr>
      <w:t>/</w:t>
    </w:r>
  </w:p>
  <w:p w:rsidR="004D7B89" w:rsidRDefault="002872C1" w:rsidP="004923D3">
    <w:pPr>
      <w:tabs>
        <w:tab w:val="left" w:pos="6945"/>
      </w:tabs>
    </w:pPr>
    <w:r>
      <w:rPr>
        <w:noProof/>
      </w:rPr>
      <w:pict>
        <v:rect id="Prostokąt 216" o:spid="_x0000_s4099" style="position:absolute;margin-left:-21.3pt;margin-top:10.2pt;width:594pt;height:50.8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" fillcolor="#92742a" stroked="f">
          <v:textbox style="mso-next-textbox:#Prostokąt 216">
            <w:txbxContent>
              <w:p w:rsidR="004D7B89" w:rsidRDefault="004D7B89">
                <w:pPr>
                  <w:spacing w:before="240"/>
                  <w:ind w:right="141"/>
                  <w:jc w:val="center"/>
                  <w:rPr>
                    <w:rFonts w:ascii="Trajan Pro" w:hAnsi="Trajan Pro" w:cs="Arial"/>
                    <w:b/>
                    <w:bCs/>
                    <w:color w:val="FFFFFF"/>
                    <w:sz w:val="36"/>
                    <w:szCs w:val="36"/>
                  </w:rPr>
                </w:pPr>
                <w:r>
                  <w:rPr>
                    <w:rFonts w:ascii="Trajan Pro" w:hAnsi="Trajan Pro" w:cs="Arial"/>
                    <w:b/>
                    <w:bCs/>
                    <w:color w:val="FFFFFF"/>
                    <w:sz w:val="36"/>
                    <w:szCs w:val="36"/>
                  </w:rPr>
                  <w:t>BYĆ CHRZEŚCIJANINEM WE WSPÓŁCZESNYM ŚWIECIE</w:t>
                </w:r>
              </w:p>
              <w:p w:rsidR="004D7B89" w:rsidRDefault="004D7B89">
                <w:pPr>
                  <w:ind w:right="141"/>
                  <w:jc w:val="center"/>
                  <w:rPr>
                    <w:rFonts w:ascii="Trajan Pro" w:hAnsi="Trajan Pro" w:cs="Arial"/>
                    <w:b/>
                    <w:bCs/>
                    <w:color w:val="FFFFFF"/>
                    <w:sz w:val="36"/>
                    <w:szCs w:val="36"/>
                  </w:rPr>
                </w:pPr>
              </w:p>
              <w:p w:rsidR="004D7B89" w:rsidRDefault="004D7B89">
                <w:pPr>
                  <w:ind w:right="141"/>
                  <w:jc w:val="center"/>
                  <w:rPr>
                    <w:rFonts w:ascii="Trajan Pro" w:hAnsi="Trajan Pro" w:cs="Arial"/>
                    <w:b/>
                    <w:bCs/>
                    <w:color w:val="FFFFFF"/>
                    <w:sz w:val="36"/>
                    <w:szCs w:val="36"/>
                  </w:rPr>
                </w:pPr>
              </w:p>
              <w:p w:rsidR="004D7B89" w:rsidRDefault="004D7B89">
                <w:pPr>
                  <w:ind w:right="141"/>
                  <w:jc w:val="center"/>
                </w:pPr>
                <w:r>
                  <w:rPr>
                    <w:rFonts w:ascii="Trajan Pro" w:hAnsi="Trajan Pro" w:cs="Arial"/>
                    <w:b/>
                    <w:bCs/>
                    <w:color w:val="FFFFFF"/>
                    <w:sz w:val="36"/>
                    <w:szCs w:val="36"/>
                  </w:rPr>
                  <w:t>EM WE WSP</w:t>
                </w:r>
                <w:r>
                  <w:rPr>
                    <w:rFonts w:ascii="Trajan Pro" w:hAnsi="Trajan Pro" w:cs="Old English Text MT"/>
                    <w:b/>
                    <w:bCs/>
                    <w:color w:val="FFFFFF"/>
                    <w:sz w:val="36"/>
                    <w:szCs w:val="36"/>
                  </w:rPr>
                  <w:t>Ó</w:t>
                </w:r>
                <w:r>
                  <w:rPr>
                    <w:rFonts w:ascii="Trajan Pro" w:hAnsi="Trajan Pro" w:cs="Calibri"/>
                    <w:b/>
                    <w:bCs/>
                    <w:color w:val="FFFFFF"/>
                    <w:sz w:val="36"/>
                    <w:szCs w:val="36"/>
                  </w:rPr>
                  <w:t>Ł</w:t>
                </w:r>
                <w:r>
                  <w:rPr>
                    <w:rFonts w:ascii="Trajan Pro" w:hAnsi="Trajan Pro" w:cs="Arial"/>
                    <w:b/>
                    <w:bCs/>
                    <w:color w:val="FFFFFF"/>
                    <w:sz w:val="36"/>
                    <w:szCs w:val="36"/>
                  </w:rPr>
                  <w:t xml:space="preserve">CZESNYM </w:t>
                </w:r>
                <w:r>
                  <w:rPr>
                    <w:rFonts w:ascii="Trajan Pro" w:hAnsi="Trajan Pro" w:cs="Calibri"/>
                    <w:b/>
                    <w:bCs/>
                    <w:color w:val="FFFFFF"/>
                    <w:sz w:val="36"/>
                    <w:szCs w:val="36"/>
                  </w:rPr>
                  <w:t>Ś</w:t>
                </w:r>
                <w:r>
                  <w:rPr>
                    <w:rFonts w:ascii="Trajan Pro" w:hAnsi="Trajan Pro" w:cs="Arial"/>
                    <w:b/>
                    <w:bCs/>
                    <w:color w:val="FFFFFF"/>
                    <w:sz w:val="36"/>
                    <w:szCs w:val="36"/>
                  </w:rPr>
                  <w:t>WIECIE</w:t>
                </w:r>
              </w:p>
              <w:p w:rsidR="004D7B89" w:rsidRDefault="004D7B89">
                <w:pPr>
                  <w:jc w:val="center"/>
                  <w:rPr>
                    <w:color w:val="FFFFFF"/>
                  </w:rPr>
                </w:pPr>
              </w:p>
            </w:txbxContent>
          </v:textbox>
        </v:rect>
      </w:pict>
    </w:r>
    <w:r w:rsidR="004D7B89">
      <w:tab/>
    </w:r>
  </w:p>
  <w:p w:rsidR="004D7B89" w:rsidRDefault="004D7B89">
    <w:pPr>
      <w:ind w:left="-993"/>
      <w:jc w:val="center"/>
      <w:rPr>
        <w:rFonts w:ascii="Arial" w:hAnsi="Arial" w:cs="Arial"/>
        <w:b/>
        <w:bCs/>
        <w:color w:val="92742A"/>
        <w:sz w:val="36"/>
        <w:szCs w:val="3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B89" w:rsidRDefault="004D7B89">
    <w:pPr>
      <w:pStyle w:val="Nagwek"/>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B89" w:rsidRDefault="004D7B89" w:rsidP="00DC14B9">
    <w:pPr>
      <w:pStyle w:val="Data"/>
      <w:jc w:val="left"/>
      <w:rPr>
        <w:rFonts w:ascii="Tahoma" w:hAnsi="Tahoma" w:cs="Tahoma"/>
        <w:b w:val="0"/>
        <w:bCs/>
        <w:color w:val="70AD47"/>
        <w:sz w:val="24"/>
      </w:rPr>
    </w:pPr>
  </w:p>
  <w:p w:rsidR="004D7B89" w:rsidRPr="00A933A0" w:rsidRDefault="004D7B89" w:rsidP="00443BD6">
    <w:pPr>
      <w:pStyle w:val="Data"/>
      <w:ind w:left="-993" w:firstLine="993"/>
      <w:rPr>
        <w:color w:val="C00000"/>
      </w:rPr>
    </w:pPr>
    <w:r>
      <w:rPr>
        <w:rFonts w:ascii="Tahoma" w:hAnsi="Tahoma" w:cs="Tahoma"/>
        <w:color w:val="C00000"/>
        <w:sz w:val="24"/>
      </w:rPr>
      <w:t>// 01 stycznia 2023</w:t>
    </w:r>
    <w:r w:rsidRPr="00A933A0">
      <w:rPr>
        <w:rFonts w:ascii="Tahoma" w:hAnsi="Tahoma" w:cs="Tahoma"/>
        <w:color w:val="C00000"/>
        <w:sz w:val="24"/>
        <w:lang w:bidi="pl-PL"/>
      </w:rPr>
      <w:t xml:space="preserve"> // uroczystość </w:t>
    </w:r>
    <w:r>
      <w:rPr>
        <w:rFonts w:ascii="Tahoma" w:hAnsi="Tahoma" w:cs="Tahoma"/>
        <w:color w:val="C00000"/>
        <w:sz w:val="24"/>
        <w:lang w:bidi="pl-PL"/>
      </w:rPr>
      <w:t>świętej bożej rodzicielki maryi</w:t>
    </w:r>
    <w:r w:rsidRPr="00A933A0">
      <w:rPr>
        <w:rFonts w:ascii="Tahoma" w:hAnsi="Tahoma" w:cs="Tahoma"/>
        <w:color w:val="C00000"/>
        <w:sz w:val="24"/>
        <w:lang w:bidi="pl-PL"/>
      </w:rPr>
      <w:t xml:space="preserve"> //</w:t>
    </w:r>
  </w:p>
  <w:p w:rsidR="004D7B89" w:rsidRPr="00A933A0" w:rsidRDefault="004D7B89" w:rsidP="00443BD6">
    <w:pPr>
      <w:pStyle w:val="Data"/>
      <w:ind w:left="-993"/>
      <w:rPr>
        <w:color w:val="C00000"/>
      </w:rPr>
    </w:pPr>
    <w:r>
      <w:rPr>
        <w:rFonts w:ascii="Tahoma" w:hAnsi="Tahoma" w:cs="Tahoma"/>
        <w:color w:val="C00000"/>
        <w:sz w:val="24"/>
      </w:rPr>
      <w:t xml:space="preserve">        numer 01/2023/165</w:t>
    </w:r>
    <w:r w:rsidRPr="00A933A0">
      <w:rPr>
        <w:rFonts w:ascii="Tahoma" w:hAnsi="Tahoma" w:cs="Tahoma"/>
        <w:color w:val="C00000"/>
        <w:sz w:val="24"/>
      </w:rPr>
      <w:t>/</w:t>
    </w:r>
  </w:p>
  <w:p w:rsidR="004D7B89" w:rsidRPr="00356F76" w:rsidRDefault="002872C1" w:rsidP="00DC14B9">
    <w:pPr>
      <w:ind w:left="-993"/>
      <w:rPr>
        <w:rFonts w:ascii="Arial" w:hAnsi="Arial" w:cs="Arial"/>
        <w:b/>
        <w:bCs/>
        <w:color w:val="385623" w:themeColor="accent6" w:themeShade="80"/>
        <w:sz w:val="36"/>
        <w:szCs w:val="36"/>
      </w:rPr>
    </w:pPr>
    <w:r>
      <w:rPr>
        <w:rFonts w:ascii="Arial" w:hAnsi="Arial" w:cs="Arial"/>
        <w:b/>
        <w:bCs/>
        <w:noProof/>
        <w:color w:val="385623" w:themeColor="accent6" w:themeShade="80"/>
        <w:sz w:val="36"/>
        <w:szCs w:val="36"/>
      </w:rPr>
      <w:pict>
        <v:line id="Łącznik prosty 25" o:spid="_x0000_s4098" style="position:absolute;left:0;text-align:left;z-index:251666432;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IOUve/CAQAAwwMAAA4AAAAAAAAAAAAA&#10;AAAALgIAAGRycy9lMm9Eb2MueG1sUEsBAi0AFAAGAAgAAAAhAIpPbmfgAAAACgEAAA8AAAAAAAAA&#10;AAAAAAAAHAQAAGRycy9kb3ducmV2LnhtbFBLBQYAAAAABAAEAPMAAAApBQAAAAA=&#10;" strokecolor="#70ad47 [3209]" strokeweight=".5pt">
          <v:stroke joinstyle="miter"/>
        </v:lin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B89" w:rsidRDefault="004D7B89" w:rsidP="00DC14B9">
    <w:pPr>
      <w:pStyle w:val="Data"/>
      <w:jc w:val="left"/>
      <w:rPr>
        <w:rFonts w:ascii="Tahoma" w:hAnsi="Tahoma" w:cs="Tahoma"/>
        <w:b w:val="0"/>
        <w:bCs/>
        <w:color w:val="70AD47"/>
        <w:sz w:val="24"/>
      </w:rPr>
    </w:pPr>
  </w:p>
  <w:p w:rsidR="004D7B89" w:rsidRPr="00A933A0" w:rsidRDefault="004D7B89" w:rsidP="00443BD6">
    <w:pPr>
      <w:pStyle w:val="Data"/>
      <w:ind w:left="-993" w:firstLine="993"/>
      <w:rPr>
        <w:color w:val="C00000"/>
      </w:rPr>
    </w:pPr>
    <w:r>
      <w:rPr>
        <w:rFonts w:ascii="Tahoma" w:hAnsi="Tahoma" w:cs="Tahoma"/>
        <w:color w:val="C00000"/>
        <w:sz w:val="24"/>
      </w:rPr>
      <w:t>// 01 stycznia 2023</w:t>
    </w:r>
    <w:r w:rsidRPr="00A933A0">
      <w:rPr>
        <w:rFonts w:ascii="Tahoma" w:hAnsi="Tahoma" w:cs="Tahoma"/>
        <w:color w:val="C00000"/>
        <w:sz w:val="24"/>
        <w:lang w:bidi="pl-PL"/>
      </w:rPr>
      <w:t xml:space="preserve"> // uroczystość </w:t>
    </w:r>
    <w:r>
      <w:rPr>
        <w:rFonts w:ascii="Tahoma" w:hAnsi="Tahoma" w:cs="Tahoma"/>
        <w:color w:val="C00000"/>
        <w:sz w:val="24"/>
        <w:lang w:bidi="pl-PL"/>
      </w:rPr>
      <w:t>świętej bożej rodzicielki maryi</w:t>
    </w:r>
    <w:r w:rsidRPr="00A933A0">
      <w:rPr>
        <w:rFonts w:ascii="Tahoma" w:hAnsi="Tahoma" w:cs="Tahoma"/>
        <w:color w:val="C00000"/>
        <w:sz w:val="24"/>
        <w:lang w:bidi="pl-PL"/>
      </w:rPr>
      <w:t xml:space="preserve"> //</w:t>
    </w:r>
  </w:p>
  <w:p w:rsidR="004D7B89" w:rsidRPr="00A933A0" w:rsidRDefault="004D7B89" w:rsidP="00443BD6">
    <w:pPr>
      <w:pStyle w:val="Data"/>
      <w:ind w:left="-993"/>
      <w:rPr>
        <w:color w:val="C00000"/>
      </w:rPr>
    </w:pPr>
    <w:r>
      <w:rPr>
        <w:rFonts w:ascii="Tahoma" w:hAnsi="Tahoma" w:cs="Tahoma"/>
        <w:color w:val="C00000"/>
        <w:sz w:val="24"/>
      </w:rPr>
      <w:t xml:space="preserve">        numer 01/2023/165</w:t>
    </w:r>
    <w:r w:rsidRPr="00A933A0">
      <w:rPr>
        <w:rFonts w:ascii="Tahoma" w:hAnsi="Tahoma" w:cs="Tahoma"/>
        <w:color w:val="C00000"/>
        <w:sz w:val="24"/>
      </w:rPr>
      <w:t>/</w:t>
    </w:r>
  </w:p>
  <w:p w:rsidR="004D7B89" w:rsidRPr="0070234C" w:rsidRDefault="002872C1" w:rsidP="00DC14B9">
    <w:pPr>
      <w:ind w:left="-993"/>
      <w:rPr>
        <w:rFonts w:ascii="Arial" w:hAnsi="Arial" w:cs="Arial"/>
        <w:b/>
        <w:bCs/>
        <w:color w:val="CB05A1"/>
        <w:sz w:val="36"/>
        <w:szCs w:val="36"/>
      </w:rPr>
    </w:pPr>
    <w:r>
      <w:rPr>
        <w:rFonts w:ascii="Arial" w:hAnsi="Arial" w:cs="Arial"/>
        <w:b/>
        <w:bCs/>
        <w:noProof/>
        <w:color w:val="CB05A1"/>
        <w:sz w:val="36"/>
        <w:szCs w:val="36"/>
      </w:rPr>
      <w:pict>
        <v:line id="Łącznik prosty 22" o:spid="_x0000_s4097" style="position:absolute;left:0;text-align:left;z-index:251662336;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GTpPM7CAQAAwwMAAA4AAAAAAAAAAAAA&#10;AAAALgIAAGRycy9lMm9Eb2MueG1sUEsBAi0AFAAGAAgAAAAhAIpPbmfgAAAACgEAAA8AAAAAAAAA&#10;AAAAAAAAHAQAAGRycy9kb3ducmV2LnhtbFBLBQYAAAAABAAEAPMAAAApBQAAAAA=&#10;" strokecolor="#70ad47 [3209]" strokeweight=".5pt">
          <v:stroke joinstyle="miter"/>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96B59"/>
    <w:multiLevelType w:val="hybridMultilevel"/>
    <w:tmpl w:val="99B08ED0"/>
    <w:lvl w:ilvl="0" w:tplc="F05A6964">
      <w:start w:val="3"/>
      <w:numFmt w:val="decimal"/>
      <w:lvlText w:val="%1."/>
      <w:lvlJc w:val="left"/>
      <w:pPr>
        <w:ind w:left="1070" w:hanging="360"/>
      </w:pPr>
      <w:rPr>
        <w:rFonts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
    <w:nsid w:val="0E254772"/>
    <w:multiLevelType w:val="hybridMultilevel"/>
    <w:tmpl w:val="513A98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12D82E1B"/>
    <w:multiLevelType w:val="multilevel"/>
    <w:tmpl w:val="ED1ABD2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nsid w:val="17FA15F9"/>
    <w:multiLevelType w:val="hybridMultilevel"/>
    <w:tmpl w:val="A77E0D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20FA5364"/>
    <w:multiLevelType w:val="multilevel"/>
    <w:tmpl w:val="6A4AFEFE"/>
    <w:lvl w:ilvl="0">
      <w:start w:val="1"/>
      <w:numFmt w:val="decimal"/>
      <w:lvlText w:val="%1."/>
      <w:lvlJc w:val="left"/>
      <w:pPr>
        <w:ind w:left="720" w:hanging="360"/>
      </w:pPr>
      <w:rPr>
        <w:rFonts w:ascii="Tahoma" w:eastAsia="Times New Roman" w:hAnsi="Tahoma" w:cs="Tahom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nsid w:val="22D57908"/>
    <w:multiLevelType w:val="hybridMultilevel"/>
    <w:tmpl w:val="176CFB7C"/>
    <w:lvl w:ilvl="0" w:tplc="0415000D">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
    <w:nsid w:val="24F16114"/>
    <w:multiLevelType w:val="hybridMultilevel"/>
    <w:tmpl w:val="488CA5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EF52C9B"/>
    <w:multiLevelType w:val="hybridMultilevel"/>
    <w:tmpl w:val="DFB250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3DD42559"/>
    <w:multiLevelType w:val="multilevel"/>
    <w:tmpl w:val="FC46985E"/>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9">
    <w:nsid w:val="3EE81B24"/>
    <w:multiLevelType w:val="hybridMultilevel"/>
    <w:tmpl w:val="7076CF68"/>
    <w:lvl w:ilvl="0" w:tplc="10107B9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
    <w:nsid w:val="45093402"/>
    <w:multiLevelType w:val="multilevel"/>
    <w:tmpl w:val="F516DC4A"/>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1">
    <w:nsid w:val="451B5EA5"/>
    <w:multiLevelType w:val="hybridMultilevel"/>
    <w:tmpl w:val="A81AA0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452D0F4A"/>
    <w:multiLevelType w:val="hybridMultilevel"/>
    <w:tmpl w:val="8B3603D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4BB7720B"/>
    <w:multiLevelType w:val="hybridMultilevel"/>
    <w:tmpl w:val="A874110E"/>
    <w:lvl w:ilvl="0" w:tplc="76C04586">
      <w:start w:val="1"/>
      <w:numFmt w:val="decimal"/>
      <w:lvlText w:val="%1."/>
      <w:lvlJc w:val="left"/>
      <w:pPr>
        <w:ind w:left="720" w:hanging="360"/>
      </w:pPr>
      <w:rPr>
        <w:rFonts w:hint="default"/>
        <w:u w:val="singl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4C494A6B"/>
    <w:multiLevelType w:val="hybridMultilevel"/>
    <w:tmpl w:val="D570E08C"/>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50CE26F4"/>
    <w:multiLevelType w:val="hybridMultilevel"/>
    <w:tmpl w:val="53D4454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539B2F51"/>
    <w:multiLevelType w:val="hybridMultilevel"/>
    <w:tmpl w:val="DCA067A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565B293F"/>
    <w:multiLevelType w:val="hybridMultilevel"/>
    <w:tmpl w:val="58FEA11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58476D41"/>
    <w:multiLevelType w:val="hybridMultilevel"/>
    <w:tmpl w:val="471C61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629529C2"/>
    <w:multiLevelType w:val="hybridMultilevel"/>
    <w:tmpl w:val="724EAAFE"/>
    <w:lvl w:ilvl="0" w:tplc="62D86EBA">
      <w:start w:val="1"/>
      <w:numFmt w:val="decimal"/>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20">
    <w:nsid w:val="67C117E3"/>
    <w:multiLevelType w:val="hybridMultilevel"/>
    <w:tmpl w:val="93EE960E"/>
    <w:lvl w:ilvl="0" w:tplc="8BF4718C">
      <w:start w:val="1"/>
      <w:numFmt w:val="decimal"/>
      <w:lvlText w:val="%1."/>
      <w:lvlJc w:val="left"/>
      <w:pPr>
        <w:ind w:left="1070" w:hanging="360"/>
      </w:pPr>
      <w:rPr>
        <w:rFonts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21">
    <w:nsid w:val="79AC0D3F"/>
    <w:multiLevelType w:val="multilevel"/>
    <w:tmpl w:val="BEA44D2A"/>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2">
    <w:nsid w:val="7E530B34"/>
    <w:multiLevelType w:val="hybridMultilevel"/>
    <w:tmpl w:val="19202EB2"/>
    <w:lvl w:ilvl="0" w:tplc="9C9CB79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4"/>
  </w:num>
  <w:num w:numId="2">
    <w:abstractNumId w:val="17"/>
  </w:num>
  <w:num w:numId="3">
    <w:abstractNumId w:val="13"/>
  </w:num>
  <w:num w:numId="4">
    <w:abstractNumId w:val="19"/>
  </w:num>
  <w:num w:numId="5">
    <w:abstractNumId w:val="20"/>
  </w:num>
  <w:num w:numId="6">
    <w:abstractNumId w:val="0"/>
  </w:num>
  <w:num w:numId="7">
    <w:abstractNumId w:val="11"/>
  </w:num>
  <w:num w:numId="8">
    <w:abstractNumId w:val="4"/>
  </w:num>
  <w:num w:numId="9">
    <w:abstractNumId w:val="2"/>
  </w:num>
  <w:num w:numId="10">
    <w:abstractNumId w:val="6"/>
  </w:num>
  <w:num w:numId="11">
    <w:abstractNumId w:val="21"/>
  </w:num>
  <w:num w:numId="12">
    <w:abstractNumId w:val="8"/>
  </w:num>
  <w:num w:numId="13">
    <w:abstractNumId w:val="10"/>
  </w:num>
  <w:num w:numId="14">
    <w:abstractNumId w:val="7"/>
  </w:num>
  <w:num w:numId="15">
    <w:abstractNumId w:val="22"/>
  </w:num>
  <w:num w:numId="16">
    <w:abstractNumId w:val="18"/>
  </w:num>
  <w:num w:numId="17">
    <w:abstractNumId w:val="15"/>
  </w:num>
  <w:num w:numId="18">
    <w:abstractNumId w:val="16"/>
  </w:num>
  <w:num w:numId="19">
    <w:abstractNumId w:val="1"/>
  </w:num>
  <w:num w:numId="20">
    <w:abstractNumId w:val="9"/>
  </w:num>
  <w:num w:numId="21">
    <w:abstractNumId w:val="3"/>
  </w:num>
  <w:num w:numId="22">
    <w:abstractNumId w:val="5"/>
  </w:num>
  <w:num w:numId="23">
    <w:abstractNumId w:val="12"/>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hyphenationZone w:val="425"/>
  <w:characterSpacingControl w:val="doNotCompress"/>
  <w:hdrShapeDefaults>
    <o:shapedefaults v:ext="edit" spidmax="206850" style="mso-position-horizontal:center;mso-width-relative:margin;mso-height-relative:margin" fillcolor="white" strokecolor="none [3212]">
      <v:fill color="white"/>
      <v:stroke color="none [3212]"/>
    </o:shapedefaults>
    <o:shapelayout v:ext="edit">
      <o:idmap v:ext="edit" data="4"/>
    </o:shapelayout>
  </w:hdrShapeDefaults>
  <w:footnotePr>
    <w:footnote w:id="0"/>
    <w:footnote w:id="1"/>
  </w:footnotePr>
  <w:endnotePr>
    <w:endnote w:id="0"/>
    <w:endnote w:id="1"/>
  </w:endnotePr>
  <w:compat/>
  <w:rsids>
    <w:rsidRoot w:val="00776950"/>
    <w:rsid w:val="000004A2"/>
    <w:rsid w:val="000006A5"/>
    <w:rsid w:val="00000A67"/>
    <w:rsid w:val="00000BE1"/>
    <w:rsid w:val="0000113A"/>
    <w:rsid w:val="0000173B"/>
    <w:rsid w:val="000026AD"/>
    <w:rsid w:val="0000285F"/>
    <w:rsid w:val="000032ED"/>
    <w:rsid w:val="0000361F"/>
    <w:rsid w:val="00003647"/>
    <w:rsid w:val="00003F95"/>
    <w:rsid w:val="000044BC"/>
    <w:rsid w:val="00004574"/>
    <w:rsid w:val="000048E2"/>
    <w:rsid w:val="00004CD6"/>
    <w:rsid w:val="00004EB6"/>
    <w:rsid w:val="00005898"/>
    <w:rsid w:val="000058CE"/>
    <w:rsid w:val="000063A5"/>
    <w:rsid w:val="000077D3"/>
    <w:rsid w:val="00007927"/>
    <w:rsid w:val="00007A57"/>
    <w:rsid w:val="00007E55"/>
    <w:rsid w:val="00011680"/>
    <w:rsid w:val="000116BE"/>
    <w:rsid w:val="00011EA4"/>
    <w:rsid w:val="0001205F"/>
    <w:rsid w:val="0001226C"/>
    <w:rsid w:val="000123E5"/>
    <w:rsid w:val="00012515"/>
    <w:rsid w:val="00012DED"/>
    <w:rsid w:val="00013029"/>
    <w:rsid w:val="000138C8"/>
    <w:rsid w:val="00013D84"/>
    <w:rsid w:val="00014004"/>
    <w:rsid w:val="0001457B"/>
    <w:rsid w:val="00014BFE"/>
    <w:rsid w:val="00014D3C"/>
    <w:rsid w:val="00015A7E"/>
    <w:rsid w:val="00016571"/>
    <w:rsid w:val="00016772"/>
    <w:rsid w:val="0001738B"/>
    <w:rsid w:val="000214D7"/>
    <w:rsid w:val="00021B8C"/>
    <w:rsid w:val="00021D30"/>
    <w:rsid w:val="00022296"/>
    <w:rsid w:val="000226EF"/>
    <w:rsid w:val="0002283E"/>
    <w:rsid w:val="000234CF"/>
    <w:rsid w:val="00023639"/>
    <w:rsid w:val="00023C09"/>
    <w:rsid w:val="0002469D"/>
    <w:rsid w:val="000246B4"/>
    <w:rsid w:val="00024A6E"/>
    <w:rsid w:val="0002580D"/>
    <w:rsid w:val="00026404"/>
    <w:rsid w:val="000264C4"/>
    <w:rsid w:val="000275A5"/>
    <w:rsid w:val="000275B1"/>
    <w:rsid w:val="00027EEB"/>
    <w:rsid w:val="000304E6"/>
    <w:rsid w:val="00030908"/>
    <w:rsid w:val="00030B72"/>
    <w:rsid w:val="00030F76"/>
    <w:rsid w:val="00031CF0"/>
    <w:rsid w:val="00032103"/>
    <w:rsid w:val="0003238A"/>
    <w:rsid w:val="00033420"/>
    <w:rsid w:val="000337A3"/>
    <w:rsid w:val="00034186"/>
    <w:rsid w:val="00034517"/>
    <w:rsid w:val="000345B7"/>
    <w:rsid w:val="00035AEE"/>
    <w:rsid w:val="00035B8D"/>
    <w:rsid w:val="00035BB7"/>
    <w:rsid w:val="000367B2"/>
    <w:rsid w:val="000371F6"/>
    <w:rsid w:val="00037632"/>
    <w:rsid w:val="00037C75"/>
    <w:rsid w:val="00040A18"/>
    <w:rsid w:val="00040ACB"/>
    <w:rsid w:val="00041313"/>
    <w:rsid w:val="00041E16"/>
    <w:rsid w:val="000422CD"/>
    <w:rsid w:val="0004238F"/>
    <w:rsid w:val="00043102"/>
    <w:rsid w:val="000433E9"/>
    <w:rsid w:val="00044616"/>
    <w:rsid w:val="0004467B"/>
    <w:rsid w:val="00045131"/>
    <w:rsid w:val="00045473"/>
    <w:rsid w:val="00045A27"/>
    <w:rsid w:val="00045AE0"/>
    <w:rsid w:val="00045F93"/>
    <w:rsid w:val="00045FEF"/>
    <w:rsid w:val="00046541"/>
    <w:rsid w:val="00046A5D"/>
    <w:rsid w:val="00046E78"/>
    <w:rsid w:val="0004712A"/>
    <w:rsid w:val="0004758B"/>
    <w:rsid w:val="00050002"/>
    <w:rsid w:val="00050EDA"/>
    <w:rsid w:val="0005108F"/>
    <w:rsid w:val="0005121B"/>
    <w:rsid w:val="00051429"/>
    <w:rsid w:val="0005142C"/>
    <w:rsid w:val="00051755"/>
    <w:rsid w:val="000524DC"/>
    <w:rsid w:val="0005286D"/>
    <w:rsid w:val="000536C2"/>
    <w:rsid w:val="00053963"/>
    <w:rsid w:val="00054661"/>
    <w:rsid w:val="00054C3A"/>
    <w:rsid w:val="00054D51"/>
    <w:rsid w:val="00055B37"/>
    <w:rsid w:val="00055BCE"/>
    <w:rsid w:val="00056222"/>
    <w:rsid w:val="00056967"/>
    <w:rsid w:val="00056E38"/>
    <w:rsid w:val="000570B0"/>
    <w:rsid w:val="00057488"/>
    <w:rsid w:val="0005749D"/>
    <w:rsid w:val="00057ABC"/>
    <w:rsid w:val="00057ACD"/>
    <w:rsid w:val="00057C3F"/>
    <w:rsid w:val="00057FAA"/>
    <w:rsid w:val="00060435"/>
    <w:rsid w:val="00060C2C"/>
    <w:rsid w:val="00061280"/>
    <w:rsid w:val="000618D4"/>
    <w:rsid w:val="0006209D"/>
    <w:rsid w:val="00062707"/>
    <w:rsid w:val="000629FB"/>
    <w:rsid w:val="00062C45"/>
    <w:rsid w:val="00065141"/>
    <w:rsid w:val="00065E29"/>
    <w:rsid w:val="000666AA"/>
    <w:rsid w:val="00067093"/>
    <w:rsid w:val="00067138"/>
    <w:rsid w:val="0006738A"/>
    <w:rsid w:val="000675AC"/>
    <w:rsid w:val="00067BB1"/>
    <w:rsid w:val="00067CCC"/>
    <w:rsid w:val="00070827"/>
    <w:rsid w:val="00072247"/>
    <w:rsid w:val="00072508"/>
    <w:rsid w:val="00072799"/>
    <w:rsid w:val="00072A8D"/>
    <w:rsid w:val="00073202"/>
    <w:rsid w:val="00073C3F"/>
    <w:rsid w:val="00073EC9"/>
    <w:rsid w:val="0007457B"/>
    <w:rsid w:val="000748A8"/>
    <w:rsid w:val="00074BE8"/>
    <w:rsid w:val="000750F1"/>
    <w:rsid w:val="000753A4"/>
    <w:rsid w:val="00075B4A"/>
    <w:rsid w:val="00075D03"/>
    <w:rsid w:val="000764AA"/>
    <w:rsid w:val="000768DA"/>
    <w:rsid w:val="00076A4D"/>
    <w:rsid w:val="00076CA2"/>
    <w:rsid w:val="00076F42"/>
    <w:rsid w:val="000774EA"/>
    <w:rsid w:val="00077583"/>
    <w:rsid w:val="0008031B"/>
    <w:rsid w:val="00080442"/>
    <w:rsid w:val="00080DE1"/>
    <w:rsid w:val="000815D2"/>
    <w:rsid w:val="00082094"/>
    <w:rsid w:val="00083566"/>
    <w:rsid w:val="000842E5"/>
    <w:rsid w:val="0008538A"/>
    <w:rsid w:val="000857FB"/>
    <w:rsid w:val="000859AA"/>
    <w:rsid w:val="00085FEF"/>
    <w:rsid w:val="000863B9"/>
    <w:rsid w:val="00086771"/>
    <w:rsid w:val="000868DF"/>
    <w:rsid w:val="00086A33"/>
    <w:rsid w:val="00087237"/>
    <w:rsid w:val="000873DE"/>
    <w:rsid w:val="000876CF"/>
    <w:rsid w:val="000902D4"/>
    <w:rsid w:val="000914C2"/>
    <w:rsid w:val="00091BAE"/>
    <w:rsid w:val="00091C36"/>
    <w:rsid w:val="000926E5"/>
    <w:rsid w:val="00093324"/>
    <w:rsid w:val="00093740"/>
    <w:rsid w:val="00093CA9"/>
    <w:rsid w:val="00093D82"/>
    <w:rsid w:val="00094F1F"/>
    <w:rsid w:val="000962C0"/>
    <w:rsid w:val="00096B65"/>
    <w:rsid w:val="00097142"/>
    <w:rsid w:val="000975E6"/>
    <w:rsid w:val="00097C97"/>
    <w:rsid w:val="00097D8C"/>
    <w:rsid w:val="00097EF5"/>
    <w:rsid w:val="000A065A"/>
    <w:rsid w:val="000A0690"/>
    <w:rsid w:val="000A09F4"/>
    <w:rsid w:val="000A0B27"/>
    <w:rsid w:val="000A0C21"/>
    <w:rsid w:val="000A0F12"/>
    <w:rsid w:val="000A114B"/>
    <w:rsid w:val="000A12BF"/>
    <w:rsid w:val="000A1C89"/>
    <w:rsid w:val="000A1FA5"/>
    <w:rsid w:val="000A273B"/>
    <w:rsid w:val="000A2D48"/>
    <w:rsid w:val="000A3A07"/>
    <w:rsid w:val="000A403B"/>
    <w:rsid w:val="000A42D1"/>
    <w:rsid w:val="000A4A2F"/>
    <w:rsid w:val="000A4A70"/>
    <w:rsid w:val="000A514E"/>
    <w:rsid w:val="000A5547"/>
    <w:rsid w:val="000A572F"/>
    <w:rsid w:val="000A5BD6"/>
    <w:rsid w:val="000A6266"/>
    <w:rsid w:val="000A6328"/>
    <w:rsid w:val="000A7080"/>
    <w:rsid w:val="000A7142"/>
    <w:rsid w:val="000A72EB"/>
    <w:rsid w:val="000A765A"/>
    <w:rsid w:val="000A7695"/>
    <w:rsid w:val="000B0784"/>
    <w:rsid w:val="000B07BD"/>
    <w:rsid w:val="000B0990"/>
    <w:rsid w:val="000B1B77"/>
    <w:rsid w:val="000B1DAA"/>
    <w:rsid w:val="000B212B"/>
    <w:rsid w:val="000B21BE"/>
    <w:rsid w:val="000B2283"/>
    <w:rsid w:val="000B2D4E"/>
    <w:rsid w:val="000B3673"/>
    <w:rsid w:val="000B3836"/>
    <w:rsid w:val="000B41CC"/>
    <w:rsid w:val="000B4DE2"/>
    <w:rsid w:val="000B5183"/>
    <w:rsid w:val="000B64B7"/>
    <w:rsid w:val="000B6A36"/>
    <w:rsid w:val="000B6CE9"/>
    <w:rsid w:val="000B6D3A"/>
    <w:rsid w:val="000B75F4"/>
    <w:rsid w:val="000B7974"/>
    <w:rsid w:val="000B7BF8"/>
    <w:rsid w:val="000B7C47"/>
    <w:rsid w:val="000C02A1"/>
    <w:rsid w:val="000C02D6"/>
    <w:rsid w:val="000C07F9"/>
    <w:rsid w:val="000C0AAB"/>
    <w:rsid w:val="000C2390"/>
    <w:rsid w:val="000C2646"/>
    <w:rsid w:val="000C351A"/>
    <w:rsid w:val="000C3EE6"/>
    <w:rsid w:val="000C41A4"/>
    <w:rsid w:val="000C489E"/>
    <w:rsid w:val="000C4B7C"/>
    <w:rsid w:val="000C4D2D"/>
    <w:rsid w:val="000C4EB9"/>
    <w:rsid w:val="000C59D6"/>
    <w:rsid w:val="000C5AFB"/>
    <w:rsid w:val="000C5D20"/>
    <w:rsid w:val="000C5EAC"/>
    <w:rsid w:val="000C61E9"/>
    <w:rsid w:val="000C63D4"/>
    <w:rsid w:val="000C69F7"/>
    <w:rsid w:val="000C6B40"/>
    <w:rsid w:val="000C6D90"/>
    <w:rsid w:val="000C71E9"/>
    <w:rsid w:val="000C77EF"/>
    <w:rsid w:val="000C7A04"/>
    <w:rsid w:val="000D0C3A"/>
    <w:rsid w:val="000D26B7"/>
    <w:rsid w:val="000D358C"/>
    <w:rsid w:val="000D3966"/>
    <w:rsid w:val="000D4686"/>
    <w:rsid w:val="000D4792"/>
    <w:rsid w:val="000D48A5"/>
    <w:rsid w:val="000D4ED8"/>
    <w:rsid w:val="000D5385"/>
    <w:rsid w:val="000D5A49"/>
    <w:rsid w:val="000D5CB9"/>
    <w:rsid w:val="000D5D7C"/>
    <w:rsid w:val="000D6670"/>
    <w:rsid w:val="000D7064"/>
    <w:rsid w:val="000E03BE"/>
    <w:rsid w:val="000E057F"/>
    <w:rsid w:val="000E0730"/>
    <w:rsid w:val="000E0C33"/>
    <w:rsid w:val="000E0CEF"/>
    <w:rsid w:val="000E1D56"/>
    <w:rsid w:val="000E2112"/>
    <w:rsid w:val="000E2A5F"/>
    <w:rsid w:val="000E3266"/>
    <w:rsid w:val="000E3770"/>
    <w:rsid w:val="000E3A2F"/>
    <w:rsid w:val="000E3ACD"/>
    <w:rsid w:val="000E40A8"/>
    <w:rsid w:val="000E6995"/>
    <w:rsid w:val="000E6A0A"/>
    <w:rsid w:val="000E6B23"/>
    <w:rsid w:val="000E6C1A"/>
    <w:rsid w:val="000E727C"/>
    <w:rsid w:val="000E7916"/>
    <w:rsid w:val="000E7DC2"/>
    <w:rsid w:val="000F00D3"/>
    <w:rsid w:val="000F02D9"/>
    <w:rsid w:val="000F0FF8"/>
    <w:rsid w:val="000F13F1"/>
    <w:rsid w:val="000F2297"/>
    <w:rsid w:val="000F2550"/>
    <w:rsid w:val="000F26AF"/>
    <w:rsid w:val="000F2D3C"/>
    <w:rsid w:val="000F2F36"/>
    <w:rsid w:val="000F3E0E"/>
    <w:rsid w:val="000F3E6D"/>
    <w:rsid w:val="000F40B1"/>
    <w:rsid w:val="000F630B"/>
    <w:rsid w:val="000F6402"/>
    <w:rsid w:val="000F7665"/>
    <w:rsid w:val="000F798F"/>
    <w:rsid w:val="000F79F2"/>
    <w:rsid w:val="000F7D12"/>
    <w:rsid w:val="000F7D51"/>
    <w:rsid w:val="00100B08"/>
    <w:rsid w:val="00100B4C"/>
    <w:rsid w:val="00101294"/>
    <w:rsid w:val="0010157B"/>
    <w:rsid w:val="00101D5A"/>
    <w:rsid w:val="00103211"/>
    <w:rsid w:val="001038CA"/>
    <w:rsid w:val="001044FE"/>
    <w:rsid w:val="00104DCE"/>
    <w:rsid w:val="00104FBB"/>
    <w:rsid w:val="00105017"/>
    <w:rsid w:val="00105276"/>
    <w:rsid w:val="00105397"/>
    <w:rsid w:val="001053F7"/>
    <w:rsid w:val="00105713"/>
    <w:rsid w:val="00106113"/>
    <w:rsid w:val="001062B8"/>
    <w:rsid w:val="001064A7"/>
    <w:rsid w:val="00106887"/>
    <w:rsid w:val="00106CD2"/>
    <w:rsid w:val="00106D3E"/>
    <w:rsid w:val="00106EDF"/>
    <w:rsid w:val="001079C6"/>
    <w:rsid w:val="00107B3D"/>
    <w:rsid w:val="00107EB8"/>
    <w:rsid w:val="00107FB3"/>
    <w:rsid w:val="0011055E"/>
    <w:rsid w:val="001106D1"/>
    <w:rsid w:val="0011082A"/>
    <w:rsid w:val="00110A84"/>
    <w:rsid w:val="001111DE"/>
    <w:rsid w:val="0011204D"/>
    <w:rsid w:val="0011234D"/>
    <w:rsid w:val="001127C1"/>
    <w:rsid w:val="00112966"/>
    <w:rsid w:val="001129D8"/>
    <w:rsid w:val="0011374C"/>
    <w:rsid w:val="001139FA"/>
    <w:rsid w:val="00113F82"/>
    <w:rsid w:val="0011407B"/>
    <w:rsid w:val="001140A9"/>
    <w:rsid w:val="00114441"/>
    <w:rsid w:val="00114966"/>
    <w:rsid w:val="00114FF4"/>
    <w:rsid w:val="001157AB"/>
    <w:rsid w:val="00117115"/>
    <w:rsid w:val="001176AF"/>
    <w:rsid w:val="00117CDA"/>
    <w:rsid w:val="00117E52"/>
    <w:rsid w:val="001201C8"/>
    <w:rsid w:val="00120DB0"/>
    <w:rsid w:val="00121912"/>
    <w:rsid w:val="00121A5A"/>
    <w:rsid w:val="00121C59"/>
    <w:rsid w:val="00121DF2"/>
    <w:rsid w:val="0012242D"/>
    <w:rsid w:val="00122B8D"/>
    <w:rsid w:val="001239DA"/>
    <w:rsid w:val="00123CD0"/>
    <w:rsid w:val="00123D7C"/>
    <w:rsid w:val="00124692"/>
    <w:rsid w:val="001247C3"/>
    <w:rsid w:val="00124A5E"/>
    <w:rsid w:val="00124D20"/>
    <w:rsid w:val="00124D8A"/>
    <w:rsid w:val="00124E49"/>
    <w:rsid w:val="00124F7A"/>
    <w:rsid w:val="00125601"/>
    <w:rsid w:val="00125C9C"/>
    <w:rsid w:val="00126408"/>
    <w:rsid w:val="00127CA3"/>
    <w:rsid w:val="00130DBC"/>
    <w:rsid w:val="00131A29"/>
    <w:rsid w:val="00132E2F"/>
    <w:rsid w:val="0013346A"/>
    <w:rsid w:val="00133A21"/>
    <w:rsid w:val="00133D92"/>
    <w:rsid w:val="00134AF8"/>
    <w:rsid w:val="00134B3D"/>
    <w:rsid w:val="00134CB5"/>
    <w:rsid w:val="00134D6B"/>
    <w:rsid w:val="00134E15"/>
    <w:rsid w:val="00135847"/>
    <w:rsid w:val="00135AE7"/>
    <w:rsid w:val="00135B27"/>
    <w:rsid w:val="00137CC0"/>
    <w:rsid w:val="001401F7"/>
    <w:rsid w:val="001428E0"/>
    <w:rsid w:val="001436C6"/>
    <w:rsid w:val="001437B7"/>
    <w:rsid w:val="00143BCA"/>
    <w:rsid w:val="001441FB"/>
    <w:rsid w:val="0014447C"/>
    <w:rsid w:val="00145355"/>
    <w:rsid w:val="0014644B"/>
    <w:rsid w:val="0014649F"/>
    <w:rsid w:val="00146776"/>
    <w:rsid w:val="00146910"/>
    <w:rsid w:val="00146A67"/>
    <w:rsid w:val="00146FF9"/>
    <w:rsid w:val="001472FA"/>
    <w:rsid w:val="0015033A"/>
    <w:rsid w:val="00150CE4"/>
    <w:rsid w:val="00150F66"/>
    <w:rsid w:val="001523FA"/>
    <w:rsid w:val="001525E2"/>
    <w:rsid w:val="00152A32"/>
    <w:rsid w:val="00153069"/>
    <w:rsid w:val="00153693"/>
    <w:rsid w:val="001539B7"/>
    <w:rsid w:val="001556BD"/>
    <w:rsid w:val="00156320"/>
    <w:rsid w:val="001567F5"/>
    <w:rsid w:val="001571C6"/>
    <w:rsid w:val="001575E7"/>
    <w:rsid w:val="00157AE1"/>
    <w:rsid w:val="00157D6D"/>
    <w:rsid w:val="00160086"/>
    <w:rsid w:val="00160CEE"/>
    <w:rsid w:val="001612A5"/>
    <w:rsid w:val="0016135E"/>
    <w:rsid w:val="00161B78"/>
    <w:rsid w:val="00161C9A"/>
    <w:rsid w:val="00161E91"/>
    <w:rsid w:val="00162065"/>
    <w:rsid w:val="00162407"/>
    <w:rsid w:val="00162B3F"/>
    <w:rsid w:val="00163696"/>
    <w:rsid w:val="001636D2"/>
    <w:rsid w:val="001641D0"/>
    <w:rsid w:val="001645AA"/>
    <w:rsid w:val="00165304"/>
    <w:rsid w:val="001653E5"/>
    <w:rsid w:val="00165612"/>
    <w:rsid w:val="00165B55"/>
    <w:rsid w:val="00165B6B"/>
    <w:rsid w:val="001666CA"/>
    <w:rsid w:val="00166AEE"/>
    <w:rsid w:val="00167D3E"/>
    <w:rsid w:val="001702D1"/>
    <w:rsid w:val="00170348"/>
    <w:rsid w:val="00170938"/>
    <w:rsid w:val="00170A2A"/>
    <w:rsid w:val="00171768"/>
    <w:rsid w:val="00171963"/>
    <w:rsid w:val="00171AF9"/>
    <w:rsid w:val="00171BB9"/>
    <w:rsid w:val="00171D0D"/>
    <w:rsid w:val="00171E7D"/>
    <w:rsid w:val="00172257"/>
    <w:rsid w:val="00172474"/>
    <w:rsid w:val="0017248F"/>
    <w:rsid w:val="001727D6"/>
    <w:rsid w:val="00172AED"/>
    <w:rsid w:val="00172DD5"/>
    <w:rsid w:val="00173FA7"/>
    <w:rsid w:val="00173FFC"/>
    <w:rsid w:val="001744E3"/>
    <w:rsid w:val="001746E7"/>
    <w:rsid w:val="00174F2B"/>
    <w:rsid w:val="001750E4"/>
    <w:rsid w:val="00175305"/>
    <w:rsid w:val="00175C62"/>
    <w:rsid w:val="001760C5"/>
    <w:rsid w:val="00176139"/>
    <w:rsid w:val="001771AC"/>
    <w:rsid w:val="00177269"/>
    <w:rsid w:val="00177607"/>
    <w:rsid w:val="00177FB8"/>
    <w:rsid w:val="001800F1"/>
    <w:rsid w:val="00180E52"/>
    <w:rsid w:val="0018142D"/>
    <w:rsid w:val="001818E5"/>
    <w:rsid w:val="0018230A"/>
    <w:rsid w:val="00182328"/>
    <w:rsid w:val="0018249C"/>
    <w:rsid w:val="001825F4"/>
    <w:rsid w:val="001826DF"/>
    <w:rsid w:val="00182C58"/>
    <w:rsid w:val="00183251"/>
    <w:rsid w:val="00183B0A"/>
    <w:rsid w:val="00183E23"/>
    <w:rsid w:val="001842CA"/>
    <w:rsid w:val="00184631"/>
    <w:rsid w:val="00186091"/>
    <w:rsid w:val="00186AF4"/>
    <w:rsid w:val="00186DBA"/>
    <w:rsid w:val="0018771F"/>
    <w:rsid w:val="001879B6"/>
    <w:rsid w:val="001900EC"/>
    <w:rsid w:val="001904C7"/>
    <w:rsid w:val="00190B7E"/>
    <w:rsid w:val="00190F76"/>
    <w:rsid w:val="0019155C"/>
    <w:rsid w:val="00191DE3"/>
    <w:rsid w:val="00192323"/>
    <w:rsid w:val="0019290C"/>
    <w:rsid w:val="00192F8F"/>
    <w:rsid w:val="001931A1"/>
    <w:rsid w:val="00193AE2"/>
    <w:rsid w:val="0019426D"/>
    <w:rsid w:val="001946A3"/>
    <w:rsid w:val="0019525C"/>
    <w:rsid w:val="00195400"/>
    <w:rsid w:val="0019620E"/>
    <w:rsid w:val="00196470"/>
    <w:rsid w:val="0019695F"/>
    <w:rsid w:val="00197840"/>
    <w:rsid w:val="001A0B1C"/>
    <w:rsid w:val="001A0CCC"/>
    <w:rsid w:val="001A1269"/>
    <w:rsid w:val="001A1DFE"/>
    <w:rsid w:val="001A2E04"/>
    <w:rsid w:val="001A4DC7"/>
    <w:rsid w:val="001A525F"/>
    <w:rsid w:val="001A583F"/>
    <w:rsid w:val="001A5896"/>
    <w:rsid w:val="001A6050"/>
    <w:rsid w:val="001A64BF"/>
    <w:rsid w:val="001A688B"/>
    <w:rsid w:val="001A70D9"/>
    <w:rsid w:val="001A74C6"/>
    <w:rsid w:val="001A761D"/>
    <w:rsid w:val="001A7E48"/>
    <w:rsid w:val="001B05CC"/>
    <w:rsid w:val="001B08FD"/>
    <w:rsid w:val="001B0998"/>
    <w:rsid w:val="001B09DB"/>
    <w:rsid w:val="001B0B9A"/>
    <w:rsid w:val="001B0FC3"/>
    <w:rsid w:val="001B1682"/>
    <w:rsid w:val="001B16FD"/>
    <w:rsid w:val="001B190A"/>
    <w:rsid w:val="001B1AF5"/>
    <w:rsid w:val="001B2262"/>
    <w:rsid w:val="001B26FA"/>
    <w:rsid w:val="001B2B6B"/>
    <w:rsid w:val="001B2F6D"/>
    <w:rsid w:val="001B355B"/>
    <w:rsid w:val="001B3733"/>
    <w:rsid w:val="001B39C0"/>
    <w:rsid w:val="001B48FD"/>
    <w:rsid w:val="001B4A2E"/>
    <w:rsid w:val="001B4F9B"/>
    <w:rsid w:val="001B5672"/>
    <w:rsid w:val="001B5E20"/>
    <w:rsid w:val="001B6132"/>
    <w:rsid w:val="001B641C"/>
    <w:rsid w:val="001B64DD"/>
    <w:rsid w:val="001B6670"/>
    <w:rsid w:val="001B6D9E"/>
    <w:rsid w:val="001B74AF"/>
    <w:rsid w:val="001B7582"/>
    <w:rsid w:val="001B76C3"/>
    <w:rsid w:val="001B7A95"/>
    <w:rsid w:val="001B7B06"/>
    <w:rsid w:val="001C0074"/>
    <w:rsid w:val="001C0424"/>
    <w:rsid w:val="001C12B9"/>
    <w:rsid w:val="001C2DA7"/>
    <w:rsid w:val="001C3B59"/>
    <w:rsid w:val="001C4434"/>
    <w:rsid w:val="001C5028"/>
    <w:rsid w:val="001C51D3"/>
    <w:rsid w:val="001C5322"/>
    <w:rsid w:val="001C5B75"/>
    <w:rsid w:val="001C6167"/>
    <w:rsid w:val="001C62A8"/>
    <w:rsid w:val="001C62BD"/>
    <w:rsid w:val="001C6485"/>
    <w:rsid w:val="001C65FD"/>
    <w:rsid w:val="001C661C"/>
    <w:rsid w:val="001C6A07"/>
    <w:rsid w:val="001C6CFF"/>
    <w:rsid w:val="001C722F"/>
    <w:rsid w:val="001C72AB"/>
    <w:rsid w:val="001C74CA"/>
    <w:rsid w:val="001C7BA2"/>
    <w:rsid w:val="001C7E0A"/>
    <w:rsid w:val="001D023C"/>
    <w:rsid w:val="001D0C07"/>
    <w:rsid w:val="001D1117"/>
    <w:rsid w:val="001D1396"/>
    <w:rsid w:val="001D14A4"/>
    <w:rsid w:val="001D18C4"/>
    <w:rsid w:val="001D2065"/>
    <w:rsid w:val="001D246B"/>
    <w:rsid w:val="001D2ACF"/>
    <w:rsid w:val="001D3241"/>
    <w:rsid w:val="001D3BEE"/>
    <w:rsid w:val="001D49A1"/>
    <w:rsid w:val="001D4A0F"/>
    <w:rsid w:val="001D4CD6"/>
    <w:rsid w:val="001D507F"/>
    <w:rsid w:val="001D5208"/>
    <w:rsid w:val="001D6928"/>
    <w:rsid w:val="001D6C12"/>
    <w:rsid w:val="001D6D8A"/>
    <w:rsid w:val="001D77CA"/>
    <w:rsid w:val="001E011C"/>
    <w:rsid w:val="001E0CDF"/>
    <w:rsid w:val="001E10F6"/>
    <w:rsid w:val="001E1A2D"/>
    <w:rsid w:val="001E1CA3"/>
    <w:rsid w:val="001E2000"/>
    <w:rsid w:val="001E2F7A"/>
    <w:rsid w:val="001E3764"/>
    <w:rsid w:val="001E39D4"/>
    <w:rsid w:val="001E39E7"/>
    <w:rsid w:val="001E3DC1"/>
    <w:rsid w:val="001E4101"/>
    <w:rsid w:val="001E4192"/>
    <w:rsid w:val="001E43DD"/>
    <w:rsid w:val="001E4CE7"/>
    <w:rsid w:val="001E4D96"/>
    <w:rsid w:val="001E5C64"/>
    <w:rsid w:val="001E6042"/>
    <w:rsid w:val="001E6151"/>
    <w:rsid w:val="001E7191"/>
    <w:rsid w:val="001E7BCC"/>
    <w:rsid w:val="001E7CC5"/>
    <w:rsid w:val="001F0BD9"/>
    <w:rsid w:val="001F226F"/>
    <w:rsid w:val="001F2B6E"/>
    <w:rsid w:val="001F2E86"/>
    <w:rsid w:val="001F2E95"/>
    <w:rsid w:val="001F2F79"/>
    <w:rsid w:val="001F327E"/>
    <w:rsid w:val="001F398B"/>
    <w:rsid w:val="001F4FB2"/>
    <w:rsid w:val="001F5859"/>
    <w:rsid w:val="001F5928"/>
    <w:rsid w:val="001F652D"/>
    <w:rsid w:val="001F6C97"/>
    <w:rsid w:val="0020105C"/>
    <w:rsid w:val="00201859"/>
    <w:rsid w:val="00201C96"/>
    <w:rsid w:val="00201EAF"/>
    <w:rsid w:val="00202D46"/>
    <w:rsid w:val="00203769"/>
    <w:rsid w:val="00203939"/>
    <w:rsid w:val="002055CE"/>
    <w:rsid w:val="0020587C"/>
    <w:rsid w:val="002066A6"/>
    <w:rsid w:val="0020691B"/>
    <w:rsid w:val="00206DAC"/>
    <w:rsid w:val="002103F7"/>
    <w:rsid w:val="00210429"/>
    <w:rsid w:val="002104BA"/>
    <w:rsid w:val="00210C87"/>
    <w:rsid w:val="00210D96"/>
    <w:rsid w:val="00211E6D"/>
    <w:rsid w:val="00212CC5"/>
    <w:rsid w:val="00213158"/>
    <w:rsid w:val="00213E40"/>
    <w:rsid w:val="002143D1"/>
    <w:rsid w:val="00214D9D"/>
    <w:rsid w:val="00214E58"/>
    <w:rsid w:val="002156EA"/>
    <w:rsid w:val="00215901"/>
    <w:rsid w:val="00216539"/>
    <w:rsid w:val="00216C44"/>
    <w:rsid w:val="00216DD4"/>
    <w:rsid w:val="00216E6E"/>
    <w:rsid w:val="00217341"/>
    <w:rsid w:val="00217E24"/>
    <w:rsid w:val="00217F88"/>
    <w:rsid w:val="00220141"/>
    <w:rsid w:val="00220277"/>
    <w:rsid w:val="00221395"/>
    <w:rsid w:val="0022174D"/>
    <w:rsid w:val="00221756"/>
    <w:rsid w:val="00221830"/>
    <w:rsid w:val="00221AEC"/>
    <w:rsid w:val="00222DD6"/>
    <w:rsid w:val="00224400"/>
    <w:rsid w:val="00224955"/>
    <w:rsid w:val="00224F82"/>
    <w:rsid w:val="00225322"/>
    <w:rsid w:val="00225563"/>
    <w:rsid w:val="00225CD6"/>
    <w:rsid w:val="002260DB"/>
    <w:rsid w:val="002266C0"/>
    <w:rsid w:val="0022672E"/>
    <w:rsid w:val="00226F79"/>
    <w:rsid w:val="0022734C"/>
    <w:rsid w:val="00227B9E"/>
    <w:rsid w:val="00230D20"/>
    <w:rsid w:val="0023243B"/>
    <w:rsid w:val="00232CA1"/>
    <w:rsid w:val="0023300E"/>
    <w:rsid w:val="0023347C"/>
    <w:rsid w:val="002334A2"/>
    <w:rsid w:val="002339DD"/>
    <w:rsid w:val="00233B62"/>
    <w:rsid w:val="00234D89"/>
    <w:rsid w:val="00234DC4"/>
    <w:rsid w:val="00235946"/>
    <w:rsid w:val="00235958"/>
    <w:rsid w:val="00236606"/>
    <w:rsid w:val="00236B12"/>
    <w:rsid w:val="00237312"/>
    <w:rsid w:val="0023755A"/>
    <w:rsid w:val="002378BF"/>
    <w:rsid w:val="00237C93"/>
    <w:rsid w:val="002404B0"/>
    <w:rsid w:val="002406EB"/>
    <w:rsid w:val="00240A76"/>
    <w:rsid w:val="00240C14"/>
    <w:rsid w:val="00240EF3"/>
    <w:rsid w:val="00242EC6"/>
    <w:rsid w:val="002433D4"/>
    <w:rsid w:val="00243A11"/>
    <w:rsid w:val="00243CEB"/>
    <w:rsid w:val="00244ABF"/>
    <w:rsid w:val="00245A37"/>
    <w:rsid w:val="00245AD0"/>
    <w:rsid w:val="00245DAB"/>
    <w:rsid w:val="00245DDD"/>
    <w:rsid w:val="002464AD"/>
    <w:rsid w:val="00246990"/>
    <w:rsid w:val="00246D29"/>
    <w:rsid w:val="00247926"/>
    <w:rsid w:val="00247C2B"/>
    <w:rsid w:val="00247ECE"/>
    <w:rsid w:val="00250195"/>
    <w:rsid w:val="0025113F"/>
    <w:rsid w:val="00251288"/>
    <w:rsid w:val="002516CF"/>
    <w:rsid w:val="00251764"/>
    <w:rsid w:val="00251C9D"/>
    <w:rsid w:val="00252B03"/>
    <w:rsid w:val="00252CFF"/>
    <w:rsid w:val="002531D5"/>
    <w:rsid w:val="0025369A"/>
    <w:rsid w:val="00253B2F"/>
    <w:rsid w:val="00253F3D"/>
    <w:rsid w:val="002545BB"/>
    <w:rsid w:val="00254724"/>
    <w:rsid w:val="00254BFB"/>
    <w:rsid w:val="00254DF6"/>
    <w:rsid w:val="00254FF5"/>
    <w:rsid w:val="00255CED"/>
    <w:rsid w:val="0025630E"/>
    <w:rsid w:val="00256690"/>
    <w:rsid w:val="00257404"/>
    <w:rsid w:val="002576F1"/>
    <w:rsid w:val="002578B6"/>
    <w:rsid w:val="00260958"/>
    <w:rsid w:val="00260BE3"/>
    <w:rsid w:val="00260D1F"/>
    <w:rsid w:val="00260F79"/>
    <w:rsid w:val="00260FC8"/>
    <w:rsid w:val="00261B7D"/>
    <w:rsid w:val="00261BD2"/>
    <w:rsid w:val="00261CCD"/>
    <w:rsid w:val="00264FC0"/>
    <w:rsid w:val="00265162"/>
    <w:rsid w:val="00265733"/>
    <w:rsid w:val="00266ECE"/>
    <w:rsid w:val="00266F5B"/>
    <w:rsid w:val="002670A7"/>
    <w:rsid w:val="002674FB"/>
    <w:rsid w:val="0026791B"/>
    <w:rsid w:val="00267EF4"/>
    <w:rsid w:val="00267F1D"/>
    <w:rsid w:val="0027012C"/>
    <w:rsid w:val="00270305"/>
    <w:rsid w:val="00270A48"/>
    <w:rsid w:val="00270B85"/>
    <w:rsid w:val="00271584"/>
    <w:rsid w:val="00271736"/>
    <w:rsid w:val="00271AEF"/>
    <w:rsid w:val="002729F9"/>
    <w:rsid w:val="00272BBB"/>
    <w:rsid w:val="00272E5E"/>
    <w:rsid w:val="0027329C"/>
    <w:rsid w:val="002732B3"/>
    <w:rsid w:val="002735FA"/>
    <w:rsid w:val="00274011"/>
    <w:rsid w:val="00274C99"/>
    <w:rsid w:val="00274CD1"/>
    <w:rsid w:val="00274E59"/>
    <w:rsid w:val="002750CA"/>
    <w:rsid w:val="002751B4"/>
    <w:rsid w:val="00275835"/>
    <w:rsid w:val="00275E59"/>
    <w:rsid w:val="00275EE0"/>
    <w:rsid w:val="00275FF8"/>
    <w:rsid w:val="00276E40"/>
    <w:rsid w:val="00277007"/>
    <w:rsid w:val="00277624"/>
    <w:rsid w:val="00277E40"/>
    <w:rsid w:val="002806DD"/>
    <w:rsid w:val="002807C4"/>
    <w:rsid w:val="0028080F"/>
    <w:rsid w:val="00281703"/>
    <w:rsid w:val="00282461"/>
    <w:rsid w:val="00282790"/>
    <w:rsid w:val="00282EAF"/>
    <w:rsid w:val="00283207"/>
    <w:rsid w:val="0028326D"/>
    <w:rsid w:val="00283368"/>
    <w:rsid w:val="00283677"/>
    <w:rsid w:val="00284388"/>
    <w:rsid w:val="002845E9"/>
    <w:rsid w:val="00284661"/>
    <w:rsid w:val="00284A61"/>
    <w:rsid w:val="00284EC6"/>
    <w:rsid w:val="00285A56"/>
    <w:rsid w:val="00285A86"/>
    <w:rsid w:val="002872C1"/>
    <w:rsid w:val="002876B7"/>
    <w:rsid w:val="00291390"/>
    <w:rsid w:val="00292166"/>
    <w:rsid w:val="00293620"/>
    <w:rsid w:val="00293F91"/>
    <w:rsid w:val="00294B01"/>
    <w:rsid w:val="00295520"/>
    <w:rsid w:val="002962BE"/>
    <w:rsid w:val="0029643D"/>
    <w:rsid w:val="00296643"/>
    <w:rsid w:val="00296D0D"/>
    <w:rsid w:val="00296D2D"/>
    <w:rsid w:val="00296E4D"/>
    <w:rsid w:val="00296E85"/>
    <w:rsid w:val="0029712C"/>
    <w:rsid w:val="00297984"/>
    <w:rsid w:val="002A0127"/>
    <w:rsid w:val="002A0EE0"/>
    <w:rsid w:val="002A0EE7"/>
    <w:rsid w:val="002A11E1"/>
    <w:rsid w:val="002A1C56"/>
    <w:rsid w:val="002A204E"/>
    <w:rsid w:val="002A2E3D"/>
    <w:rsid w:val="002A3429"/>
    <w:rsid w:val="002A42C2"/>
    <w:rsid w:val="002A445F"/>
    <w:rsid w:val="002A4582"/>
    <w:rsid w:val="002A61B2"/>
    <w:rsid w:val="002A61BE"/>
    <w:rsid w:val="002A6F4C"/>
    <w:rsid w:val="002A73EC"/>
    <w:rsid w:val="002A7684"/>
    <w:rsid w:val="002A7769"/>
    <w:rsid w:val="002B0702"/>
    <w:rsid w:val="002B3593"/>
    <w:rsid w:val="002B4194"/>
    <w:rsid w:val="002B4FE6"/>
    <w:rsid w:val="002B5428"/>
    <w:rsid w:val="002B5676"/>
    <w:rsid w:val="002B58A9"/>
    <w:rsid w:val="002B5CE3"/>
    <w:rsid w:val="002B65C6"/>
    <w:rsid w:val="002B6B2D"/>
    <w:rsid w:val="002B77BF"/>
    <w:rsid w:val="002C0649"/>
    <w:rsid w:val="002C0860"/>
    <w:rsid w:val="002C0977"/>
    <w:rsid w:val="002C0AB4"/>
    <w:rsid w:val="002C0E42"/>
    <w:rsid w:val="002C13FB"/>
    <w:rsid w:val="002C141C"/>
    <w:rsid w:val="002C1DE2"/>
    <w:rsid w:val="002C20AC"/>
    <w:rsid w:val="002C2620"/>
    <w:rsid w:val="002C28A0"/>
    <w:rsid w:val="002C2C86"/>
    <w:rsid w:val="002C3114"/>
    <w:rsid w:val="002C348E"/>
    <w:rsid w:val="002C3739"/>
    <w:rsid w:val="002C3B68"/>
    <w:rsid w:val="002C3E57"/>
    <w:rsid w:val="002C3EED"/>
    <w:rsid w:val="002C4029"/>
    <w:rsid w:val="002C4A73"/>
    <w:rsid w:val="002C4A93"/>
    <w:rsid w:val="002C5653"/>
    <w:rsid w:val="002C6251"/>
    <w:rsid w:val="002C6757"/>
    <w:rsid w:val="002C69DF"/>
    <w:rsid w:val="002C6CBE"/>
    <w:rsid w:val="002C6FDA"/>
    <w:rsid w:val="002C750A"/>
    <w:rsid w:val="002C7E6D"/>
    <w:rsid w:val="002D052B"/>
    <w:rsid w:val="002D08E7"/>
    <w:rsid w:val="002D0FA0"/>
    <w:rsid w:val="002D1048"/>
    <w:rsid w:val="002D16AD"/>
    <w:rsid w:val="002D21D6"/>
    <w:rsid w:val="002D2C87"/>
    <w:rsid w:val="002D3779"/>
    <w:rsid w:val="002D425B"/>
    <w:rsid w:val="002D455F"/>
    <w:rsid w:val="002D48F4"/>
    <w:rsid w:val="002D57D5"/>
    <w:rsid w:val="002D58F6"/>
    <w:rsid w:val="002D610A"/>
    <w:rsid w:val="002D6C42"/>
    <w:rsid w:val="002D6E83"/>
    <w:rsid w:val="002D7465"/>
    <w:rsid w:val="002D7756"/>
    <w:rsid w:val="002D78D7"/>
    <w:rsid w:val="002E0004"/>
    <w:rsid w:val="002E0CE6"/>
    <w:rsid w:val="002E14B3"/>
    <w:rsid w:val="002E1B72"/>
    <w:rsid w:val="002E2596"/>
    <w:rsid w:val="002E2803"/>
    <w:rsid w:val="002E2A5F"/>
    <w:rsid w:val="002E3F14"/>
    <w:rsid w:val="002E42F5"/>
    <w:rsid w:val="002E45E2"/>
    <w:rsid w:val="002E46B8"/>
    <w:rsid w:val="002E47B9"/>
    <w:rsid w:val="002E4DF1"/>
    <w:rsid w:val="002E5B19"/>
    <w:rsid w:val="002E5BBA"/>
    <w:rsid w:val="002E74C6"/>
    <w:rsid w:val="002E7562"/>
    <w:rsid w:val="002E7660"/>
    <w:rsid w:val="002E7705"/>
    <w:rsid w:val="002E7D37"/>
    <w:rsid w:val="002F0858"/>
    <w:rsid w:val="002F0C01"/>
    <w:rsid w:val="002F0D07"/>
    <w:rsid w:val="002F1262"/>
    <w:rsid w:val="002F1727"/>
    <w:rsid w:val="002F1D8A"/>
    <w:rsid w:val="002F227E"/>
    <w:rsid w:val="002F25D5"/>
    <w:rsid w:val="002F2704"/>
    <w:rsid w:val="002F2707"/>
    <w:rsid w:val="002F364B"/>
    <w:rsid w:val="002F4205"/>
    <w:rsid w:val="002F46AA"/>
    <w:rsid w:val="002F47B8"/>
    <w:rsid w:val="002F5F84"/>
    <w:rsid w:val="002F7463"/>
    <w:rsid w:val="002F78FB"/>
    <w:rsid w:val="002F79D8"/>
    <w:rsid w:val="003012B1"/>
    <w:rsid w:val="00301BA5"/>
    <w:rsid w:val="00301DA4"/>
    <w:rsid w:val="00302F90"/>
    <w:rsid w:val="0030320D"/>
    <w:rsid w:val="00303232"/>
    <w:rsid w:val="0030376C"/>
    <w:rsid w:val="00303E65"/>
    <w:rsid w:val="00304C2F"/>
    <w:rsid w:val="003050B2"/>
    <w:rsid w:val="003057DC"/>
    <w:rsid w:val="00305864"/>
    <w:rsid w:val="00305F3A"/>
    <w:rsid w:val="0030633B"/>
    <w:rsid w:val="0030654A"/>
    <w:rsid w:val="00306846"/>
    <w:rsid w:val="00307C17"/>
    <w:rsid w:val="00310DBD"/>
    <w:rsid w:val="00310FDE"/>
    <w:rsid w:val="003110D2"/>
    <w:rsid w:val="00311BDA"/>
    <w:rsid w:val="00311BE7"/>
    <w:rsid w:val="00312488"/>
    <w:rsid w:val="00312608"/>
    <w:rsid w:val="0031300D"/>
    <w:rsid w:val="0031423F"/>
    <w:rsid w:val="003144CB"/>
    <w:rsid w:val="00315D47"/>
    <w:rsid w:val="0031659C"/>
    <w:rsid w:val="003168A0"/>
    <w:rsid w:val="003168F3"/>
    <w:rsid w:val="00316A4F"/>
    <w:rsid w:val="00316F42"/>
    <w:rsid w:val="00317720"/>
    <w:rsid w:val="00317EB3"/>
    <w:rsid w:val="00320777"/>
    <w:rsid w:val="003207A0"/>
    <w:rsid w:val="00320E24"/>
    <w:rsid w:val="0032118E"/>
    <w:rsid w:val="00321A41"/>
    <w:rsid w:val="00321FF9"/>
    <w:rsid w:val="00322072"/>
    <w:rsid w:val="003228A5"/>
    <w:rsid w:val="00322904"/>
    <w:rsid w:val="00322A41"/>
    <w:rsid w:val="00322C6E"/>
    <w:rsid w:val="00322F32"/>
    <w:rsid w:val="00323FE5"/>
    <w:rsid w:val="00324CA0"/>
    <w:rsid w:val="00324D8F"/>
    <w:rsid w:val="00324FDD"/>
    <w:rsid w:val="00325045"/>
    <w:rsid w:val="00325252"/>
    <w:rsid w:val="003252AD"/>
    <w:rsid w:val="00325939"/>
    <w:rsid w:val="00325C59"/>
    <w:rsid w:val="00326E24"/>
    <w:rsid w:val="00327A61"/>
    <w:rsid w:val="00327BE3"/>
    <w:rsid w:val="00327CD1"/>
    <w:rsid w:val="0033083C"/>
    <w:rsid w:val="00330EF1"/>
    <w:rsid w:val="00331421"/>
    <w:rsid w:val="003316D0"/>
    <w:rsid w:val="00331710"/>
    <w:rsid w:val="00331C5E"/>
    <w:rsid w:val="0033299A"/>
    <w:rsid w:val="00332A68"/>
    <w:rsid w:val="0033304A"/>
    <w:rsid w:val="00333357"/>
    <w:rsid w:val="00333CAD"/>
    <w:rsid w:val="00333F3D"/>
    <w:rsid w:val="003343ED"/>
    <w:rsid w:val="003345CA"/>
    <w:rsid w:val="00335117"/>
    <w:rsid w:val="00335145"/>
    <w:rsid w:val="00335635"/>
    <w:rsid w:val="003359DE"/>
    <w:rsid w:val="0033698D"/>
    <w:rsid w:val="00337B6C"/>
    <w:rsid w:val="00340003"/>
    <w:rsid w:val="00340C81"/>
    <w:rsid w:val="00340DA9"/>
    <w:rsid w:val="00341C00"/>
    <w:rsid w:val="00342E5F"/>
    <w:rsid w:val="0034339C"/>
    <w:rsid w:val="003433B7"/>
    <w:rsid w:val="00343C22"/>
    <w:rsid w:val="00343E13"/>
    <w:rsid w:val="003452F4"/>
    <w:rsid w:val="003466A9"/>
    <w:rsid w:val="00346705"/>
    <w:rsid w:val="0034731F"/>
    <w:rsid w:val="003478D2"/>
    <w:rsid w:val="003479F2"/>
    <w:rsid w:val="00347B81"/>
    <w:rsid w:val="0035000F"/>
    <w:rsid w:val="003500F5"/>
    <w:rsid w:val="00350139"/>
    <w:rsid w:val="00350340"/>
    <w:rsid w:val="003508D7"/>
    <w:rsid w:val="00351299"/>
    <w:rsid w:val="003512CE"/>
    <w:rsid w:val="003519C8"/>
    <w:rsid w:val="0035244E"/>
    <w:rsid w:val="00352B77"/>
    <w:rsid w:val="00353E60"/>
    <w:rsid w:val="0035444F"/>
    <w:rsid w:val="00354A87"/>
    <w:rsid w:val="003551A6"/>
    <w:rsid w:val="00356122"/>
    <w:rsid w:val="003566D2"/>
    <w:rsid w:val="00356CE2"/>
    <w:rsid w:val="00356F76"/>
    <w:rsid w:val="00357232"/>
    <w:rsid w:val="00357303"/>
    <w:rsid w:val="00357670"/>
    <w:rsid w:val="00357760"/>
    <w:rsid w:val="00357B68"/>
    <w:rsid w:val="00357E7C"/>
    <w:rsid w:val="003604EF"/>
    <w:rsid w:val="00360525"/>
    <w:rsid w:val="00361A20"/>
    <w:rsid w:val="00361A96"/>
    <w:rsid w:val="00361BDA"/>
    <w:rsid w:val="00362078"/>
    <w:rsid w:val="00362F86"/>
    <w:rsid w:val="003630EB"/>
    <w:rsid w:val="003635E3"/>
    <w:rsid w:val="003637A2"/>
    <w:rsid w:val="00363ED8"/>
    <w:rsid w:val="003641CB"/>
    <w:rsid w:val="003641CD"/>
    <w:rsid w:val="003654BD"/>
    <w:rsid w:val="00365C3B"/>
    <w:rsid w:val="00370352"/>
    <w:rsid w:val="003707CF"/>
    <w:rsid w:val="00370DAA"/>
    <w:rsid w:val="00370F40"/>
    <w:rsid w:val="003725A4"/>
    <w:rsid w:val="00372893"/>
    <w:rsid w:val="00372A2A"/>
    <w:rsid w:val="00372CB3"/>
    <w:rsid w:val="0037375F"/>
    <w:rsid w:val="00373E85"/>
    <w:rsid w:val="00373EEC"/>
    <w:rsid w:val="003749EB"/>
    <w:rsid w:val="0037540C"/>
    <w:rsid w:val="003757D5"/>
    <w:rsid w:val="00375A25"/>
    <w:rsid w:val="00375FBA"/>
    <w:rsid w:val="00376BC6"/>
    <w:rsid w:val="0038046A"/>
    <w:rsid w:val="003815CD"/>
    <w:rsid w:val="00381967"/>
    <w:rsid w:val="00381CB2"/>
    <w:rsid w:val="003829FB"/>
    <w:rsid w:val="00382F5B"/>
    <w:rsid w:val="00383084"/>
    <w:rsid w:val="003839B8"/>
    <w:rsid w:val="00383A18"/>
    <w:rsid w:val="00384316"/>
    <w:rsid w:val="00384F08"/>
    <w:rsid w:val="00384FBD"/>
    <w:rsid w:val="003852B0"/>
    <w:rsid w:val="00385862"/>
    <w:rsid w:val="00385B16"/>
    <w:rsid w:val="0038605C"/>
    <w:rsid w:val="0038637A"/>
    <w:rsid w:val="00386512"/>
    <w:rsid w:val="003868E2"/>
    <w:rsid w:val="00386ACF"/>
    <w:rsid w:val="00387E2E"/>
    <w:rsid w:val="00390162"/>
    <w:rsid w:val="0039026D"/>
    <w:rsid w:val="0039075C"/>
    <w:rsid w:val="00390F35"/>
    <w:rsid w:val="003914AD"/>
    <w:rsid w:val="00391C32"/>
    <w:rsid w:val="00391F77"/>
    <w:rsid w:val="00392614"/>
    <w:rsid w:val="00392CD2"/>
    <w:rsid w:val="003935E8"/>
    <w:rsid w:val="003936CE"/>
    <w:rsid w:val="00393718"/>
    <w:rsid w:val="00394065"/>
    <w:rsid w:val="003955EA"/>
    <w:rsid w:val="00395DE7"/>
    <w:rsid w:val="00396D3D"/>
    <w:rsid w:val="00396F44"/>
    <w:rsid w:val="00397390"/>
    <w:rsid w:val="00397982"/>
    <w:rsid w:val="003A01E3"/>
    <w:rsid w:val="003A04B9"/>
    <w:rsid w:val="003A0DA0"/>
    <w:rsid w:val="003A1209"/>
    <w:rsid w:val="003A1923"/>
    <w:rsid w:val="003A1B02"/>
    <w:rsid w:val="003A1DC8"/>
    <w:rsid w:val="003A2287"/>
    <w:rsid w:val="003A2C5B"/>
    <w:rsid w:val="003A2DCC"/>
    <w:rsid w:val="003A3125"/>
    <w:rsid w:val="003A31C7"/>
    <w:rsid w:val="003A3A8A"/>
    <w:rsid w:val="003A3F60"/>
    <w:rsid w:val="003A4322"/>
    <w:rsid w:val="003A464D"/>
    <w:rsid w:val="003A48AA"/>
    <w:rsid w:val="003A5344"/>
    <w:rsid w:val="003A59FB"/>
    <w:rsid w:val="003A61DB"/>
    <w:rsid w:val="003A6460"/>
    <w:rsid w:val="003A65F4"/>
    <w:rsid w:val="003A6C2D"/>
    <w:rsid w:val="003A6D98"/>
    <w:rsid w:val="003A70F4"/>
    <w:rsid w:val="003A7B77"/>
    <w:rsid w:val="003A7E05"/>
    <w:rsid w:val="003B0136"/>
    <w:rsid w:val="003B0532"/>
    <w:rsid w:val="003B0545"/>
    <w:rsid w:val="003B0CB3"/>
    <w:rsid w:val="003B1945"/>
    <w:rsid w:val="003B1DC9"/>
    <w:rsid w:val="003B1E98"/>
    <w:rsid w:val="003B2180"/>
    <w:rsid w:val="003B222F"/>
    <w:rsid w:val="003B2664"/>
    <w:rsid w:val="003B3188"/>
    <w:rsid w:val="003B432D"/>
    <w:rsid w:val="003B4479"/>
    <w:rsid w:val="003B4540"/>
    <w:rsid w:val="003B4955"/>
    <w:rsid w:val="003B530B"/>
    <w:rsid w:val="003B5544"/>
    <w:rsid w:val="003B5900"/>
    <w:rsid w:val="003B6072"/>
    <w:rsid w:val="003B60C9"/>
    <w:rsid w:val="003B717D"/>
    <w:rsid w:val="003B74CA"/>
    <w:rsid w:val="003B7C2E"/>
    <w:rsid w:val="003C0042"/>
    <w:rsid w:val="003C00B6"/>
    <w:rsid w:val="003C00C3"/>
    <w:rsid w:val="003C11F9"/>
    <w:rsid w:val="003C1A0B"/>
    <w:rsid w:val="003C28E8"/>
    <w:rsid w:val="003C32F7"/>
    <w:rsid w:val="003C3954"/>
    <w:rsid w:val="003C3A3C"/>
    <w:rsid w:val="003C3DFC"/>
    <w:rsid w:val="003C3F0C"/>
    <w:rsid w:val="003C448C"/>
    <w:rsid w:val="003C4668"/>
    <w:rsid w:val="003C48D3"/>
    <w:rsid w:val="003C4C1D"/>
    <w:rsid w:val="003C52AC"/>
    <w:rsid w:val="003C5960"/>
    <w:rsid w:val="003C5967"/>
    <w:rsid w:val="003C5CB5"/>
    <w:rsid w:val="003C5E19"/>
    <w:rsid w:val="003C684C"/>
    <w:rsid w:val="003C6F5E"/>
    <w:rsid w:val="003D0767"/>
    <w:rsid w:val="003D202D"/>
    <w:rsid w:val="003D261A"/>
    <w:rsid w:val="003D26FC"/>
    <w:rsid w:val="003D2A64"/>
    <w:rsid w:val="003D2A90"/>
    <w:rsid w:val="003D46D6"/>
    <w:rsid w:val="003D5538"/>
    <w:rsid w:val="003D5DFE"/>
    <w:rsid w:val="003D64C3"/>
    <w:rsid w:val="003D6831"/>
    <w:rsid w:val="003D6E31"/>
    <w:rsid w:val="003D7082"/>
    <w:rsid w:val="003D71F3"/>
    <w:rsid w:val="003D7218"/>
    <w:rsid w:val="003E0C0A"/>
    <w:rsid w:val="003E1108"/>
    <w:rsid w:val="003E1AF5"/>
    <w:rsid w:val="003E2FEA"/>
    <w:rsid w:val="003E5AC9"/>
    <w:rsid w:val="003E5C62"/>
    <w:rsid w:val="003E6912"/>
    <w:rsid w:val="003E698C"/>
    <w:rsid w:val="003E6B78"/>
    <w:rsid w:val="003E6E2C"/>
    <w:rsid w:val="003E71F1"/>
    <w:rsid w:val="003E7215"/>
    <w:rsid w:val="003E726D"/>
    <w:rsid w:val="003E7341"/>
    <w:rsid w:val="003E7853"/>
    <w:rsid w:val="003F01AE"/>
    <w:rsid w:val="003F05C2"/>
    <w:rsid w:val="003F0AD1"/>
    <w:rsid w:val="003F0FCE"/>
    <w:rsid w:val="003F18FB"/>
    <w:rsid w:val="003F19EA"/>
    <w:rsid w:val="003F1E3B"/>
    <w:rsid w:val="003F26BF"/>
    <w:rsid w:val="003F282F"/>
    <w:rsid w:val="003F2ACC"/>
    <w:rsid w:val="003F3309"/>
    <w:rsid w:val="003F4007"/>
    <w:rsid w:val="003F5C58"/>
    <w:rsid w:val="003F5E34"/>
    <w:rsid w:val="003F7799"/>
    <w:rsid w:val="003F7865"/>
    <w:rsid w:val="004003B0"/>
    <w:rsid w:val="004004F4"/>
    <w:rsid w:val="004007FF"/>
    <w:rsid w:val="0040118E"/>
    <w:rsid w:val="004023B8"/>
    <w:rsid w:val="00402C8A"/>
    <w:rsid w:val="00403219"/>
    <w:rsid w:val="00403552"/>
    <w:rsid w:val="00403DF2"/>
    <w:rsid w:val="0040464D"/>
    <w:rsid w:val="00405300"/>
    <w:rsid w:val="00405F14"/>
    <w:rsid w:val="00405FD7"/>
    <w:rsid w:val="00406453"/>
    <w:rsid w:val="00407166"/>
    <w:rsid w:val="0040738E"/>
    <w:rsid w:val="00407BFF"/>
    <w:rsid w:val="00407CD4"/>
    <w:rsid w:val="00407D3F"/>
    <w:rsid w:val="00410688"/>
    <w:rsid w:val="00410CDD"/>
    <w:rsid w:val="00410F34"/>
    <w:rsid w:val="00411325"/>
    <w:rsid w:val="00411BE6"/>
    <w:rsid w:val="004124B5"/>
    <w:rsid w:val="004124BF"/>
    <w:rsid w:val="00412A63"/>
    <w:rsid w:val="00413F6C"/>
    <w:rsid w:val="0041404F"/>
    <w:rsid w:val="0041466D"/>
    <w:rsid w:val="00414D87"/>
    <w:rsid w:val="00415264"/>
    <w:rsid w:val="00415935"/>
    <w:rsid w:val="00415A43"/>
    <w:rsid w:val="0041647D"/>
    <w:rsid w:val="00416873"/>
    <w:rsid w:val="00416C78"/>
    <w:rsid w:val="0041721F"/>
    <w:rsid w:val="00417371"/>
    <w:rsid w:val="0041752D"/>
    <w:rsid w:val="0041763C"/>
    <w:rsid w:val="00420C92"/>
    <w:rsid w:val="00420D96"/>
    <w:rsid w:val="004213D4"/>
    <w:rsid w:val="00421837"/>
    <w:rsid w:val="00421EDF"/>
    <w:rsid w:val="0042209A"/>
    <w:rsid w:val="00422525"/>
    <w:rsid w:val="00422A75"/>
    <w:rsid w:val="00422B19"/>
    <w:rsid w:val="00423087"/>
    <w:rsid w:val="00423224"/>
    <w:rsid w:val="00423268"/>
    <w:rsid w:val="004237EA"/>
    <w:rsid w:val="00424B52"/>
    <w:rsid w:val="00424C6C"/>
    <w:rsid w:val="00424D03"/>
    <w:rsid w:val="00424D40"/>
    <w:rsid w:val="00424E16"/>
    <w:rsid w:val="00424E2B"/>
    <w:rsid w:val="00424F47"/>
    <w:rsid w:val="004254A6"/>
    <w:rsid w:val="00425501"/>
    <w:rsid w:val="004260BC"/>
    <w:rsid w:val="00427ECF"/>
    <w:rsid w:val="00430E05"/>
    <w:rsid w:val="004310DD"/>
    <w:rsid w:val="00431A62"/>
    <w:rsid w:val="00431AB5"/>
    <w:rsid w:val="00431B9B"/>
    <w:rsid w:val="00431C59"/>
    <w:rsid w:val="00431EAC"/>
    <w:rsid w:val="0043352D"/>
    <w:rsid w:val="00433DC9"/>
    <w:rsid w:val="00434278"/>
    <w:rsid w:val="0043462F"/>
    <w:rsid w:val="004348BD"/>
    <w:rsid w:val="00434A41"/>
    <w:rsid w:val="00434AAB"/>
    <w:rsid w:val="00434FD4"/>
    <w:rsid w:val="004352EF"/>
    <w:rsid w:val="004362A6"/>
    <w:rsid w:val="0043644D"/>
    <w:rsid w:val="0043699D"/>
    <w:rsid w:val="004369FB"/>
    <w:rsid w:val="00436DAA"/>
    <w:rsid w:val="004370A4"/>
    <w:rsid w:val="004372B3"/>
    <w:rsid w:val="00437611"/>
    <w:rsid w:val="0043788C"/>
    <w:rsid w:val="00437A1D"/>
    <w:rsid w:val="00440653"/>
    <w:rsid w:val="00440B7F"/>
    <w:rsid w:val="00440E45"/>
    <w:rsid w:val="0044129C"/>
    <w:rsid w:val="0044157E"/>
    <w:rsid w:val="0044185F"/>
    <w:rsid w:val="0044248F"/>
    <w:rsid w:val="004425EA"/>
    <w:rsid w:val="00442F8D"/>
    <w:rsid w:val="00443101"/>
    <w:rsid w:val="004431B2"/>
    <w:rsid w:val="004434F2"/>
    <w:rsid w:val="0044378A"/>
    <w:rsid w:val="00443BD6"/>
    <w:rsid w:val="004443AC"/>
    <w:rsid w:val="00444A89"/>
    <w:rsid w:val="00444D4A"/>
    <w:rsid w:val="00445170"/>
    <w:rsid w:val="0044545E"/>
    <w:rsid w:val="00446182"/>
    <w:rsid w:val="0044642C"/>
    <w:rsid w:val="0045082E"/>
    <w:rsid w:val="00450DE5"/>
    <w:rsid w:val="00450EB1"/>
    <w:rsid w:val="00451A99"/>
    <w:rsid w:val="00452F2F"/>
    <w:rsid w:val="004533EE"/>
    <w:rsid w:val="00453534"/>
    <w:rsid w:val="00453E82"/>
    <w:rsid w:val="004544CB"/>
    <w:rsid w:val="00454D91"/>
    <w:rsid w:val="00454EDE"/>
    <w:rsid w:val="004567EB"/>
    <w:rsid w:val="00456F53"/>
    <w:rsid w:val="0045708C"/>
    <w:rsid w:val="0045733C"/>
    <w:rsid w:val="004576C6"/>
    <w:rsid w:val="00457B57"/>
    <w:rsid w:val="00460641"/>
    <w:rsid w:val="00460870"/>
    <w:rsid w:val="004608E9"/>
    <w:rsid w:val="004612E4"/>
    <w:rsid w:val="00461692"/>
    <w:rsid w:val="004617E0"/>
    <w:rsid w:val="0046217B"/>
    <w:rsid w:val="004629B5"/>
    <w:rsid w:val="00462A43"/>
    <w:rsid w:val="00462BF1"/>
    <w:rsid w:val="004639A8"/>
    <w:rsid w:val="00463C9B"/>
    <w:rsid w:val="00463E13"/>
    <w:rsid w:val="0046437D"/>
    <w:rsid w:val="00465CE6"/>
    <w:rsid w:val="00466188"/>
    <w:rsid w:val="0046715D"/>
    <w:rsid w:val="0046726B"/>
    <w:rsid w:val="0046794A"/>
    <w:rsid w:val="00467FFD"/>
    <w:rsid w:val="004705DB"/>
    <w:rsid w:val="00470787"/>
    <w:rsid w:val="004707E8"/>
    <w:rsid w:val="00470CFF"/>
    <w:rsid w:val="00470FFB"/>
    <w:rsid w:val="004716AC"/>
    <w:rsid w:val="00472355"/>
    <w:rsid w:val="00472DD6"/>
    <w:rsid w:val="00473075"/>
    <w:rsid w:val="00473443"/>
    <w:rsid w:val="0047430F"/>
    <w:rsid w:val="004748B4"/>
    <w:rsid w:val="00474CB8"/>
    <w:rsid w:val="004752BF"/>
    <w:rsid w:val="00475439"/>
    <w:rsid w:val="00475C53"/>
    <w:rsid w:val="00475E48"/>
    <w:rsid w:val="00475F72"/>
    <w:rsid w:val="00475F79"/>
    <w:rsid w:val="00476724"/>
    <w:rsid w:val="004768A1"/>
    <w:rsid w:val="00477054"/>
    <w:rsid w:val="004774BE"/>
    <w:rsid w:val="004775E8"/>
    <w:rsid w:val="004776ED"/>
    <w:rsid w:val="004776FB"/>
    <w:rsid w:val="00477B07"/>
    <w:rsid w:val="00477DC3"/>
    <w:rsid w:val="0048068E"/>
    <w:rsid w:val="00480BD0"/>
    <w:rsid w:val="00480F1B"/>
    <w:rsid w:val="00482855"/>
    <w:rsid w:val="00483320"/>
    <w:rsid w:val="004843DF"/>
    <w:rsid w:val="00484564"/>
    <w:rsid w:val="00484786"/>
    <w:rsid w:val="00484813"/>
    <w:rsid w:val="0048514B"/>
    <w:rsid w:val="00485246"/>
    <w:rsid w:val="004858AA"/>
    <w:rsid w:val="00485B9E"/>
    <w:rsid w:val="00485EE5"/>
    <w:rsid w:val="00486502"/>
    <w:rsid w:val="004865D0"/>
    <w:rsid w:val="00486A9D"/>
    <w:rsid w:val="0048734D"/>
    <w:rsid w:val="0048775E"/>
    <w:rsid w:val="00487AAA"/>
    <w:rsid w:val="00490AC0"/>
    <w:rsid w:val="00490B98"/>
    <w:rsid w:val="00490FAB"/>
    <w:rsid w:val="00491120"/>
    <w:rsid w:val="004923D3"/>
    <w:rsid w:val="00493AE4"/>
    <w:rsid w:val="00493ECC"/>
    <w:rsid w:val="0049487C"/>
    <w:rsid w:val="00494BFD"/>
    <w:rsid w:val="00495509"/>
    <w:rsid w:val="00495A32"/>
    <w:rsid w:val="004967B8"/>
    <w:rsid w:val="004968AD"/>
    <w:rsid w:val="0049779D"/>
    <w:rsid w:val="004A0377"/>
    <w:rsid w:val="004A05DA"/>
    <w:rsid w:val="004A0924"/>
    <w:rsid w:val="004A0D6D"/>
    <w:rsid w:val="004A24E7"/>
    <w:rsid w:val="004A288D"/>
    <w:rsid w:val="004A2B3F"/>
    <w:rsid w:val="004A3442"/>
    <w:rsid w:val="004A34F1"/>
    <w:rsid w:val="004A3AC3"/>
    <w:rsid w:val="004A3DFB"/>
    <w:rsid w:val="004A43CC"/>
    <w:rsid w:val="004A4467"/>
    <w:rsid w:val="004A4537"/>
    <w:rsid w:val="004A4561"/>
    <w:rsid w:val="004A4948"/>
    <w:rsid w:val="004A5114"/>
    <w:rsid w:val="004A585A"/>
    <w:rsid w:val="004A58A1"/>
    <w:rsid w:val="004A5C9F"/>
    <w:rsid w:val="004A5D35"/>
    <w:rsid w:val="004A6110"/>
    <w:rsid w:val="004A6599"/>
    <w:rsid w:val="004A6666"/>
    <w:rsid w:val="004A755F"/>
    <w:rsid w:val="004A76DD"/>
    <w:rsid w:val="004A77A6"/>
    <w:rsid w:val="004A7853"/>
    <w:rsid w:val="004A79E8"/>
    <w:rsid w:val="004A7A67"/>
    <w:rsid w:val="004B1384"/>
    <w:rsid w:val="004B2151"/>
    <w:rsid w:val="004B2D32"/>
    <w:rsid w:val="004B3B83"/>
    <w:rsid w:val="004B43E6"/>
    <w:rsid w:val="004B4571"/>
    <w:rsid w:val="004B492D"/>
    <w:rsid w:val="004B5075"/>
    <w:rsid w:val="004B5127"/>
    <w:rsid w:val="004B5363"/>
    <w:rsid w:val="004B5576"/>
    <w:rsid w:val="004B57F4"/>
    <w:rsid w:val="004B5C06"/>
    <w:rsid w:val="004B6276"/>
    <w:rsid w:val="004B72DC"/>
    <w:rsid w:val="004B74FF"/>
    <w:rsid w:val="004B778E"/>
    <w:rsid w:val="004B77DB"/>
    <w:rsid w:val="004C0266"/>
    <w:rsid w:val="004C115A"/>
    <w:rsid w:val="004C1864"/>
    <w:rsid w:val="004C1C4A"/>
    <w:rsid w:val="004C2386"/>
    <w:rsid w:val="004C27E5"/>
    <w:rsid w:val="004C293E"/>
    <w:rsid w:val="004C29FA"/>
    <w:rsid w:val="004C2E6E"/>
    <w:rsid w:val="004C30E4"/>
    <w:rsid w:val="004C36BA"/>
    <w:rsid w:val="004C4121"/>
    <w:rsid w:val="004C429B"/>
    <w:rsid w:val="004C4EDB"/>
    <w:rsid w:val="004C518B"/>
    <w:rsid w:val="004C540E"/>
    <w:rsid w:val="004C6012"/>
    <w:rsid w:val="004C61C8"/>
    <w:rsid w:val="004C62E7"/>
    <w:rsid w:val="004C73A9"/>
    <w:rsid w:val="004C73C9"/>
    <w:rsid w:val="004C745C"/>
    <w:rsid w:val="004D1B27"/>
    <w:rsid w:val="004D1C1D"/>
    <w:rsid w:val="004D1EAF"/>
    <w:rsid w:val="004D27BD"/>
    <w:rsid w:val="004D2850"/>
    <w:rsid w:val="004D2B5C"/>
    <w:rsid w:val="004D2E25"/>
    <w:rsid w:val="004D3CA9"/>
    <w:rsid w:val="004D43F5"/>
    <w:rsid w:val="004D4625"/>
    <w:rsid w:val="004D4AF8"/>
    <w:rsid w:val="004D5394"/>
    <w:rsid w:val="004D5564"/>
    <w:rsid w:val="004D5FB7"/>
    <w:rsid w:val="004D6B2A"/>
    <w:rsid w:val="004D6D05"/>
    <w:rsid w:val="004D7242"/>
    <w:rsid w:val="004D7282"/>
    <w:rsid w:val="004D7B89"/>
    <w:rsid w:val="004E1160"/>
    <w:rsid w:val="004E163B"/>
    <w:rsid w:val="004E263C"/>
    <w:rsid w:val="004E2DE2"/>
    <w:rsid w:val="004E2EBF"/>
    <w:rsid w:val="004E3135"/>
    <w:rsid w:val="004E3196"/>
    <w:rsid w:val="004E31D4"/>
    <w:rsid w:val="004E3638"/>
    <w:rsid w:val="004E45AD"/>
    <w:rsid w:val="004E5CF3"/>
    <w:rsid w:val="004E607D"/>
    <w:rsid w:val="004E690B"/>
    <w:rsid w:val="004E692B"/>
    <w:rsid w:val="004E709D"/>
    <w:rsid w:val="004E723F"/>
    <w:rsid w:val="004E73BE"/>
    <w:rsid w:val="004E7A02"/>
    <w:rsid w:val="004F0039"/>
    <w:rsid w:val="004F006D"/>
    <w:rsid w:val="004F056A"/>
    <w:rsid w:val="004F07F8"/>
    <w:rsid w:val="004F0CDC"/>
    <w:rsid w:val="004F13E6"/>
    <w:rsid w:val="004F15F5"/>
    <w:rsid w:val="004F180D"/>
    <w:rsid w:val="004F19CE"/>
    <w:rsid w:val="004F2A01"/>
    <w:rsid w:val="004F2C3C"/>
    <w:rsid w:val="004F2D93"/>
    <w:rsid w:val="004F2F0E"/>
    <w:rsid w:val="004F36D3"/>
    <w:rsid w:val="004F49A0"/>
    <w:rsid w:val="004F53DA"/>
    <w:rsid w:val="004F5486"/>
    <w:rsid w:val="004F58A3"/>
    <w:rsid w:val="004F632F"/>
    <w:rsid w:val="004F63BE"/>
    <w:rsid w:val="005002B1"/>
    <w:rsid w:val="00500717"/>
    <w:rsid w:val="005007A2"/>
    <w:rsid w:val="0050109C"/>
    <w:rsid w:val="005017A8"/>
    <w:rsid w:val="0050277F"/>
    <w:rsid w:val="0050373B"/>
    <w:rsid w:val="00504F1C"/>
    <w:rsid w:val="005057E2"/>
    <w:rsid w:val="00506EEF"/>
    <w:rsid w:val="005070C9"/>
    <w:rsid w:val="00507716"/>
    <w:rsid w:val="005100E7"/>
    <w:rsid w:val="0051025F"/>
    <w:rsid w:val="00510320"/>
    <w:rsid w:val="00510535"/>
    <w:rsid w:val="00511305"/>
    <w:rsid w:val="00511409"/>
    <w:rsid w:val="0051140B"/>
    <w:rsid w:val="0051183B"/>
    <w:rsid w:val="00511B91"/>
    <w:rsid w:val="00511CE7"/>
    <w:rsid w:val="00511FDF"/>
    <w:rsid w:val="005122E1"/>
    <w:rsid w:val="00513045"/>
    <w:rsid w:val="0051356A"/>
    <w:rsid w:val="00513CA9"/>
    <w:rsid w:val="00513E41"/>
    <w:rsid w:val="00515019"/>
    <w:rsid w:val="0051551E"/>
    <w:rsid w:val="00515B13"/>
    <w:rsid w:val="00515B51"/>
    <w:rsid w:val="00515BC6"/>
    <w:rsid w:val="0051646E"/>
    <w:rsid w:val="00516C7C"/>
    <w:rsid w:val="00516DE9"/>
    <w:rsid w:val="00516FE3"/>
    <w:rsid w:val="00517C39"/>
    <w:rsid w:val="00520449"/>
    <w:rsid w:val="005204DB"/>
    <w:rsid w:val="00520694"/>
    <w:rsid w:val="0052160D"/>
    <w:rsid w:val="00521953"/>
    <w:rsid w:val="0052195F"/>
    <w:rsid w:val="005227D6"/>
    <w:rsid w:val="00522B47"/>
    <w:rsid w:val="0052331D"/>
    <w:rsid w:val="00523646"/>
    <w:rsid w:val="00523908"/>
    <w:rsid w:val="00523FC7"/>
    <w:rsid w:val="00524039"/>
    <w:rsid w:val="0052413E"/>
    <w:rsid w:val="00524257"/>
    <w:rsid w:val="005242B6"/>
    <w:rsid w:val="005247E3"/>
    <w:rsid w:val="00524D1E"/>
    <w:rsid w:val="00524EBF"/>
    <w:rsid w:val="005254D4"/>
    <w:rsid w:val="00525A0F"/>
    <w:rsid w:val="005264F6"/>
    <w:rsid w:val="00526CD6"/>
    <w:rsid w:val="00526DFD"/>
    <w:rsid w:val="00527FAC"/>
    <w:rsid w:val="00530009"/>
    <w:rsid w:val="00530DA6"/>
    <w:rsid w:val="00531325"/>
    <w:rsid w:val="00531A6C"/>
    <w:rsid w:val="00531BA1"/>
    <w:rsid w:val="00531C27"/>
    <w:rsid w:val="00531DA9"/>
    <w:rsid w:val="0053371C"/>
    <w:rsid w:val="0053372D"/>
    <w:rsid w:val="005339FA"/>
    <w:rsid w:val="00533E73"/>
    <w:rsid w:val="005341AE"/>
    <w:rsid w:val="00535577"/>
    <w:rsid w:val="0053597D"/>
    <w:rsid w:val="00536698"/>
    <w:rsid w:val="00540C29"/>
    <w:rsid w:val="005412F0"/>
    <w:rsid w:val="00541552"/>
    <w:rsid w:val="0054170D"/>
    <w:rsid w:val="0054198C"/>
    <w:rsid w:val="00541C8A"/>
    <w:rsid w:val="00541EE5"/>
    <w:rsid w:val="005421A0"/>
    <w:rsid w:val="005422C3"/>
    <w:rsid w:val="005428ED"/>
    <w:rsid w:val="00543440"/>
    <w:rsid w:val="0054368B"/>
    <w:rsid w:val="00543745"/>
    <w:rsid w:val="00543AB0"/>
    <w:rsid w:val="00544A16"/>
    <w:rsid w:val="00544CFB"/>
    <w:rsid w:val="00545924"/>
    <w:rsid w:val="005459DD"/>
    <w:rsid w:val="00546877"/>
    <w:rsid w:val="00546A6C"/>
    <w:rsid w:val="00546FFB"/>
    <w:rsid w:val="0054720E"/>
    <w:rsid w:val="00547B6D"/>
    <w:rsid w:val="00550259"/>
    <w:rsid w:val="005505B9"/>
    <w:rsid w:val="00550B7D"/>
    <w:rsid w:val="00550EB2"/>
    <w:rsid w:val="00551332"/>
    <w:rsid w:val="00551470"/>
    <w:rsid w:val="005517B9"/>
    <w:rsid w:val="00551BD8"/>
    <w:rsid w:val="00551CCE"/>
    <w:rsid w:val="00551F84"/>
    <w:rsid w:val="00552742"/>
    <w:rsid w:val="005533F8"/>
    <w:rsid w:val="0055365C"/>
    <w:rsid w:val="00553CD2"/>
    <w:rsid w:val="00553CE8"/>
    <w:rsid w:val="0055549D"/>
    <w:rsid w:val="00556619"/>
    <w:rsid w:val="00557DDA"/>
    <w:rsid w:val="00560FD0"/>
    <w:rsid w:val="00561934"/>
    <w:rsid w:val="005621BC"/>
    <w:rsid w:val="005628A0"/>
    <w:rsid w:val="00562D97"/>
    <w:rsid w:val="00563067"/>
    <w:rsid w:val="005648FB"/>
    <w:rsid w:val="005653CA"/>
    <w:rsid w:val="00565BB2"/>
    <w:rsid w:val="00565E3A"/>
    <w:rsid w:val="005671B7"/>
    <w:rsid w:val="0056790E"/>
    <w:rsid w:val="0057070C"/>
    <w:rsid w:val="005709CF"/>
    <w:rsid w:val="00570E1F"/>
    <w:rsid w:val="005712E1"/>
    <w:rsid w:val="00571875"/>
    <w:rsid w:val="00572D6E"/>
    <w:rsid w:val="0057462F"/>
    <w:rsid w:val="005746BE"/>
    <w:rsid w:val="00574F70"/>
    <w:rsid w:val="00575A34"/>
    <w:rsid w:val="005766C1"/>
    <w:rsid w:val="005768D3"/>
    <w:rsid w:val="00576CEE"/>
    <w:rsid w:val="00577008"/>
    <w:rsid w:val="00577105"/>
    <w:rsid w:val="00577340"/>
    <w:rsid w:val="005776F3"/>
    <w:rsid w:val="00577C1E"/>
    <w:rsid w:val="00580D8C"/>
    <w:rsid w:val="005814C5"/>
    <w:rsid w:val="005814E8"/>
    <w:rsid w:val="005815F3"/>
    <w:rsid w:val="0058176D"/>
    <w:rsid w:val="00581817"/>
    <w:rsid w:val="00581C2B"/>
    <w:rsid w:val="00581D70"/>
    <w:rsid w:val="00582512"/>
    <w:rsid w:val="005827E4"/>
    <w:rsid w:val="00583582"/>
    <w:rsid w:val="00583CBA"/>
    <w:rsid w:val="005849BB"/>
    <w:rsid w:val="00584A06"/>
    <w:rsid w:val="00584F35"/>
    <w:rsid w:val="005851FD"/>
    <w:rsid w:val="0058534D"/>
    <w:rsid w:val="0058582D"/>
    <w:rsid w:val="005858E1"/>
    <w:rsid w:val="00585BC4"/>
    <w:rsid w:val="005861D7"/>
    <w:rsid w:val="0058679B"/>
    <w:rsid w:val="005867D8"/>
    <w:rsid w:val="005877DE"/>
    <w:rsid w:val="005879C3"/>
    <w:rsid w:val="00587B7D"/>
    <w:rsid w:val="00587D44"/>
    <w:rsid w:val="0059009E"/>
    <w:rsid w:val="005902C5"/>
    <w:rsid w:val="005903C0"/>
    <w:rsid w:val="00590586"/>
    <w:rsid w:val="005905A3"/>
    <w:rsid w:val="005906E5"/>
    <w:rsid w:val="00592B1B"/>
    <w:rsid w:val="00592DA3"/>
    <w:rsid w:val="005933FB"/>
    <w:rsid w:val="00594449"/>
    <w:rsid w:val="005949BA"/>
    <w:rsid w:val="00594F34"/>
    <w:rsid w:val="00595613"/>
    <w:rsid w:val="005956B5"/>
    <w:rsid w:val="00596016"/>
    <w:rsid w:val="005966B4"/>
    <w:rsid w:val="00596809"/>
    <w:rsid w:val="00596C62"/>
    <w:rsid w:val="00596E51"/>
    <w:rsid w:val="0059703B"/>
    <w:rsid w:val="005979DC"/>
    <w:rsid w:val="00597AE5"/>
    <w:rsid w:val="00597EAE"/>
    <w:rsid w:val="005A0089"/>
    <w:rsid w:val="005A0309"/>
    <w:rsid w:val="005A0E9A"/>
    <w:rsid w:val="005A12FC"/>
    <w:rsid w:val="005A1728"/>
    <w:rsid w:val="005A2DF5"/>
    <w:rsid w:val="005A3AB5"/>
    <w:rsid w:val="005A3B49"/>
    <w:rsid w:val="005A3C16"/>
    <w:rsid w:val="005A4062"/>
    <w:rsid w:val="005A40C4"/>
    <w:rsid w:val="005A455F"/>
    <w:rsid w:val="005A50EA"/>
    <w:rsid w:val="005A57D9"/>
    <w:rsid w:val="005A5998"/>
    <w:rsid w:val="005A5B39"/>
    <w:rsid w:val="005A5F65"/>
    <w:rsid w:val="005A63B4"/>
    <w:rsid w:val="005A6B24"/>
    <w:rsid w:val="005A718C"/>
    <w:rsid w:val="005A7590"/>
    <w:rsid w:val="005A77A4"/>
    <w:rsid w:val="005B07BC"/>
    <w:rsid w:val="005B2D0A"/>
    <w:rsid w:val="005B347A"/>
    <w:rsid w:val="005B3833"/>
    <w:rsid w:val="005B39A8"/>
    <w:rsid w:val="005B3B89"/>
    <w:rsid w:val="005B3E71"/>
    <w:rsid w:val="005B3F3E"/>
    <w:rsid w:val="005B4939"/>
    <w:rsid w:val="005B5065"/>
    <w:rsid w:val="005B5D13"/>
    <w:rsid w:val="005B5E8D"/>
    <w:rsid w:val="005B6DD8"/>
    <w:rsid w:val="005B7775"/>
    <w:rsid w:val="005B7D6C"/>
    <w:rsid w:val="005C0814"/>
    <w:rsid w:val="005C0BEC"/>
    <w:rsid w:val="005C1E8E"/>
    <w:rsid w:val="005C26E9"/>
    <w:rsid w:val="005C289C"/>
    <w:rsid w:val="005C3F7D"/>
    <w:rsid w:val="005C4245"/>
    <w:rsid w:val="005C4600"/>
    <w:rsid w:val="005C55D7"/>
    <w:rsid w:val="005C5741"/>
    <w:rsid w:val="005C7554"/>
    <w:rsid w:val="005C765F"/>
    <w:rsid w:val="005D024F"/>
    <w:rsid w:val="005D1201"/>
    <w:rsid w:val="005D12A2"/>
    <w:rsid w:val="005D14C9"/>
    <w:rsid w:val="005D176A"/>
    <w:rsid w:val="005D2414"/>
    <w:rsid w:val="005D2732"/>
    <w:rsid w:val="005D343E"/>
    <w:rsid w:val="005D3C9B"/>
    <w:rsid w:val="005D3FEE"/>
    <w:rsid w:val="005D40BF"/>
    <w:rsid w:val="005D453D"/>
    <w:rsid w:val="005D556E"/>
    <w:rsid w:val="005D5A23"/>
    <w:rsid w:val="005D5F00"/>
    <w:rsid w:val="005D73A3"/>
    <w:rsid w:val="005D7950"/>
    <w:rsid w:val="005D7FE5"/>
    <w:rsid w:val="005E02FA"/>
    <w:rsid w:val="005E16C4"/>
    <w:rsid w:val="005E1938"/>
    <w:rsid w:val="005E19F1"/>
    <w:rsid w:val="005E1B3B"/>
    <w:rsid w:val="005E1DB1"/>
    <w:rsid w:val="005E24BD"/>
    <w:rsid w:val="005E2906"/>
    <w:rsid w:val="005E2A2E"/>
    <w:rsid w:val="005E30C4"/>
    <w:rsid w:val="005E39A6"/>
    <w:rsid w:val="005E468B"/>
    <w:rsid w:val="005E52E3"/>
    <w:rsid w:val="005E5EB3"/>
    <w:rsid w:val="005E63D1"/>
    <w:rsid w:val="005E643D"/>
    <w:rsid w:val="005E684A"/>
    <w:rsid w:val="005E6DC5"/>
    <w:rsid w:val="005F03C9"/>
    <w:rsid w:val="005F03ED"/>
    <w:rsid w:val="005F1514"/>
    <w:rsid w:val="005F1525"/>
    <w:rsid w:val="005F15BE"/>
    <w:rsid w:val="005F23D9"/>
    <w:rsid w:val="005F2438"/>
    <w:rsid w:val="005F2A34"/>
    <w:rsid w:val="005F35CF"/>
    <w:rsid w:val="005F3746"/>
    <w:rsid w:val="005F3AA0"/>
    <w:rsid w:val="005F3E94"/>
    <w:rsid w:val="005F4F8C"/>
    <w:rsid w:val="005F710F"/>
    <w:rsid w:val="005F73D9"/>
    <w:rsid w:val="005F7527"/>
    <w:rsid w:val="005F7F45"/>
    <w:rsid w:val="006005BF"/>
    <w:rsid w:val="006009DD"/>
    <w:rsid w:val="00600B75"/>
    <w:rsid w:val="00601201"/>
    <w:rsid w:val="00601307"/>
    <w:rsid w:val="0060154F"/>
    <w:rsid w:val="006028EA"/>
    <w:rsid w:val="0060306F"/>
    <w:rsid w:val="006030AF"/>
    <w:rsid w:val="00603436"/>
    <w:rsid w:val="006037B4"/>
    <w:rsid w:val="00603B07"/>
    <w:rsid w:val="00605447"/>
    <w:rsid w:val="006062AA"/>
    <w:rsid w:val="00606399"/>
    <w:rsid w:val="00606805"/>
    <w:rsid w:val="00606925"/>
    <w:rsid w:val="00606BBC"/>
    <w:rsid w:val="00606F70"/>
    <w:rsid w:val="00607272"/>
    <w:rsid w:val="0060766F"/>
    <w:rsid w:val="00610380"/>
    <w:rsid w:val="006108FD"/>
    <w:rsid w:val="006115AC"/>
    <w:rsid w:val="00612146"/>
    <w:rsid w:val="0061216B"/>
    <w:rsid w:val="00612234"/>
    <w:rsid w:val="00615247"/>
    <w:rsid w:val="00615C9C"/>
    <w:rsid w:val="006162E9"/>
    <w:rsid w:val="0061636E"/>
    <w:rsid w:val="006169C6"/>
    <w:rsid w:val="006178F7"/>
    <w:rsid w:val="00617C13"/>
    <w:rsid w:val="00617D76"/>
    <w:rsid w:val="00620765"/>
    <w:rsid w:val="00621100"/>
    <w:rsid w:val="00621351"/>
    <w:rsid w:val="00621E79"/>
    <w:rsid w:val="006221EF"/>
    <w:rsid w:val="00622425"/>
    <w:rsid w:val="0062306B"/>
    <w:rsid w:val="006235CD"/>
    <w:rsid w:val="006236D5"/>
    <w:rsid w:val="0062385D"/>
    <w:rsid w:val="00623B0B"/>
    <w:rsid w:val="00624042"/>
    <w:rsid w:val="006240B6"/>
    <w:rsid w:val="00624C61"/>
    <w:rsid w:val="0062531B"/>
    <w:rsid w:val="006268C2"/>
    <w:rsid w:val="00627232"/>
    <w:rsid w:val="00627611"/>
    <w:rsid w:val="00627961"/>
    <w:rsid w:val="00627CDF"/>
    <w:rsid w:val="006312E8"/>
    <w:rsid w:val="006317BF"/>
    <w:rsid w:val="00631D70"/>
    <w:rsid w:val="0063202E"/>
    <w:rsid w:val="00632147"/>
    <w:rsid w:val="00632634"/>
    <w:rsid w:val="00632A39"/>
    <w:rsid w:val="00633512"/>
    <w:rsid w:val="00633C79"/>
    <w:rsid w:val="006340B1"/>
    <w:rsid w:val="0063446F"/>
    <w:rsid w:val="00634A1D"/>
    <w:rsid w:val="00634AAA"/>
    <w:rsid w:val="00634F8D"/>
    <w:rsid w:val="006350B4"/>
    <w:rsid w:val="00635384"/>
    <w:rsid w:val="006356D1"/>
    <w:rsid w:val="00635C8F"/>
    <w:rsid w:val="00636405"/>
    <w:rsid w:val="00636719"/>
    <w:rsid w:val="00637475"/>
    <w:rsid w:val="00637D9D"/>
    <w:rsid w:val="00637E3C"/>
    <w:rsid w:val="006404E1"/>
    <w:rsid w:val="00640DB4"/>
    <w:rsid w:val="00641271"/>
    <w:rsid w:val="006413A1"/>
    <w:rsid w:val="006416F7"/>
    <w:rsid w:val="0064209D"/>
    <w:rsid w:val="00642543"/>
    <w:rsid w:val="006426BE"/>
    <w:rsid w:val="00642771"/>
    <w:rsid w:val="00642CDD"/>
    <w:rsid w:val="00643001"/>
    <w:rsid w:val="006437E1"/>
    <w:rsid w:val="0064384F"/>
    <w:rsid w:val="00643A08"/>
    <w:rsid w:val="006447AF"/>
    <w:rsid w:val="00645AFD"/>
    <w:rsid w:val="006460DD"/>
    <w:rsid w:val="00646101"/>
    <w:rsid w:val="006477C7"/>
    <w:rsid w:val="00647C61"/>
    <w:rsid w:val="00647D01"/>
    <w:rsid w:val="00647ECF"/>
    <w:rsid w:val="00650418"/>
    <w:rsid w:val="0065079B"/>
    <w:rsid w:val="00650F6A"/>
    <w:rsid w:val="0065104E"/>
    <w:rsid w:val="006510A2"/>
    <w:rsid w:val="00651C8A"/>
    <w:rsid w:val="00651CA9"/>
    <w:rsid w:val="006523C3"/>
    <w:rsid w:val="00652C2A"/>
    <w:rsid w:val="00652EFF"/>
    <w:rsid w:val="00653D1C"/>
    <w:rsid w:val="00654ABF"/>
    <w:rsid w:val="00655029"/>
    <w:rsid w:val="0065515A"/>
    <w:rsid w:val="00655CBF"/>
    <w:rsid w:val="00656001"/>
    <w:rsid w:val="0065644C"/>
    <w:rsid w:val="00656CAE"/>
    <w:rsid w:val="006578B3"/>
    <w:rsid w:val="00657997"/>
    <w:rsid w:val="00660B92"/>
    <w:rsid w:val="00661C89"/>
    <w:rsid w:val="00661E0E"/>
    <w:rsid w:val="00663476"/>
    <w:rsid w:val="00663541"/>
    <w:rsid w:val="00663E61"/>
    <w:rsid w:val="00664194"/>
    <w:rsid w:val="00664BE4"/>
    <w:rsid w:val="00664CA2"/>
    <w:rsid w:val="00664FA2"/>
    <w:rsid w:val="0066500E"/>
    <w:rsid w:val="006650F2"/>
    <w:rsid w:val="0066699D"/>
    <w:rsid w:val="0066714E"/>
    <w:rsid w:val="0066761C"/>
    <w:rsid w:val="00667784"/>
    <w:rsid w:val="00667987"/>
    <w:rsid w:val="00667FB6"/>
    <w:rsid w:val="00670265"/>
    <w:rsid w:val="00670B2A"/>
    <w:rsid w:val="00670E05"/>
    <w:rsid w:val="006712D5"/>
    <w:rsid w:val="006714B8"/>
    <w:rsid w:val="00672005"/>
    <w:rsid w:val="00672809"/>
    <w:rsid w:val="00673529"/>
    <w:rsid w:val="00673E65"/>
    <w:rsid w:val="006740F9"/>
    <w:rsid w:val="00674102"/>
    <w:rsid w:val="00674306"/>
    <w:rsid w:val="00674BA5"/>
    <w:rsid w:val="00674BAB"/>
    <w:rsid w:val="00674DF4"/>
    <w:rsid w:val="00674FFC"/>
    <w:rsid w:val="00675817"/>
    <w:rsid w:val="006762A7"/>
    <w:rsid w:val="00676F0D"/>
    <w:rsid w:val="00676F80"/>
    <w:rsid w:val="006773BF"/>
    <w:rsid w:val="00677DA4"/>
    <w:rsid w:val="006802AB"/>
    <w:rsid w:val="006808C8"/>
    <w:rsid w:val="00680B9B"/>
    <w:rsid w:val="00680F0C"/>
    <w:rsid w:val="00681C08"/>
    <w:rsid w:val="006822B3"/>
    <w:rsid w:val="006822F2"/>
    <w:rsid w:val="006828E8"/>
    <w:rsid w:val="00683033"/>
    <w:rsid w:val="006833E7"/>
    <w:rsid w:val="00683E54"/>
    <w:rsid w:val="00684238"/>
    <w:rsid w:val="00684A3C"/>
    <w:rsid w:val="00685690"/>
    <w:rsid w:val="00685908"/>
    <w:rsid w:val="00685B40"/>
    <w:rsid w:val="00686492"/>
    <w:rsid w:val="00686B80"/>
    <w:rsid w:val="006870BF"/>
    <w:rsid w:val="006875C9"/>
    <w:rsid w:val="00687611"/>
    <w:rsid w:val="00687822"/>
    <w:rsid w:val="00687CBD"/>
    <w:rsid w:val="00687E5B"/>
    <w:rsid w:val="00687F03"/>
    <w:rsid w:val="006908AD"/>
    <w:rsid w:val="006910CD"/>
    <w:rsid w:val="00691F6F"/>
    <w:rsid w:val="00692562"/>
    <w:rsid w:val="00692FFA"/>
    <w:rsid w:val="00693F97"/>
    <w:rsid w:val="0069404E"/>
    <w:rsid w:val="00694393"/>
    <w:rsid w:val="006949FB"/>
    <w:rsid w:val="00695C34"/>
    <w:rsid w:val="0069602C"/>
    <w:rsid w:val="006962F6"/>
    <w:rsid w:val="00696435"/>
    <w:rsid w:val="00697446"/>
    <w:rsid w:val="00697C8D"/>
    <w:rsid w:val="006A0049"/>
    <w:rsid w:val="006A0194"/>
    <w:rsid w:val="006A0D5D"/>
    <w:rsid w:val="006A0F01"/>
    <w:rsid w:val="006A0FEE"/>
    <w:rsid w:val="006A14A0"/>
    <w:rsid w:val="006A1C5B"/>
    <w:rsid w:val="006A1D5F"/>
    <w:rsid w:val="006A2AB0"/>
    <w:rsid w:val="006A2C82"/>
    <w:rsid w:val="006A2CBD"/>
    <w:rsid w:val="006A2FAD"/>
    <w:rsid w:val="006A2FB6"/>
    <w:rsid w:val="006A30E5"/>
    <w:rsid w:val="006A351C"/>
    <w:rsid w:val="006A3B46"/>
    <w:rsid w:val="006A4B1B"/>
    <w:rsid w:val="006A4E61"/>
    <w:rsid w:val="006A5034"/>
    <w:rsid w:val="006A5453"/>
    <w:rsid w:val="006A5890"/>
    <w:rsid w:val="006A5B63"/>
    <w:rsid w:val="006A5BC4"/>
    <w:rsid w:val="006A7589"/>
    <w:rsid w:val="006A760C"/>
    <w:rsid w:val="006A7F16"/>
    <w:rsid w:val="006A7F73"/>
    <w:rsid w:val="006B0822"/>
    <w:rsid w:val="006B0A52"/>
    <w:rsid w:val="006B0C21"/>
    <w:rsid w:val="006B0F40"/>
    <w:rsid w:val="006B1900"/>
    <w:rsid w:val="006B1A5C"/>
    <w:rsid w:val="006B21AA"/>
    <w:rsid w:val="006B22BC"/>
    <w:rsid w:val="006B3627"/>
    <w:rsid w:val="006B4369"/>
    <w:rsid w:val="006B441D"/>
    <w:rsid w:val="006B4C61"/>
    <w:rsid w:val="006B51C1"/>
    <w:rsid w:val="006B61CA"/>
    <w:rsid w:val="006B72CA"/>
    <w:rsid w:val="006B72CC"/>
    <w:rsid w:val="006B768A"/>
    <w:rsid w:val="006C004D"/>
    <w:rsid w:val="006C020D"/>
    <w:rsid w:val="006C0623"/>
    <w:rsid w:val="006C0E82"/>
    <w:rsid w:val="006C1AE9"/>
    <w:rsid w:val="006C1E7F"/>
    <w:rsid w:val="006C2913"/>
    <w:rsid w:val="006C2F79"/>
    <w:rsid w:val="006C3D6B"/>
    <w:rsid w:val="006C49E1"/>
    <w:rsid w:val="006C4D0E"/>
    <w:rsid w:val="006C56EF"/>
    <w:rsid w:val="006C5A02"/>
    <w:rsid w:val="006C5BBA"/>
    <w:rsid w:val="006C6A7F"/>
    <w:rsid w:val="006C723F"/>
    <w:rsid w:val="006D0B93"/>
    <w:rsid w:val="006D0C6A"/>
    <w:rsid w:val="006D1678"/>
    <w:rsid w:val="006D1B54"/>
    <w:rsid w:val="006D1B61"/>
    <w:rsid w:val="006D25A7"/>
    <w:rsid w:val="006D2E02"/>
    <w:rsid w:val="006D2FA1"/>
    <w:rsid w:val="006D37C7"/>
    <w:rsid w:val="006D4496"/>
    <w:rsid w:val="006D592B"/>
    <w:rsid w:val="006D60B0"/>
    <w:rsid w:val="006D6154"/>
    <w:rsid w:val="006D688B"/>
    <w:rsid w:val="006E014B"/>
    <w:rsid w:val="006E11FB"/>
    <w:rsid w:val="006E1A75"/>
    <w:rsid w:val="006E2A40"/>
    <w:rsid w:val="006E3186"/>
    <w:rsid w:val="006E337B"/>
    <w:rsid w:val="006E3669"/>
    <w:rsid w:val="006E3A2E"/>
    <w:rsid w:val="006E4576"/>
    <w:rsid w:val="006E4A4D"/>
    <w:rsid w:val="006E509C"/>
    <w:rsid w:val="006E5787"/>
    <w:rsid w:val="006E5DC1"/>
    <w:rsid w:val="006E5E18"/>
    <w:rsid w:val="006E6A3D"/>
    <w:rsid w:val="006E6C3D"/>
    <w:rsid w:val="006E6C83"/>
    <w:rsid w:val="006E7048"/>
    <w:rsid w:val="006E7270"/>
    <w:rsid w:val="006E7CF8"/>
    <w:rsid w:val="006F071C"/>
    <w:rsid w:val="006F07AC"/>
    <w:rsid w:val="006F0E45"/>
    <w:rsid w:val="006F0EAC"/>
    <w:rsid w:val="006F1611"/>
    <w:rsid w:val="006F28B2"/>
    <w:rsid w:val="006F2B20"/>
    <w:rsid w:val="006F3355"/>
    <w:rsid w:val="006F344E"/>
    <w:rsid w:val="006F40FC"/>
    <w:rsid w:val="006F469C"/>
    <w:rsid w:val="006F4998"/>
    <w:rsid w:val="006F5153"/>
    <w:rsid w:val="006F52B1"/>
    <w:rsid w:val="006F52DC"/>
    <w:rsid w:val="006F592F"/>
    <w:rsid w:val="006F59DC"/>
    <w:rsid w:val="006F60A7"/>
    <w:rsid w:val="006F61C4"/>
    <w:rsid w:val="006F625A"/>
    <w:rsid w:val="006F68AE"/>
    <w:rsid w:val="00700372"/>
    <w:rsid w:val="00701011"/>
    <w:rsid w:val="007015CB"/>
    <w:rsid w:val="0070234C"/>
    <w:rsid w:val="007023B7"/>
    <w:rsid w:val="0070280A"/>
    <w:rsid w:val="007030FD"/>
    <w:rsid w:val="007037BF"/>
    <w:rsid w:val="007038FA"/>
    <w:rsid w:val="007039C1"/>
    <w:rsid w:val="00703FF3"/>
    <w:rsid w:val="00704372"/>
    <w:rsid w:val="007045A0"/>
    <w:rsid w:val="00704BC4"/>
    <w:rsid w:val="00704F4C"/>
    <w:rsid w:val="00705382"/>
    <w:rsid w:val="0070558A"/>
    <w:rsid w:val="00705CBD"/>
    <w:rsid w:val="0070623F"/>
    <w:rsid w:val="00706B8B"/>
    <w:rsid w:val="00707036"/>
    <w:rsid w:val="00707395"/>
    <w:rsid w:val="00707510"/>
    <w:rsid w:val="0070752C"/>
    <w:rsid w:val="0070764A"/>
    <w:rsid w:val="007079A4"/>
    <w:rsid w:val="00707BB4"/>
    <w:rsid w:val="00707DD0"/>
    <w:rsid w:val="00711229"/>
    <w:rsid w:val="007122D8"/>
    <w:rsid w:val="007123C9"/>
    <w:rsid w:val="00712BFE"/>
    <w:rsid w:val="0071305C"/>
    <w:rsid w:val="00713281"/>
    <w:rsid w:val="00714197"/>
    <w:rsid w:val="007144D0"/>
    <w:rsid w:val="00714927"/>
    <w:rsid w:val="00714DA0"/>
    <w:rsid w:val="00714E77"/>
    <w:rsid w:val="0071513D"/>
    <w:rsid w:val="00715188"/>
    <w:rsid w:val="0071576C"/>
    <w:rsid w:val="00715F17"/>
    <w:rsid w:val="00716960"/>
    <w:rsid w:val="007171C3"/>
    <w:rsid w:val="00717A51"/>
    <w:rsid w:val="00717DB7"/>
    <w:rsid w:val="0072012B"/>
    <w:rsid w:val="00720262"/>
    <w:rsid w:val="007205A6"/>
    <w:rsid w:val="00720601"/>
    <w:rsid w:val="007206EF"/>
    <w:rsid w:val="00721480"/>
    <w:rsid w:val="00721A15"/>
    <w:rsid w:val="00721C85"/>
    <w:rsid w:val="00722479"/>
    <w:rsid w:val="00722615"/>
    <w:rsid w:val="0072286F"/>
    <w:rsid w:val="007244EA"/>
    <w:rsid w:val="00724500"/>
    <w:rsid w:val="00724738"/>
    <w:rsid w:val="00724C44"/>
    <w:rsid w:val="00725891"/>
    <w:rsid w:val="00725D37"/>
    <w:rsid w:val="00726723"/>
    <w:rsid w:val="00726BC6"/>
    <w:rsid w:val="00726E85"/>
    <w:rsid w:val="007270DD"/>
    <w:rsid w:val="0072719E"/>
    <w:rsid w:val="007274E3"/>
    <w:rsid w:val="007302F4"/>
    <w:rsid w:val="00730533"/>
    <w:rsid w:val="0073069F"/>
    <w:rsid w:val="00731470"/>
    <w:rsid w:val="00731A61"/>
    <w:rsid w:val="00732124"/>
    <w:rsid w:val="00732972"/>
    <w:rsid w:val="00732C31"/>
    <w:rsid w:val="00733580"/>
    <w:rsid w:val="0073406A"/>
    <w:rsid w:val="00734783"/>
    <w:rsid w:val="007348D2"/>
    <w:rsid w:val="00734F00"/>
    <w:rsid w:val="007353A0"/>
    <w:rsid w:val="00735C44"/>
    <w:rsid w:val="00735CC7"/>
    <w:rsid w:val="00735EB0"/>
    <w:rsid w:val="00736138"/>
    <w:rsid w:val="007363DC"/>
    <w:rsid w:val="00736578"/>
    <w:rsid w:val="00736C82"/>
    <w:rsid w:val="00737389"/>
    <w:rsid w:val="00737F87"/>
    <w:rsid w:val="00740B1E"/>
    <w:rsid w:val="00740CC8"/>
    <w:rsid w:val="0074114C"/>
    <w:rsid w:val="00741937"/>
    <w:rsid w:val="00741B25"/>
    <w:rsid w:val="00741BBC"/>
    <w:rsid w:val="007435E1"/>
    <w:rsid w:val="0074367B"/>
    <w:rsid w:val="007446C2"/>
    <w:rsid w:val="0074481E"/>
    <w:rsid w:val="00744FDD"/>
    <w:rsid w:val="007452AD"/>
    <w:rsid w:val="00745BC7"/>
    <w:rsid w:val="0074639B"/>
    <w:rsid w:val="00746B15"/>
    <w:rsid w:val="00746FB3"/>
    <w:rsid w:val="00747B1D"/>
    <w:rsid w:val="00747E39"/>
    <w:rsid w:val="0075005A"/>
    <w:rsid w:val="00750A0E"/>
    <w:rsid w:val="00750AA9"/>
    <w:rsid w:val="00750D4C"/>
    <w:rsid w:val="00750D54"/>
    <w:rsid w:val="0075123C"/>
    <w:rsid w:val="00751573"/>
    <w:rsid w:val="007519F7"/>
    <w:rsid w:val="00751C75"/>
    <w:rsid w:val="00751F78"/>
    <w:rsid w:val="00752427"/>
    <w:rsid w:val="0075281D"/>
    <w:rsid w:val="00752A3F"/>
    <w:rsid w:val="00753329"/>
    <w:rsid w:val="00753A3B"/>
    <w:rsid w:val="00753ABC"/>
    <w:rsid w:val="0075634D"/>
    <w:rsid w:val="00756CAF"/>
    <w:rsid w:val="00756FF5"/>
    <w:rsid w:val="0075730F"/>
    <w:rsid w:val="007573D6"/>
    <w:rsid w:val="007575FC"/>
    <w:rsid w:val="0075766D"/>
    <w:rsid w:val="007603AF"/>
    <w:rsid w:val="00760AAC"/>
    <w:rsid w:val="00761700"/>
    <w:rsid w:val="0076253B"/>
    <w:rsid w:val="00762B29"/>
    <w:rsid w:val="00763078"/>
    <w:rsid w:val="00763403"/>
    <w:rsid w:val="00763E63"/>
    <w:rsid w:val="00764427"/>
    <w:rsid w:val="00764494"/>
    <w:rsid w:val="00764927"/>
    <w:rsid w:val="00764EE1"/>
    <w:rsid w:val="00764F60"/>
    <w:rsid w:val="00765154"/>
    <w:rsid w:val="00765601"/>
    <w:rsid w:val="007656C6"/>
    <w:rsid w:val="007662D4"/>
    <w:rsid w:val="00766AB5"/>
    <w:rsid w:val="007671F2"/>
    <w:rsid w:val="0076769E"/>
    <w:rsid w:val="00767F48"/>
    <w:rsid w:val="00770AB2"/>
    <w:rsid w:val="00770BB4"/>
    <w:rsid w:val="00770BB5"/>
    <w:rsid w:val="00770CC4"/>
    <w:rsid w:val="00770E1E"/>
    <w:rsid w:val="00771924"/>
    <w:rsid w:val="0077201C"/>
    <w:rsid w:val="00772765"/>
    <w:rsid w:val="00772788"/>
    <w:rsid w:val="007727A0"/>
    <w:rsid w:val="00772EFB"/>
    <w:rsid w:val="0077322E"/>
    <w:rsid w:val="00773774"/>
    <w:rsid w:val="0077389B"/>
    <w:rsid w:val="00773CD8"/>
    <w:rsid w:val="00773F66"/>
    <w:rsid w:val="007744E0"/>
    <w:rsid w:val="00774719"/>
    <w:rsid w:val="00774A35"/>
    <w:rsid w:val="00774D70"/>
    <w:rsid w:val="00774E9B"/>
    <w:rsid w:val="00774F76"/>
    <w:rsid w:val="007764B5"/>
    <w:rsid w:val="00776950"/>
    <w:rsid w:val="00776EBF"/>
    <w:rsid w:val="0077740A"/>
    <w:rsid w:val="00777B12"/>
    <w:rsid w:val="00777E29"/>
    <w:rsid w:val="00777FD1"/>
    <w:rsid w:val="00780303"/>
    <w:rsid w:val="0078063B"/>
    <w:rsid w:val="00780833"/>
    <w:rsid w:val="00780A2C"/>
    <w:rsid w:val="00780D7F"/>
    <w:rsid w:val="00780E0B"/>
    <w:rsid w:val="00780F63"/>
    <w:rsid w:val="00781095"/>
    <w:rsid w:val="00781344"/>
    <w:rsid w:val="00781489"/>
    <w:rsid w:val="00781497"/>
    <w:rsid w:val="00781D9D"/>
    <w:rsid w:val="00781F56"/>
    <w:rsid w:val="00782F8A"/>
    <w:rsid w:val="0078318E"/>
    <w:rsid w:val="0078325D"/>
    <w:rsid w:val="007833FD"/>
    <w:rsid w:val="00783BFC"/>
    <w:rsid w:val="007842CE"/>
    <w:rsid w:val="007842DE"/>
    <w:rsid w:val="00784B4E"/>
    <w:rsid w:val="0078550D"/>
    <w:rsid w:val="00785FEE"/>
    <w:rsid w:val="00787332"/>
    <w:rsid w:val="00787723"/>
    <w:rsid w:val="00787929"/>
    <w:rsid w:val="00787D83"/>
    <w:rsid w:val="0079003E"/>
    <w:rsid w:val="00790362"/>
    <w:rsid w:val="00790650"/>
    <w:rsid w:val="007909C9"/>
    <w:rsid w:val="00790C23"/>
    <w:rsid w:val="00790E2A"/>
    <w:rsid w:val="00791725"/>
    <w:rsid w:val="00791F66"/>
    <w:rsid w:val="00791F67"/>
    <w:rsid w:val="00792393"/>
    <w:rsid w:val="00792486"/>
    <w:rsid w:val="007939E9"/>
    <w:rsid w:val="00793EE6"/>
    <w:rsid w:val="0079445A"/>
    <w:rsid w:val="007949B2"/>
    <w:rsid w:val="00794AF0"/>
    <w:rsid w:val="00794D40"/>
    <w:rsid w:val="00795455"/>
    <w:rsid w:val="00795727"/>
    <w:rsid w:val="00796E2A"/>
    <w:rsid w:val="00796F7E"/>
    <w:rsid w:val="00796FE8"/>
    <w:rsid w:val="00797927"/>
    <w:rsid w:val="00797A4C"/>
    <w:rsid w:val="00797D56"/>
    <w:rsid w:val="007A0336"/>
    <w:rsid w:val="007A107B"/>
    <w:rsid w:val="007A2194"/>
    <w:rsid w:val="007A2445"/>
    <w:rsid w:val="007A2D46"/>
    <w:rsid w:val="007A3C2C"/>
    <w:rsid w:val="007A4062"/>
    <w:rsid w:val="007A4B03"/>
    <w:rsid w:val="007A4EA8"/>
    <w:rsid w:val="007A4FFD"/>
    <w:rsid w:val="007A50BD"/>
    <w:rsid w:val="007A5A0C"/>
    <w:rsid w:val="007A7346"/>
    <w:rsid w:val="007B035D"/>
    <w:rsid w:val="007B057D"/>
    <w:rsid w:val="007B074D"/>
    <w:rsid w:val="007B0F70"/>
    <w:rsid w:val="007B2175"/>
    <w:rsid w:val="007B281D"/>
    <w:rsid w:val="007B2FF2"/>
    <w:rsid w:val="007B3178"/>
    <w:rsid w:val="007B32E9"/>
    <w:rsid w:val="007B41EE"/>
    <w:rsid w:val="007B4E9E"/>
    <w:rsid w:val="007B56A6"/>
    <w:rsid w:val="007B58E9"/>
    <w:rsid w:val="007B61CD"/>
    <w:rsid w:val="007B6596"/>
    <w:rsid w:val="007B6875"/>
    <w:rsid w:val="007B6F4C"/>
    <w:rsid w:val="007B703C"/>
    <w:rsid w:val="007B729E"/>
    <w:rsid w:val="007B78F2"/>
    <w:rsid w:val="007B7F56"/>
    <w:rsid w:val="007C0139"/>
    <w:rsid w:val="007C0247"/>
    <w:rsid w:val="007C1160"/>
    <w:rsid w:val="007C1213"/>
    <w:rsid w:val="007C1286"/>
    <w:rsid w:val="007C14F7"/>
    <w:rsid w:val="007C278D"/>
    <w:rsid w:val="007C2ABA"/>
    <w:rsid w:val="007C2F11"/>
    <w:rsid w:val="007C386A"/>
    <w:rsid w:val="007C3B8C"/>
    <w:rsid w:val="007C3C43"/>
    <w:rsid w:val="007C440D"/>
    <w:rsid w:val="007C4C66"/>
    <w:rsid w:val="007C4D65"/>
    <w:rsid w:val="007C561A"/>
    <w:rsid w:val="007C5FB2"/>
    <w:rsid w:val="007C6031"/>
    <w:rsid w:val="007C6825"/>
    <w:rsid w:val="007C6A75"/>
    <w:rsid w:val="007C6BE7"/>
    <w:rsid w:val="007C6CE7"/>
    <w:rsid w:val="007C6E77"/>
    <w:rsid w:val="007D0A7B"/>
    <w:rsid w:val="007D0B14"/>
    <w:rsid w:val="007D0F7D"/>
    <w:rsid w:val="007D1287"/>
    <w:rsid w:val="007D1B67"/>
    <w:rsid w:val="007D2483"/>
    <w:rsid w:val="007D2588"/>
    <w:rsid w:val="007D2F9C"/>
    <w:rsid w:val="007D3170"/>
    <w:rsid w:val="007D343D"/>
    <w:rsid w:val="007D35C5"/>
    <w:rsid w:val="007D365D"/>
    <w:rsid w:val="007D3E65"/>
    <w:rsid w:val="007D5B0F"/>
    <w:rsid w:val="007D5BFE"/>
    <w:rsid w:val="007D5F4B"/>
    <w:rsid w:val="007D6E9A"/>
    <w:rsid w:val="007D7061"/>
    <w:rsid w:val="007D71B3"/>
    <w:rsid w:val="007D737E"/>
    <w:rsid w:val="007D77D4"/>
    <w:rsid w:val="007D77EF"/>
    <w:rsid w:val="007E03D7"/>
    <w:rsid w:val="007E0B4F"/>
    <w:rsid w:val="007E171D"/>
    <w:rsid w:val="007E238E"/>
    <w:rsid w:val="007E2F7E"/>
    <w:rsid w:val="007E32CC"/>
    <w:rsid w:val="007E333B"/>
    <w:rsid w:val="007E39F1"/>
    <w:rsid w:val="007E4D6F"/>
    <w:rsid w:val="007E5241"/>
    <w:rsid w:val="007E571A"/>
    <w:rsid w:val="007E629A"/>
    <w:rsid w:val="007E62FC"/>
    <w:rsid w:val="007E66DD"/>
    <w:rsid w:val="007E6859"/>
    <w:rsid w:val="007E76BB"/>
    <w:rsid w:val="007E7C38"/>
    <w:rsid w:val="007F04AC"/>
    <w:rsid w:val="007F0BA8"/>
    <w:rsid w:val="007F1044"/>
    <w:rsid w:val="007F183E"/>
    <w:rsid w:val="007F1B59"/>
    <w:rsid w:val="007F1C3B"/>
    <w:rsid w:val="007F1F07"/>
    <w:rsid w:val="007F218C"/>
    <w:rsid w:val="007F2890"/>
    <w:rsid w:val="007F36D1"/>
    <w:rsid w:val="007F39ED"/>
    <w:rsid w:val="007F40D2"/>
    <w:rsid w:val="007F4BE7"/>
    <w:rsid w:val="007F4EBD"/>
    <w:rsid w:val="007F510A"/>
    <w:rsid w:val="007F55B0"/>
    <w:rsid w:val="007F5B2F"/>
    <w:rsid w:val="007F5F8E"/>
    <w:rsid w:val="007F6603"/>
    <w:rsid w:val="007F7FDC"/>
    <w:rsid w:val="00800891"/>
    <w:rsid w:val="00800A3B"/>
    <w:rsid w:val="00800C86"/>
    <w:rsid w:val="008018B4"/>
    <w:rsid w:val="008018FA"/>
    <w:rsid w:val="00801ED1"/>
    <w:rsid w:val="00802025"/>
    <w:rsid w:val="0080260B"/>
    <w:rsid w:val="008033A7"/>
    <w:rsid w:val="008039F3"/>
    <w:rsid w:val="00803A6B"/>
    <w:rsid w:val="00803F39"/>
    <w:rsid w:val="00803FD8"/>
    <w:rsid w:val="00804CEA"/>
    <w:rsid w:val="00804FE8"/>
    <w:rsid w:val="00805B1D"/>
    <w:rsid w:val="00805B40"/>
    <w:rsid w:val="00806439"/>
    <w:rsid w:val="0080667D"/>
    <w:rsid w:val="00806E40"/>
    <w:rsid w:val="008075E3"/>
    <w:rsid w:val="008078F6"/>
    <w:rsid w:val="00807C16"/>
    <w:rsid w:val="00810393"/>
    <w:rsid w:val="008103CE"/>
    <w:rsid w:val="00810968"/>
    <w:rsid w:val="00810B2A"/>
    <w:rsid w:val="008119FE"/>
    <w:rsid w:val="00811AC9"/>
    <w:rsid w:val="00812FA7"/>
    <w:rsid w:val="00813B3A"/>
    <w:rsid w:val="00813EE6"/>
    <w:rsid w:val="00814417"/>
    <w:rsid w:val="0081456A"/>
    <w:rsid w:val="0081495C"/>
    <w:rsid w:val="00815607"/>
    <w:rsid w:val="00815FC6"/>
    <w:rsid w:val="00816102"/>
    <w:rsid w:val="00816220"/>
    <w:rsid w:val="00816273"/>
    <w:rsid w:val="00816449"/>
    <w:rsid w:val="00816A9F"/>
    <w:rsid w:val="00816D7E"/>
    <w:rsid w:val="00817922"/>
    <w:rsid w:val="00817E31"/>
    <w:rsid w:val="00817F4E"/>
    <w:rsid w:val="00817FF4"/>
    <w:rsid w:val="0082035F"/>
    <w:rsid w:val="00821E51"/>
    <w:rsid w:val="008224D5"/>
    <w:rsid w:val="008228D9"/>
    <w:rsid w:val="0082293B"/>
    <w:rsid w:val="00822AC1"/>
    <w:rsid w:val="00822B32"/>
    <w:rsid w:val="008231F7"/>
    <w:rsid w:val="008232E1"/>
    <w:rsid w:val="00823AEE"/>
    <w:rsid w:val="00825419"/>
    <w:rsid w:val="00825D5D"/>
    <w:rsid w:val="00826C91"/>
    <w:rsid w:val="00827880"/>
    <w:rsid w:val="00827AF5"/>
    <w:rsid w:val="00830856"/>
    <w:rsid w:val="00830AD7"/>
    <w:rsid w:val="008310C1"/>
    <w:rsid w:val="0083116A"/>
    <w:rsid w:val="008312DC"/>
    <w:rsid w:val="00831CAE"/>
    <w:rsid w:val="0083241F"/>
    <w:rsid w:val="00832DD9"/>
    <w:rsid w:val="00832F27"/>
    <w:rsid w:val="00832FA0"/>
    <w:rsid w:val="008332CF"/>
    <w:rsid w:val="00833326"/>
    <w:rsid w:val="00833E4C"/>
    <w:rsid w:val="00834E14"/>
    <w:rsid w:val="00835F11"/>
    <w:rsid w:val="00836181"/>
    <w:rsid w:val="008376B8"/>
    <w:rsid w:val="00837AAE"/>
    <w:rsid w:val="00840583"/>
    <w:rsid w:val="008409B7"/>
    <w:rsid w:val="00841152"/>
    <w:rsid w:val="00841D10"/>
    <w:rsid w:val="00841DE1"/>
    <w:rsid w:val="008426FA"/>
    <w:rsid w:val="0084277F"/>
    <w:rsid w:val="00843141"/>
    <w:rsid w:val="0084359E"/>
    <w:rsid w:val="00843C16"/>
    <w:rsid w:val="00844569"/>
    <w:rsid w:val="00844DA0"/>
    <w:rsid w:val="0084530B"/>
    <w:rsid w:val="00845BF3"/>
    <w:rsid w:val="00845E5B"/>
    <w:rsid w:val="008460E3"/>
    <w:rsid w:val="00846455"/>
    <w:rsid w:val="008467B8"/>
    <w:rsid w:val="00846B65"/>
    <w:rsid w:val="00847676"/>
    <w:rsid w:val="00847942"/>
    <w:rsid w:val="00850625"/>
    <w:rsid w:val="008506F3"/>
    <w:rsid w:val="00850DE5"/>
    <w:rsid w:val="0085105E"/>
    <w:rsid w:val="00851138"/>
    <w:rsid w:val="00851ED0"/>
    <w:rsid w:val="0085251C"/>
    <w:rsid w:val="008529A9"/>
    <w:rsid w:val="00854961"/>
    <w:rsid w:val="00854E21"/>
    <w:rsid w:val="00854F85"/>
    <w:rsid w:val="0085500C"/>
    <w:rsid w:val="00855398"/>
    <w:rsid w:val="00855C7E"/>
    <w:rsid w:val="008567BC"/>
    <w:rsid w:val="00856E9A"/>
    <w:rsid w:val="008579B2"/>
    <w:rsid w:val="00857D3D"/>
    <w:rsid w:val="00860954"/>
    <w:rsid w:val="00860AD0"/>
    <w:rsid w:val="00860EBB"/>
    <w:rsid w:val="00860F6E"/>
    <w:rsid w:val="00861201"/>
    <w:rsid w:val="00861FFF"/>
    <w:rsid w:val="00862621"/>
    <w:rsid w:val="0086278F"/>
    <w:rsid w:val="00863CEE"/>
    <w:rsid w:val="00865C13"/>
    <w:rsid w:val="00865D92"/>
    <w:rsid w:val="00866631"/>
    <w:rsid w:val="00866C27"/>
    <w:rsid w:val="00870141"/>
    <w:rsid w:val="00870DE2"/>
    <w:rsid w:val="00870E79"/>
    <w:rsid w:val="00871220"/>
    <w:rsid w:val="008712DB"/>
    <w:rsid w:val="00871378"/>
    <w:rsid w:val="00871488"/>
    <w:rsid w:val="008714F0"/>
    <w:rsid w:val="00871702"/>
    <w:rsid w:val="00872285"/>
    <w:rsid w:val="00873060"/>
    <w:rsid w:val="00873743"/>
    <w:rsid w:val="00873E02"/>
    <w:rsid w:val="00873E38"/>
    <w:rsid w:val="0087447B"/>
    <w:rsid w:val="00874DA0"/>
    <w:rsid w:val="00874F4F"/>
    <w:rsid w:val="00874F89"/>
    <w:rsid w:val="0087515F"/>
    <w:rsid w:val="00875239"/>
    <w:rsid w:val="0087578C"/>
    <w:rsid w:val="00875E05"/>
    <w:rsid w:val="00876687"/>
    <w:rsid w:val="00876BCD"/>
    <w:rsid w:val="00876C3F"/>
    <w:rsid w:val="00876D46"/>
    <w:rsid w:val="00876F0C"/>
    <w:rsid w:val="00877032"/>
    <w:rsid w:val="00877A08"/>
    <w:rsid w:val="00880110"/>
    <w:rsid w:val="0088027F"/>
    <w:rsid w:val="00880576"/>
    <w:rsid w:val="008805CA"/>
    <w:rsid w:val="00881172"/>
    <w:rsid w:val="00881B11"/>
    <w:rsid w:val="00881F82"/>
    <w:rsid w:val="00882645"/>
    <w:rsid w:val="00883851"/>
    <w:rsid w:val="00883AAB"/>
    <w:rsid w:val="0088418B"/>
    <w:rsid w:val="00885A79"/>
    <w:rsid w:val="008866ED"/>
    <w:rsid w:val="0088692C"/>
    <w:rsid w:val="0088720D"/>
    <w:rsid w:val="008876D3"/>
    <w:rsid w:val="00887794"/>
    <w:rsid w:val="00887CCA"/>
    <w:rsid w:val="00890B8C"/>
    <w:rsid w:val="008913C7"/>
    <w:rsid w:val="008922B6"/>
    <w:rsid w:val="00892303"/>
    <w:rsid w:val="00892A59"/>
    <w:rsid w:val="00892E7D"/>
    <w:rsid w:val="0089349B"/>
    <w:rsid w:val="00893667"/>
    <w:rsid w:val="0089385F"/>
    <w:rsid w:val="00893CC6"/>
    <w:rsid w:val="00893F35"/>
    <w:rsid w:val="00894068"/>
    <w:rsid w:val="008942F8"/>
    <w:rsid w:val="00894A84"/>
    <w:rsid w:val="00894B07"/>
    <w:rsid w:val="00894FB3"/>
    <w:rsid w:val="00894FC8"/>
    <w:rsid w:val="00895137"/>
    <w:rsid w:val="0089552D"/>
    <w:rsid w:val="00895B5A"/>
    <w:rsid w:val="00895FEA"/>
    <w:rsid w:val="008965BB"/>
    <w:rsid w:val="00896BC5"/>
    <w:rsid w:val="00896C54"/>
    <w:rsid w:val="00896FF4"/>
    <w:rsid w:val="00897012"/>
    <w:rsid w:val="00897315"/>
    <w:rsid w:val="00897730"/>
    <w:rsid w:val="00897735"/>
    <w:rsid w:val="008A0565"/>
    <w:rsid w:val="008A0745"/>
    <w:rsid w:val="008A0B1E"/>
    <w:rsid w:val="008A18AB"/>
    <w:rsid w:val="008A1B9D"/>
    <w:rsid w:val="008A1EF1"/>
    <w:rsid w:val="008A2E30"/>
    <w:rsid w:val="008A361E"/>
    <w:rsid w:val="008A3A11"/>
    <w:rsid w:val="008A3B03"/>
    <w:rsid w:val="008A3EC1"/>
    <w:rsid w:val="008A3F43"/>
    <w:rsid w:val="008A4005"/>
    <w:rsid w:val="008A4628"/>
    <w:rsid w:val="008A48F8"/>
    <w:rsid w:val="008A4DFD"/>
    <w:rsid w:val="008A4E52"/>
    <w:rsid w:val="008A54A6"/>
    <w:rsid w:val="008A5833"/>
    <w:rsid w:val="008A58C0"/>
    <w:rsid w:val="008A613F"/>
    <w:rsid w:val="008A6A2E"/>
    <w:rsid w:val="008A7691"/>
    <w:rsid w:val="008B06E9"/>
    <w:rsid w:val="008B0A57"/>
    <w:rsid w:val="008B0DB6"/>
    <w:rsid w:val="008B191C"/>
    <w:rsid w:val="008B1BA8"/>
    <w:rsid w:val="008B1DC9"/>
    <w:rsid w:val="008B221D"/>
    <w:rsid w:val="008B25F2"/>
    <w:rsid w:val="008B299D"/>
    <w:rsid w:val="008B2C76"/>
    <w:rsid w:val="008B2E00"/>
    <w:rsid w:val="008B3B48"/>
    <w:rsid w:val="008B5417"/>
    <w:rsid w:val="008B5994"/>
    <w:rsid w:val="008B5CC6"/>
    <w:rsid w:val="008B6A40"/>
    <w:rsid w:val="008B6BD6"/>
    <w:rsid w:val="008C1485"/>
    <w:rsid w:val="008C1493"/>
    <w:rsid w:val="008C15F6"/>
    <w:rsid w:val="008C1DF2"/>
    <w:rsid w:val="008C208D"/>
    <w:rsid w:val="008C2738"/>
    <w:rsid w:val="008C2990"/>
    <w:rsid w:val="008C3080"/>
    <w:rsid w:val="008C3168"/>
    <w:rsid w:val="008C3725"/>
    <w:rsid w:val="008C37D9"/>
    <w:rsid w:val="008C3A5D"/>
    <w:rsid w:val="008C3DD0"/>
    <w:rsid w:val="008C3E1E"/>
    <w:rsid w:val="008C496C"/>
    <w:rsid w:val="008C4FED"/>
    <w:rsid w:val="008C57CF"/>
    <w:rsid w:val="008C598D"/>
    <w:rsid w:val="008C62DD"/>
    <w:rsid w:val="008C670F"/>
    <w:rsid w:val="008C6801"/>
    <w:rsid w:val="008C6E32"/>
    <w:rsid w:val="008C70EA"/>
    <w:rsid w:val="008C7CA3"/>
    <w:rsid w:val="008C7CA8"/>
    <w:rsid w:val="008C7E7B"/>
    <w:rsid w:val="008D005B"/>
    <w:rsid w:val="008D0C93"/>
    <w:rsid w:val="008D0E49"/>
    <w:rsid w:val="008D1094"/>
    <w:rsid w:val="008D12EA"/>
    <w:rsid w:val="008D1659"/>
    <w:rsid w:val="008D24E5"/>
    <w:rsid w:val="008D2522"/>
    <w:rsid w:val="008D3466"/>
    <w:rsid w:val="008D3919"/>
    <w:rsid w:val="008D3B63"/>
    <w:rsid w:val="008D3C5F"/>
    <w:rsid w:val="008D41A2"/>
    <w:rsid w:val="008D4B17"/>
    <w:rsid w:val="008D4B20"/>
    <w:rsid w:val="008D5863"/>
    <w:rsid w:val="008D5A01"/>
    <w:rsid w:val="008D5B73"/>
    <w:rsid w:val="008D5C42"/>
    <w:rsid w:val="008D6A0F"/>
    <w:rsid w:val="008D717A"/>
    <w:rsid w:val="008D72D6"/>
    <w:rsid w:val="008D745C"/>
    <w:rsid w:val="008D79F8"/>
    <w:rsid w:val="008D7BE5"/>
    <w:rsid w:val="008D7DA6"/>
    <w:rsid w:val="008D7ECD"/>
    <w:rsid w:val="008E00F8"/>
    <w:rsid w:val="008E0536"/>
    <w:rsid w:val="008E209C"/>
    <w:rsid w:val="008E2A1F"/>
    <w:rsid w:val="008E2C51"/>
    <w:rsid w:val="008E313B"/>
    <w:rsid w:val="008E318B"/>
    <w:rsid w:val="008E3521"/>
    <w:rsid w:val="008E397D"/>
    <w:rsid w:val="008E3AEE"/>
    <w:rsid w:val="008E4119"/>
    <w:rsid w:val="008E44E9"/>
    <w:rsid w:val="008E4886"/>
    <w:rsid w:val="008E4D0C"/>
    <w:rsid w:val="008E5827"/>
    <w:rsid w:val="008E5C8B"/>
    <w:rsid w:val="008E5CE0"/>
    <w:rsid w:val="008E61A4"/>
    <w:rsid w:val="008E6530"/>
    <w:rsid w:val="008E71C8"/>
    <w:rsid w:val="008E7C80"/>
    <w:rsid w:val="008F06E6"/>
    <w:rsid w:val="008F0BC0"/>
    <w:rsid w:val="008F1341"/>
    <w:rsid w:val="008F1378"/>
    <w:rsid w:val="008F22B7"/>
    <w:rsid w:val="008F230D"/>
    <w:rsid w:val="008F23CC"/>
    <w:rsid w:val="008F29DE"/>
    <w:rsid w:val="008F2A4C"/>
    <w:rsid w:val="008F2D32"/>
    <w:rsid w:val="008F2F59"/>
    <w:rsid w:val="008F3457"/>
    <w:rsid w:val="008F3AB3"/>
    <w:rsid w:val="008F3DA2"/>
    <w:rsid w:val="008F533F"/>
    <w:rsid w:val="008F5F29"/>
    <w:rsid w:val="008F625F"/>
    <w:rsid w:val="008F6281"/>
    <w:rsid w:val="008F724E"/>
    <w:rsid w:val="00901FBB"/>
    <w:rsid w:val="00902447"/>
    <w:rsid w:val="009033B2"/>
    <w:rsid w:val="0090399F"/>
    <w:rsid w:val="00904033"/>
    <w:rsid w:val="00904337"/>
    <w:rsid w:val="0090450F"/>
    <w:rsid w:val="00904A97"/>
    <w:rsid w:val="00904F80"/>
    <w:rsid w:val="00905BC0"/>
    <w:rsid w:val="00905C9F"/>
    <w:rsid w:val="00905E31"/>
    <w:rsid w:val="009070B6"/>
    <w:rsid w:val="009071BA"/>
    <w:rsid w:val="0091000C"/>
    <w:rsid w:val="00910015"/>
    <w:rsid w:val="009108C9"/>
    <w:rsid w:val="00910AF1"/>
    <w:rsid w:val="0091139B"/>
    <w:rsid w:val="00911633"/>
    <w:rsid w:val="00911778"/>
    <w:rsid w:val="00912524"/>
    <w:rsid w:val="00912A66"/>
    <w:rsid w:val="0091319D"/>
    <w:rsid w:val="00913A1B"/>
    <w:rsid w:val="00913B25"/>
    <w:rsid w:val="0091409E"/>
    <w:rsid w:val="009141F1"/>
    <w:rsid w:val="00914324"/>
    <w:rsid w:val="00914617"/>
    <w:rsid w:val="00914F77"/>
    <w:rsid w:val="00914FFD"/>
    <w:rsid w:val="00915742"/>
    <w:rsid w:val="00915781"/>
    <w:rsid w:val="00915BAC"/>
    <w:rsid w:val="00916409"/>
    <w:rsid w:val="00916687"/>
    <w:rsid w:val="00916B39"/>
    <w:rsid w:val="009172D5"/>
    <w:rsid w:val="009179AC"/>
    <w:rsid w:val="00917EE2"/>
    <w:rsid w:val="00920176"/>
    <w:rsid w:val="00920A62"/>
    <w:rsid w:val="00920BCE"/>
    <w:rsid w:val="00920FC5"/>
    <w:rsid w:val="00921253"/>
    <w:rsid w:val="00921328"/>
    <w:rsid w:val="00921960"/>
    <w:rsid w:val="00921E99"/>
    <w:rsid w:val="009223A6"/>
    <w:rsid w:val="0092241A"/>
    <w:rsid w:val="0092243D"/>
    <w:rsid w:val="009224BA"/>
    <w:rsid w:val="00922B60"/>
    <w:rsid w:val="00923570"/>
    <w:rsid w:val="009236D1"/>
    <w:rsid w:val="00923CBA"/>
    <w:rsid w:val="00924155"/>
    <w:rsid w:val="0092418D"/>
    <w:rsid w:val="009249A2"/>
    <w:rsid w:val="00925E28"/>
    <w:rsid w:val="00925E55"/>
    <w:rsid w:val="0092638F"/>
    <w:rsid w:val="00926760"/>
    <w:rsid w:val="00926852"/>
    <w:rsid w:val="00926E24"/>
    <w:rsid w:val="009272C7"/>
    <w:rsid w:val="00927702"/>
    <w:rsid w:val="0093015A"/>
    <w:rsid w:val="00930573"/>
    <w:rsid w:val="00930D68"/>
    <w:rsid w:val="00930ED5"/>
    <w:rsid w:val="00930F92"/>
    <w:rsid w:val="009316D6"/>
    <w:rsid w:val="00931DF4"/>
    <w:rsid w:val="009325D0"/>
    <w:rsid w:val="0093299B"/>
    <w:rsid w:val="00932AAE"/>
    <w:rsid w:val="00932DF5"/>
    <w:rsid w:val="00933D92"/>
    <w:rsid w:val="0093404C"/>
    <w:rsid w:val="00934095"/>
    <w:rsid w:val="009343E2"/>
    <w:rsid w:val="00934E78"/>
    <w:rsid w:val="00934FA3"/>
    <w:rsid w:val="00936762"/>
    <w:rsid w:val="00936B77"/>
    <w:rsid w:val="00936BD9"/>
    <w:rsid w:val="00936D4E"/>
    <w:rsid w:val="009371AC"/>
    <w:rsid w:val="00937393"/>
    <w:rsid w:val="0093774D"/>
    <w:rsid w:val="00940802"/>
    <w:rsid w:val="00940BCD"/>
    <w:rsid w:val="00941191"/>
    <w:rsid w:val="00941F17"/>
    <w:rsid w:val="009426FA"/>
    <w:rsid w:val="00942C8D"/>
    <w:rsid w:val="009434F0"/>
    <w:rsid w:val="00944BE9"/>
    <w:rsid w:val="00944CA4"/>
    <w:rsid w:val="00944EEC"/>
    <w:rsid w:val="00945F2C"/>
    <w:rsid w:val="00946084"/>
    <w:rsid w:val="009463D0"/>
    <w:rsid w:val="0094671B"/>
    <w:rsid w:val="00946C14"/>
    <w:rsid w:val="00946E1B"/>
    <w:rsid w:val="0094704B"/>
    <w:rsid w:val="0094764C"/>
    <w:rsid w:val="00947BB1"/>
    <w:rsid w:val="00950128"/>
    <w:rsid w:val="0095132C"/>
    <w:rsid w:val="00951595"/>
    <w:rsid w:val="00951D76"/>
    <w:rsid w:val="00952396"/>
    <w:rsid w:val="00952531"/>
    <w:rsid w:val="009527A6"/>
    <w:rsid w:val="00952C63"/>
    <w:rsid w:val="00953901"/>
    <w:rsid w:val="0095395A"/>
    <w:rsid w:val="00953AB6"/>
    <w:rsid w:val="00953FB4"/>
    <w:rsid w:val="009544C8"/>
    <w:rsid w:val="009545E5"/>
    <w:rsid w:val="00954ADB"/>
    <w:rsid w:val="00955390"/>
    <w:rsid w:val="0095561A"/>
    <w:rsid w:val="00955E57"/>
    <w:rsid w:val="009564E5"/>
    <w:rsid w:val="00956796"/>
    <w:rsid w:val="009572EC"/>
    <w:rsid w:val="0096055C"/>
    <w:rsid w:val="00960A74"/>
    <w:rsid w:val="00960B32"/>
    <w:rsid w:val="00961DA3"/>
    <w:rsid w:val="00961E9D"/>
    <w:rsid w:val="00961F31"/>
    <w:rsid w:val="00961F8F"/>
    <w:rsid w:val="00962063"/>
    <w:rsid w:val="00962443"/>
    <w:rsid w:val="00962BAB"/>
    <w:rsid w:val="00964B5A"/>
    <w:rsid w:val="00964C98"/>
    <w:rsid w:val="00964D9F"/>
    <w:rsid w:val="0096519A"/>
    <w:rsid w:val="0096583F"/>
    <w:rsid w:val="00966A3F"/>
    <w:rsid w:val="00966E61"/>
    <w:rsid w:val="00967502"/>
    <w:rsid w:val="00967C17"/>
    <w:rsid w:val="00967F38"/>
    <w:rsid w:val="00970B2C"/>
    <w:rsid w:val="009711E5"/>
    <w:rsid w:val="009719C8"/>
    <w:rsid w:val="009721EC"/>
    <w:rsid w:val="0097254A"/>
    <w:rsid w:val="00972EDF"/>
    <w:rsid w:val="00972F0E"/>
    <w:rsid w:val="00973085"/>
    <w:rsid w:val="009733D3"/>
    <w:rsid w:val="009735DB"/>
    <w:rsid w:val="0097374F"/>
    <w:rsid w:val="009750BA"/>
    <w:rsid w:val="009759A1"/>
    <w:rsid w:val="00976048"/>
    <w:rsid w:val="00976154"/>
    <w:rsid w:val="00976BA5"/>
    <w:rsid w:val="0097746B"/>
    <w:rsid w:val="00977976"/>
    <w:rsid w:val="009805AA"/>
    <w:rsid w:val="0098130A"/>
    <w:rsid w:val="009814F4"/>
    <w:rsid w:val="0098179D"/>
    <w:rsid w:val="009821DA"/>
    <w:rsid w:val="00982341"/>
    <w:rsid w:val="009824EE"/>
    <w:rsid w:val="00983161"/>
    <w:rsid w:val="009835B0"/>
    <w:rsid w:val="009839F8"/>
    <w:rsid w:val="00983A37"/>
    <w:rsid w:val="009842A9"/>
    <w:rsid w:val="009843A6"/>
    <w:rsid w:val="00984E45"/>
    <w:rsid w:val="00985E48"/>
    <w:rsid w:val="0098600B"/>
    <w:rsid w:val="0098604B"/>
    <w:rsid w:val="00987384"/>
    <w:rsid w:val="00987AF3"/>
    <w:rsid w:val="0099060D"/>
    <w:rsid w:val="0099080F"/>
    <w:rsid w:val="00991286"/>
    <w:rsid w:val="009918E2"/>
    <w:rsid w:val="00992B41"/>
    <w:rsid w:val="0099526A"/>
    <w:rsid w:val="00996604"/>
    <w:rsid w:val="00996B76"/>
    <w:rsid w:val="00996CAE"/>
    <w:rsid w:val="0099721B"/>
    <w:rsid w:val="009A0776"/>
    <w:rsid w:val="009A0961"/>
    <w:rsid w:val="009A0F3E"/>
    <w:rsid w:val="009A18D2"/>
    <w:rsid w:val="009A1CCD"/>
    <w:rsid w:val="009A20E2"/>
    <w:rsid w:val="009A21FD"/>
    <w:rsid w:val="009A2344"/>
    <w:rsid w:val="009A2B89"/>
    <w:rsid w:val="009A36BC"/>
    <w:rsid w:val="009A3FAA"/>
    <w:rsid w:val="009A4388"/>
    <w:rsid w:val="009A47EA"/>
    <w:rsid w:val="009A49CF"/>
    <w:rsid w:val="009A49F9"/>
    <w:rsid w:val="009A4C6F"/>
    <w:rsid w:val="009A6C2C"/>
    <w:rsid w:val="009A7626"/>
    <w:rsid w:val="009A7CFB"/>
    <w:rsid w:val="009B034A"/>
    <w:rsid w:val="009B03FE"/>
    <w:rsid w:val="009B055B"/>
    <w:rsid w:val="009B0C73"/>
    <w:rsid w:val="009B151E"/>
    <w:rsid w:val="009B174D"/>
    <w:rsid w:val="009B1A23"/>
    <w:rsid w:val="009B2C8E"/>
    <w:rsid w:val="009B37C8"/>
    <w:rsid w:val="009B3C36"/>
    <w:rsid w:val="009B4293"/>
    <w:rsid w:val="009B4492"/>
    <w:rsid w:val="009B5197"/>
    <w:rsid w:val="009B6384"/>
    <w:rsid w:val="009B639E"/>
    <w:rsid w:val="009B6D43"/>
    <w:rsid w:val="009B6F93"/>
    <w:rsid w:val="009B7D23"/>
    <w:rsid w:val="009C0601"/>
    <w:rsid w:val="009C069F"/>
    <w:rsid w:val="009C0D4B"/>
    <w:rsid w:val="009C14A4"/>
    <w:rsid w:val="009C14CD"/>
    <w:rsid w:val="009C172A"/>
    <w:rsid w:val="009C17BF"/>
    <w:rsid w:val="009C1EF8"/>
    <w:rsid w:val="009C24E2"/>
    <w:rsid w:val="009C2DF0"/>
    <w:rsid w:val="009C2E7C"/>
    <w:rsid w:val="009C2FC3"/>
    <w:rsid w:val="009C39F2"/>
    <w:rsid w:val="009C3CE1"/>
    <w:rsid w:val="009C4192"/>
    <w:rsid w:val="009C5861"/>
    <w:rsid w:val="009C629C"/>
    <w:rsid w:val="009C7F5C"/>
    <w:rsid w:val="009D0270"/>
    <w:rsid w:val="009D029F"/>
    <w:rsid w:val="009D06F4"/>
    <w:rsid w:val="009D09AA"/>
    <w:rsid w:val="009D0FE0"/>
    <w:rsid w:val="009D16D9"/>
    <w:rsid w:val="009D1FF9"/>
    <w:rsid w:val="009D2349"/>
    <w:rsid w:val="009D2777"/>
    <w:rsid w:val="009D28AF"/>
    <w:rsid w:val="009D2CC5"/>
    <w:rsid w:val="009D3849"/>
    <w:rsid w:val="009D4956"/>
    <w:rsid w:val="009D4FE7"/>
    <w:rsid w:val="009D5B87"/>
    <w:rsid w:val="009D5BBC"/>
    <w:rsid w:val="009D60AC"/>
    <w:rsid w:val="009D6E17"/>
    <w:rsid w:val="009D6FC5"/>
    <w:rsid w:val="009D7E81"/>
    <w:rsid w:val="009D7EBC"/>
    <w:rsid w:val="009E0470"/>
    <w:rsid w:val="009E04E9"/>
    <w:rsid w:val="009E0DB2"/>
    <w:rsid w:val="009E10C2"/>
    <w:rsid w:val="009E1155"/>
    <w:rsid w:val="009E159F"/>
    <w:rsid w:val="009E1AF6"/>
    <w:rsid w:val="009E1AFE"/>
    <w:rsid w:val="009E1EBB"/>
    <w:rsid w:val="009E230B"/>
    <w:rsid w:val="009E24DB"/>
    <w:rsid w:val="009E273D"/>
    <w:rsid w:val="009E3301"/>
    <w:rsid w:val="009E34F6"/>
    <w:rsid w:val="009E36AE"/>
    <w:rsid w:val="009E3C4C"/>
    <w:rsid w:val="009E4487"/>
    <w:rsid w:val="009E44A4"/>
    <w:rsid w:val="009E49C5"/>
    <w:rsid w:val="009E5A0F"/>
    <w:rsid w:val="009E5CB8"/>
    <w:rsid w:val="009E6690"/>
    <w:rsid w:val="009E66F3"/>
    <w:rsid w:val="009E68C0"/>
    <w:rsid w:val="009E6D61"/>
    <w:rsid w:val="009E7920"/>
    <w:rsid w:val="009E7C1C"/>
    <w:rsid w:val="009E7EDF"/>
    <w:rsid w:val="009F0A85"/>
    <w:rsid w:val="009F1009"/>
    <w:rsid w:val="009F10A9"/>
    <w:rsid w:val="009F12B8"/>
    <w:rsid w:val="009F136A"/>
    <w:rsid w:val="009F1B66"/>
    <w:rsid w:val="009F2081"/>
    <w:rsid w:val="009F2759"/>
    <w:rsid w:val="009F2C23"/>
    <w:rsid w:val="009F3794"/>
    <w:rsid w:val="009F398F"/>
    <w:rsid w:val="009F3ABF"/>
    <w:rsid w:val="009F3C63"/>
    <w:rsid w:val="009F3ED6"/>
    <w:rsid w:val="009F4877"/>
    <w:rsid w:val="009F5A54"/>
    <w:rsid w:val="009F68FC"/>
    <w:rsid w:val="009F7557"/>
    <w:rsid w:val="009F770A"/>
    <w:rsid w:val="009F78BC"/>
    <w:rsid w:val="00A0083F"/>
    <w:rsid w:val="00A00E14"/>
    <w:rsid w:val="00A01AE7"/>
    <w:rsid w:val="00A026CA"/>
    <w:rsid w:val="00A02960"/>
    <w:rsid w:val="00A0310A"/>
    <w:rsid w:val="00A03382"/>
    <w:rsid w:val="00A03600"/>
    <w:rsid w:val="00A0367D"/>
    <w:rsid w:val="00A037DC"/>
    <w:rsid w:val="00A04F0D"/>
    <w:rsid w:val="00A0500C"/>
    <w:rsid w:val="00A053E3"/>
    <w:rsid w:val="00A055DD"/>
    <w:rsid w:val="00A055DF"/>
    <w:rsid w:val="00A061AF"/>
    <w:rsid w:val="00A0694B"/>
    <w:rsid w:val="00A06999"/>
    <w:rsid w:val="00A07C2E"/>
    <w:rsid w:val="00A106A1"/>
    <w:rsid w:val="00A1094C"/>
    <w:rsid w:val="00A10A52"/>
    <w:rsid w:val="00A11A53"/>
    <w:rsid w:val="00A12F0E"/>
    <w:rsid w:val="00A1319F"/>
    <w:rsid w:val="00A13D4E"/>
    <w:rsid w:val="00A147F5"/>
    <w:rsid w:val="00A14CAE"/>
    <w:rsid w:val="00A15148"/>
    <w:rsid w:val="00A1554A"/>
    <w:rsid w:val="00A15866"/>
    <w:rsid w:val="00A1599C"/>
    <w:rsid w:val="00A15E2C"/>
    <w:rsid w:val="00A16145"/>
    <w:rsid w:val="00A162B4"/>
    <w:rsid w:val="00A16E9A"/>
    <w:rsid w:val="00A16FC0"/>
    <w:rsid w:val="00A175FF"/>
    <w:rsid w:val="00A176AC"/>
    <w:rsid w:val="00A17787"/>
    <w:rsid w:val="00A17940"/>
    <w:rsid w:val="00A17E8A"/>
    <w:rsid w:val="00A20074"/>
    <w:rsid w:val="00A202E3"/>
    <w:rsid w:val="00A209E2"/>
    <w:rsid w:val="00A21FA0"/>
    <w:rsid w:val="00A2210C"/>
    <w:rsid w:val="00A22FC5"/>
    <w:rsid w:val="00A2314B"/>
    <w:rsid w:val="00A24474"/>
    <w:rsid w:val="00A244C2"/>
    <w:rsid w:val="00A24A5D"/>
    <w:rsid w:val="00A24D7A"/>
    <w:rsid w:val="00A2539D"/>
    <w:rsid w:val="00A2544D"/>
    <w:rsid w:val="00A25791"/>
    <w:rsid w:val="00A25BA0"/>
    <w:rsid w:val="00A25E0A"/>
    <w:rsid w:val="00A2635F"/>
    <w:rsid w:val="00A26416"/>
    <w:rsid w:val="00A26619"/>
    <w:rsid w:val="00A26747"/>
    <w:rsid w:val="00A270C1"/>
    <w:rsid w:val="00A2726E"/>
    <w:rsid w:val="00A2754D"/>
    <w:rsid w:val="00A27983"/>
    <w:rsid w:val="00A3043E"/>
    <w:rsid w:val="00A31840"/>
    <w:rsid w:val="00A32B0A"/>
    <w:rsid w:val="00A32D59"/>
    <w:rsid w:val="00A32F20"/>
    <w:rsid w:val="00A3317B"/>
    <w:rsid w:val="00A334B6"/>
    <w:rsid w:val="00A34AB7"/>
    <w:rsid w:val="00A3697A"/>
    <w:rsid w:val="00A376B9"/>
    <w:rsid w:val="00A37A48"/>
    <w:rsid w:val="00A37F2F"/>
    <w:rsid w:val="00A404C2"/>
    <w:rsid w:val="00A40E7A"/>
    <w:rsid w:val="00A40FE2"/>
    <w:rsid w:val="00A41061"/>
    <w:rsid w:val="00A4146E"/>
    <w:rsid w:val="00A41A72"/>
    <w:rsid w:val="00A429DA"/>
    <w:rsid w:val="00A42CD3"/>
    <w:rsid w:val="00A42E83"/>
    <w:rsid w:val="00A43193"/>
    <w:rsid w:val="00A44B65"/>
    <w:rsid w:val="00A45251"/>
    <w:rsid w:val="00A452C4"/>
    <w:rsid w:val="00A45412"/>
    <w:rsid w:val="00A456C6"/>
    <w:rsid w:val="00A45A3F"/>
    <w:rsid w:val="00A462BD"/>
    <w:rsid w:val="00A46C5E"/>
    <w:rsid w:val="00A46E3C"/>
    <w:rsid w:val="00A50602"/>
    <w:rsid w:val="00A5066F"/>
    <w:rsid w:val="00A50E42"/>
    <w:rsid w:val="00A51D9D"/>
    <w:rsid w:val="00A52475"/>
    <w:rsid w:val="00A52533"/>
    <w:rsid w:val="00A528B8"/>
    <w:rsid w:val="00A53A85"/>
    <w:rsid w:val="00A556ED"/>
    <w:rsid w:val="00A559B6"/>
    <w:rsid w:val="00A55D72"/>
    <w:rsid w:val="00A55FBC"/>
    <w:rsid w:val="00A56BA5"/>
    <w:rsid w:val="00A56BD5"/>
    <w:rsid w:val="00A579EE"/>
    <w:rsid w:val="00A6108C"/>
    <w:rsid w:val="00A61241"/>
    <w:rsid w:val="00A617D9"/>
    <w:rsid w:val="00A61FDA"/>
    <w:rsid w:val="00A625A5"/>
    <w:rsid w:val="00A62902"/>
    <w:rsid w:val="00A62DDF"/>
    <w:rsid w:val="00A62E78"/>
    <w:rsid w:val="00A62EE3"/>
    <w:rsid w:val="00A637CF"/>
    <w:rsid w:val="00A638BC"/>
    <w:rsid w:val="00A63B4A"/>
    <w:rsid w:val="00A640DB"/>
    <w:rsid w:val="00A643B6"/>
    <w:rsid w:val="00A64AC6"/>
    <w:rsid w:val="00A64B00"/>
    <w:rsid w:val="00A6507B"/>
    <w:rsid w:val="00A65220"/>
    <w:rsid w:val="00A65326"/>
    <w:rsid w:val="00A660E0"/>
    <w:rsid w:val="00A66328"/>
    <w:rsid w:val="00A674B3"/>
    <w:rsid w:val="00A67BA1"/>
    <w:rsid w:val="00A709BC"/>
    <w:rsid w:val="00A70D95"/>
    <w:rsid w:val="00A70E1B"/>
    <w:rsid w:val="00A716B6"/>
    <w:rsid w:val="00A716F4"/>
    <w:rsid w:val="00A71765"/>
    <w:rsid w:val="00A71984"/>
    <w:rsid w:val="00A71C1D"/>
    <w:rsid w:val="00A72A82"/>
    <w:rsid w:val="00A72B61"/>
    <w:rsid w:val="00A72FF5"/>
    <w:rsid w:val="00A73296"/>
    <w:rsid w:val="00A732A0"/>
    <w:rsid w:val="00A73487"/>
    <w:rsid w:val="00A738B6"/>
    <w:rsid w:val="00A738EA"/>
    <w:rsid w:val="00A73E1E"/>
    <w:rsid w:val="00A74153"/>
    <w:rsid w:val="00A743D3"/>
    <w:rsid w:val="00A747BF"/>
    <w:rsid w:val="00A74C88"/>
    <w:rsid w:val="00A752DA"/>
    <w:rsid w:val="00A75DDE"/>
    <w:rsid w:val="00A76C04"/>
    <w:rsid w:val="00A76CB9"/>
    <w:rsid w:val="00A771D4"/>
    <w:rsid w:val="00A7769E"/>
    <w:rsid w:val="00A8035C"/>
    <w:rsid w:val="00A8065D"/>
    <w:rsid w:val="00A806DF"/>
    <w:rsid w:val="00A80F7C"/>
    <w:rsid w:val="00A811B0"/>
    <w:rsid w:val="00A811F8"/>
    <w:rsid w:val="00A8133F"/>
    <w:rsid w:val="00A814C3"/>
    <w:rsid w:val="00A815AF"/>
    <w:rsid w:val="00A81A47"/>
    <w:rsid w:val="00A820A7"/>
    <w:rsid w:val="00A823C1"/>
    <w:rsid w:val="00A82BE9"/>
    <w:rsid w:val="00A82F38"/>
    <w:rsid w:val="00A83AD3"/>
    <w:rsid w:val="00A83D8C"/>
    <w:rsid w:val="00A83EE1"/>
    <w:rsid w:val="00A84023"/>
    <w:rsid w:val="00A84381"/>
    <w:rsid w:val="00A850BE"/>
    <w:rsid w:val="00A858B6"/>
    <w:rsid w:val="00A86219"/>
    <w:rsid w:val="00A86615"/>
    <w:rsid w:val="00A87142"/>
    <w:rsid w:val="00A871D2"/>
    <w:rsid w:val="00A87264"/>
    <w:rsid w:val="00A872E7"/>
    <w:rsid w:val="00A87A22"/>
    <w:rsid w:val="00A902BF"/>
    <w:rsid w:val="00A9074C"/>
    <w:rsid w:val="00A911B4"/>
    <w:rsid w:val="00A91899"/>
    <w:rsid w:val="00A91BED"/>
    <w:rsid w:val="00A91D02"/>
    <w:rsid w:val="00A92572"/>
    <w:rsid w:val="00A927EB"/>
    <w:rsid w:val="00A92B79"/>
    <w:rsid w:val="00A931C9"/>
    <w:rsid w:val="00A933A0"/>
    <w:rsid w:val="00A936D5"/>
    <w:rsid w:val="00A9475B"/>
    <w:rsid w:val="00A94917"/>
    <w:rsid w:val="00A95579"/>
    <w:rsid w:val="00A9639A"/>
    <w:rsid w:val="00A97847"/>
    <w:rsid w:val="00A979A3"/>
    <w:rsid w:val="00A97C99"/>
    <w:rsid w:val="00AA04A4"/>
    <w:rsid w:val="00AA05E8"/>
    <w:rsid w:val="00AA0645"/>
    <w:rsid w:val="00AA1F1E"/>
    <w:rsid w:val="00AA285B"/>
    <w:rsid w:val="00AA2A4D"/>
    <w:rsid w:val="00AA2BB8"/>
    <w:rsid w:val="00AA3535"/>
    <w:rsid w:val="00AA362D"/>
    <w:rsid w:val="00AA3D21"/>
    <w:rsid w:val="00AA427A"/>
    <w:rsid w:val="00AA45D1"/>
    <w:rsid w:val="00AA4F7B"/>
    <w:rsid w:val="00AA503A"/>
    <w:rsid w:val="00AA561D"/>
    <w:rsid w:val="00AA5915"/>
    <w:rsid w:val="00AA5A55"/>
    <w:rsid w:val="00AA5FA9"/>
    <w:rsid w:val="00AA64F3"/>
    <w:rsid w:val="00AA7550"/>
    <w:rsid w:val="00AA7DAF"/>
    <w:rsid w:val="00AB0146"/>
    <w:rsid w:val="00AB0B4E"/>
    <w:rsid w:val="00AB103A"/>
    <w:rsid w:val="00AB1E3F"/>
    <w:rsid w:val="00AB21C3"/>
    <w:rsid w:val="00AB22A1"/>
    <w:rsid w:val="00AB233A"/>
    <w:rsid w:val="00AB23A2"/>
    <w:rsid w:val="00AB273B"/>
    <w:rsid w:val="00AB27CC"/>
    <w:rsid w:val="00AB309F"/>
    <w:rsid w:val="00AB3167"/>
    <w:rsid w:val="00AB3626"/>
    <w:rsid w:val="00AB3C18"/>
    <w:rsid w:val="00AB3FBD"/>
    <w:rsid w:val="00AB4633"/>
    <w:rsid w:val="00AB472B"/>
    <w:rsid w:val="00AB51B1"/>
    <w:rsid w:val="00AB60BA"/>
    <w:rsid w:val="00AB612E"/>
    <w:rsid w:val="00AB6400"/>
    <w:rsid w:val="00AB769D"/>
    <w:rsid w:val="00AB77ED"/>
    <w:rsid w:val="00AC00B8"/>
    <w:rsid w:val="00AC0173"/>
    <w:rsid w:val="00AC042E"/>
    <w:rsid w:val="00AC05AA"/>
    <w:rsid w:val="00AC0B27"/>
    <w:rsid w:val="00AC1785"/>
    <w:rsid w:val="00AC2463"/>
    <w:rsid w:val="00AC38BF"/>
    <w:rsid w:val="00AC3A3E"/>
    <w:rsid w:val="00AC3E9A"/>
    <w:rsid w:val="00AC44C0"/>
    <w:rsid w:val="00AC53E4"/>
    <w:rsid w:val="00AC57AF"/>
    <w:rsid w:val="00AC5F0D"/>
    <w:rsid w:val="00AC5F6B"/>
    <w:rsid w:val="00AC7E31"/>
    <w:rsid w:val="00AD0B8E"/>
    <w:rsid w:val="00AD14BC"/>
    <w:rsid w:val="00AD179A"/>
    <w:rsid w:val="00AD1EE1"/>
    <w:rsid w:val="00AD29B0"/>
    <w:rsid w:val="00AD355C"/>
    <w:rsid w:val="00AD3582"/>
    <w:rsid w:val="00AD3F81"/>
    <w:rsid w:val="00AD4532"/>
    <w:rsid w:val="00AD606E"/>
    <w:rsid w:val="00AD6DAA"/>
    <w:rsid w:val="00AD6E55"/>
    <w:rsid w:val="00AD7986"/>
    <w:rsid w:val="00AE0223"/>
    <w:rsid w:val="00AE21CF"/>
    <w:rsid w:val="00AE2415"/>
    <w:rsid w:val="00AE2E21"/>
    <w:rsid w:val="00AE3B0C"/>
    <w:rsid w:val="00AE3F95"/>
    <w:rsid w:val="00AE415C"/>
    <w:rsid w:val="00AE44CA"/>
    <w:rsid w:val="00AE4DA3"/>
    <w:rsid w:val="00AE51F8"/>
    <w:rsid w:val="00AE5D81"/>
    <w:rsid w:val="00AE5DCD"/>
    <w:rsid w:val="00AE6615"/>
    <w:rsid w:val="00AE6980"/>
    <w:rsid w:val="00AE71D6"/>
    <w:rsid w:val="00AE7DD7"/>
    <w:rsid w:val="00AE7DF2"/>
    <w:rsid w:val="00AE7F01"/>
    <w:rsid w:val="00AF021F"/>
    <w:rsid w:val="00AF0715"/>
    <w:rsid w:val="00AF0ED8"/>
    <w:rsid w:val="00AF0FD3"/>
    <w:rsid w:val="00AF1881"/>
    <w:rsid w:val="00AF19CB"/>
    <w:rsid w:val="00AF2135"/>
    <w:rsid w:val="00AF23E5"/>
    <w:rsid w:val="00AF267C"/>
    <w:rsid w:val="00AF2764"/>
    <w:rsid w:val="00AF2F02"/>
    <w:rsid w:val="00AF3E36"/>
    <w:rsid w:val="00AF4763"/>
    <w:rsid w:val="00AF4972"/>
    <w:rsid w:val="00AF4A40"/>
    <w:rsid w:val="00AF4D84"/>
    <w:rsid w:val="00AF6424"/>
    <w:rsid w:val="00AF6761"/>
    <w:rsid w:val="00AF694B"/>
    <w:rsid w:val="00AF69D8"/>
    <w:rsid w:val="00AF6CBC"/>
    <w:rsid w:val="00B010FD"/>
    <w:rsid w:val="00B01145"/>
    <w:rsid w:val="00B01376"/>
    <w:rsid w:val="00B0168F"/>
    <w:rsid w:val="00B01835"/>
    <w:rsid w:val="00B01E5D"/>
    <w:rsid w:val="00B0264A"/>
    <w:rsid w:val="00B02979"/>
    <w:rsid w:val="00B02AD5"/>
    <w:rsid w:val="00B031B9"/>
    <w:rsid w:val="00B0369F"/>
    <w:rsid w:val="00B040C8"/>
    <w:rsid w:val="00B05B9A"/>
    <w:rsid w:val="00B05DFD"/>
    <w:rsid w:val="00B05EE6"/>
    <w:rsid w:val="00B06058"/>
    <w:rsid w:val="00B0630C"/>
    <w:rsid w:val="00B06476"/>
    <w:rsid w:val="00B064C4"/>
    <w:rsid w:val="00B06826"/>
    <w:rsid w:val="00B06A70"/>
    <w:rsid w:val="00B076B5"/>
    <w:rsid w:val="00B07B97"/>
    <w:rsid w:val="00B1083A"/>
    <w:rsid w:val="00B10BD1"/>
    <w:rsid w:val="00B10ED3"/>
    <w:rsid w:val="00B11DA1"/>
    <w:rsid w:val="00B120A1"/>
    <w:rsid w:val="00B121CE"/>
    <w:rsid w:val="00B1223F"/>
    <w:rsid w:val="00B1240C"/>
    <w:rsid w:val="00B12768"/>
    <w:rsid w:val="00B129AB"/>
    <w:rsid w:val="00B12A20"/>
    <w:rsid w:val="00B130DF"/>
    <w:rsid w:val="00B13B6C"/>
    <w:rsid w:val="00B1479E"/>
    <w:rsid w:val="00B14BF0"/>
    <w:rsid w:val="00B16765"/>
    <w:rsid w:val="00B1705C"/>
    <w:rsid w:val="00B17582"/>
    <w:rsid w:val="00B1763F"/>
    <w:rsid w:val="00B177C6"/>
    <w:rsid w:val="00B17813"/>
    <w:rsid w:val="00B17E64"/>
    <w:rsid w:val="00B20298"/>
    <w:rsid w:val="00B203EC"/>
    <w:rsid w:val="00B20A71"/>
    <w:rsid w:val="00B21613"/>
    <w:rsid w:val="00B21643"/>
    <w:rsid w:val="00B21867"/>
    <w:rsid w:val="00B21DDD"/>
    <w:rsid w:val="00B22FD0"/>
    <w:rsid w:val="00B231F2"/>
    <w:rsid w:val="00B2336E"/>
    <w:rsid w:val="00B236AB"/>
    <w:rsid w:val="00B238EE"/>
    <w:rsid w:val="00B2403A"/>
    <w:rsid w:val="00B24B1D"/>
    <w:rsid w:val="00B2500F"/>
    <w:rsid w:val="00B25056"/>
    <w:rsid w:val="00B25DCF"/>
    <w:rsid w:val="00B2656B"/>
    <w:rsid w:val="00B2709C"/>
    <w:rsid w:val="00B278D2"/>
    <w:rsid w:val="00B27F45"/>
    <w:rsid w:val="00B30008"/>
    <w:rsid w:val="00B31DF3"/>
    <w:rsid w:val="00B31E49"/>
    <w:rsid w:val="00B321F4"/>
    <w:rsid w:val="00B32457"/>
    <w:rsid w:val="00B32F76"/>
    <w:rsid w:val="00B334DE"/>
    <w:rsid w:val="00B33CC8"/>
    <w:rsid w:val="00B3465A"/>
    <w:rsid w:val="00B34DB8"/>
    <w:rsid w:val="00B355FB"/>
    <w:rsid w:val="00B35629"/>
    <w:rsid w:val="00B35BDB"/>
    <w:rsid w:val="00B36001"/>
    <w:rsid w:val="00B36E37"/>
    <w:rsid w:val="00B409CE"/>
    <w:rsid w:val="00B40EEE"/>
    <w:rsid w:val="00B4122D"/>
    <w:rsid w:val="00B41639"/>
    <w:rsid w:val="00B41F9C"/>
    <w:rsid w:val="00B424B8"/>
    <w:rsid w:val="00B42721"/>
    <w:rsid w:val="00B435E4"/>
    <w:rsid w:val="00B43E30"/>
    <w:rsid w:val="00B44618"/>
    <w:rsid w:val="00B448E1"/>
    <w:rsid w:val="00B450AF"/>
    <w:rsid w:val="00B45A7F"/>
    <w:rsid w:val="00B45BEE"/>
    <w:rsid w:val="00B45E8B"/>
    <w:rsid w:val="00B466CB"/>
    <w:rsid w:val="00B470BD"/>
    <w:rsid w:val="00B477EE"/>
    <w:rsid w:val="00B47AA8"/>
    <w:rsid w:val="00B50DD2"/>
    <w:rsid w:val="00B50F44"/>
    <w:rsid w:val="00B518B9"/>
    <w:rsid w:val="00B52708"/>
    <w:rsid w:val="00B52CF8"/>
    <w:rsid w:val="00B53E54"/>
    <w:rsid w:val="00B53EF0"/>
    <w:rsid w:val="00B541AD"/>
    <w:rsid w:val="00B543B2"/>
    <w:rsid w:val="00B55840"/>
    <w:rsid w:val="00B55976"/>
    <w:rsid w:val="00B55ACD"/>
    <w:rsid w:val="00B56733"/>
    <w:rsid w:val="00B57EFC"/>
    <w:rsid w:val="00B60B2A"/>
    <w:rsid w:val="00B61BC3"/>
    <w:rsid w:val="00B61ED0"/>
    <w:rsid w:val="00B62061"/>
    <w:rsid w:val="00B620D7"/>
    <w:rsid w:val="00B6282B"/>
    <w:rsid w:val="00B62945"/>
    <w:rsid w:val="00B62DDE"/>
    <w:rsid w:val="00B637E2"/>
    <w:rsid w:val="00B63B79"/>
    <w:rsid w:val="00B63E80"/>
    <w:rsid w:val="00B64173"/>
    <w:rsid w:val="00B65A6D"/>
    <w:rsid w:val="00B65A7D"/>
    <w:rsid w:val="00B661A8"/>
    <w:rsid w:val="00B6651D"/>
    <w:rsid w:val="00B66D83"/>
    <w:rsid w:val="00B67458"/>
    <w:rsid w:val="00B6752D"/>
    <w:rsid w:val="00B70207"/>
    <w:rsid w:val="00B7027A"/>
    <w:rsid w:val="00B707E4"/>
    <w:rsid w:val="00B7090D"/>
    <w:rsid w:val="00B70B59"/>
    <w:rsid w:val="00B71B90"/>
    <w:rsid w:val="00B72257"/>
    <w:rsid w:val="00B72528"/>
    <w:rsid w:val="00B72A42"/>
    <w:rsid w:val="00B7399D"/>
    <w:rsid w:val="00B74E8C"/>
    <w:rsid w:val="00B74F11"/>
    <w:rsid w:val="00B74F85"/>
    <w:rsid w:val="00B756F1"/>
    <w:rsid w:val="00B758FB"/>
    <w:rsid w:val="00B759AE"/>
    <w:rsid w:val="00B75DCD"/>
    <w:rsid w:val="00B77094"/>
    <w:rsid w:val="00B770D4"/>
    <w:rsid w:val="00B7774D"/>
    <w:rsid w:val="00B77B44"/>
    <w:rsid w:val="00B80207"/>
    <w:rsid w:val="00B8040D"/>
    <w:rsid w:val="00B80CE4"/>
    <w:rsid w:val="00B8240D"/>
    <w:rsid w:val="00B83017"/>
    <w:rsid w:val="00B83547"/>
    <w:rsid w:val="00B8364C"/>
    <w:rsid w:val="00B83856"/>
    <w:rsid w:val="00B8472D"/>
    <w:rsid w:val="00B84CD1"/>
    <w:rsid w:val="00B84E9B"/>
    <w:rsid w:val="00B850F6"/>
    <w:rsid w:val="00B8511A"/>
    <w:rsid w:val="00B851E3"/>
    <w:rsid w:val="00B851FF"/>
    <w:rsid w:val="00B85C9C"/>
    <w:rsid w:val="00B87080"/>
    <w:rsid w:val="00B87997"/>
    <w:rsid w:val="00B87CF0"/>
    <w:rsid w:val="00B90653"/>
    <w:rsid w:val="00B90B1B"/>
    <w:rsid w:val="00B90B20"/>
    <w:rsid w:val="00B90F8B"/>
    <w:rsid w:val="00B90FFC"/>
    <w:rsid w:val="00B91176"/>
    <w:rsid w:val="00B91353"/>
    <w:rsid w:val="00B9144E"/>
    <w:rsid w:val="00B9157D"/>
    <w:rsid w:val="00B9177A"/>
    <w:rsid w:val="00B91A23"/>
    <w:rsid w:val="00B91A7A"/>
    <w:rsid w:val="00B91D50"/>
    <w:rsid w:val="00B92031"/>
    <w:rsid w:val="00B92A8E"/>
    <w:rsid w:val="00B9303A"/>
    <w:rsid w:val="00B93A40"/>
    <w:rsid w:val="00B94047"/>
    <w:rsid w:val="00B948C4"/>
    <w:rsid w:val="00B94D1F"/>
    <w:rsid w:val="00B952ED"/>
    <w:rsid w:val="00B95CB7"/>
    <w:rsid w:val="00B964CD"/>
    <w:rsid w:val="00B96760"/>
    <w:rsid w:val="00B975F0"/>
    <w:rsid w:val="00BA03D4"/>
    <w:rsid w:val="00BA0705"/>
    <w:rsid w:val="00BA0B68"/>
    <w:rsid w:val="00BA0E45"/>
    <w:rsid w:val="00BA20AD"/>
    <w:rsid w:val="00BA2664"/>
    <w:rsid w:val="00BA322D"/>
    <w:rsid w:val="00BA348B"/>
    <w:rsid w:val="00BA3531"/>
    <w:rsid w:val="00BA35AE"/>
    <w:rsid w:val="00BA3895"/>
    <w:rsid w:val="00BA419D"/>
    <w:rsid w:val="00BA4A9A"/>
    <w:rsid w:val="00BA4CAD"/>
    <w:rsid w:val="00BA4DFB"/>
    <w:rsid w:val="00BA4E77"/>
    <w:rsid w:val="00BA5880"/>
    <w:rsid w:val="00BA68EF"/>
    <w:rsid w:val="00BA6AE1"/>
    <w:rsid w:val="00BB0316"/>
    <w:rsid w:val="00BB03C1"/>
    <w:rsid w:val="00BB08B2"/>
    <w:rsid w:val="00BB121E"/>
    <w:rsid w:val="00BB161D"/>
    <w:rsid w:val="00BB1E6A"/>
    <w:rsid w:val="00BB25D0"/>
    <w:rsid w:val="00BB2B7C"/>
    <w:rsid w:val="00BB2EF6"/>
    <w:rsid w:val="00BB3048"/>
    <w:rsid w:val="00BB3B95"/>
    <w:rsid w:val="00BB3DBE"/>
    <w:rsid w:val="00BB3FF9"/>
    <w:rsid w:val="00BB4033"/>
    <w:rsid w:val="00BB46F0"/>
    <w:rsid w:val="00BB54AB"/>
    <w:rsid w:val="00BB551C"/>
    <w:rsid w:val="00BB6074"/>
    <w:rsid w:val="00BB6504"/>
    <w:rsid w:val="00BB7874"/>
    <w:rsid w:val="00BB7BB9"/>
    <w:rsid w:val="00BB7E14"/>
    <w:rsid w:val="00BB7FB6"/>
    <w:rsid w:val="00BC027F"/>
    <w:rsid w:val="00BC24DA"/>
    <w:rsid w:val="00BC28E4"/>
    <w:rsid w:val="00BC3D82"/>
    <w:rsid w:val="00BC3FD9"/>
    <w:rsid w:val="00BC4780"/>
    <w:rsid w:val="00BC5BFF"/>
    <w:rsid w:val="00BC63B7"/>
    <w:rsid w:val="00BC641B"/>
    <w:rsid w:val="00BC6913"/>
    <w:rsid w:val="00BC6AA4"/>
    <w:rsid w:val="00BD0597"/>
    <w:rsid w:val="00BD07D2"/>
    <w:rsid w:val="00BD0B83"/>
    <w:rsid w:val="00BD0C29"/>
    <w:rsid w:val="00BD1033"/>
    <w:rsid w:val="00BD1878"/>
    <w:rsid w:val="00BD2071"/>
    <w:rsid w:val="00BD3082"/>
    <w:rsid w:val="00BD3092"/>
    <w:rsid w:val="00BD4C80"/>
    <w:rsid w:val="00BD5109"/>
    <w:rsid w:val="00BD51F3"/>
    <w:rsid w:val="00BD5EBF"/>
    <w:rsid w:val="00BD5FE0"/>
    <w:rsid w:val="00BD6A04"/>
    <w:rsid w:val="00BD6B35"/>
    <w:rsid w:val="00BD6BF6"/>
    <w:rsid w:val="00BD73FA"/>
    <w:rsid w:val="00BD794C"/>
    <w:rsid w:val="00BD7EE8"/>
    <w:rsid w:val="00BE018D"/>
    <w:rsid w:val="00BE0443"/>
    <w:rsid w:val="00BE0C9F"/>
    <w:rsid w:val="00BE0F48"/>
    <w:rsid w:val="00BE118E"/>
    <w:rsid w:val="00BE1637"/>
    <w:rsid w:val="00BE1894"/>
    <w:rsid w:val="00BE1C59"/>
    <w:rsid w:val="00BE2491"/>
    <w:rsid w:val="00BE24BD"/>
    <w:rsid w:val="00BE24FD"/>
    <w:rsid w:val="00BE257C"/>
    <w:rsid w:val="00BE27F4"/>
    <w:rsid w:val="00BE2B87"/>
    <w:rsid w:val="00BE2E9B"/>
    <w:rsid w:val="00BE30BC"/>
    <w:rsid w:val="00BE31F7"/>
    <w:rsid w:val="00BE3840"/>
    <w:rsid w:val="00BE38CA"/>
    <w:rsid w:val="00BE3B71"/>
    <w:rsid w:val="00BE3D12"/>
    <w:rsid w:val="00BE42EC"/>
    <w:rsid w:val="00BE45AC"/>
    <w:rsid w:val="00BE474B"/>
    <w:rsid w:val="00BE4981"/>
    <w:rsid w:val="00BE4FC8"/>
    <w:rsid w:val="00BE50BD"/>
    <w:rsid w:val="00BE5518"/>
    <w:rsid w:val="00BE587E"/>
    <w:rsid w:val="00BE59D4"/>
    <w:rsid w:val="00BE5CA3"/>
    <w:rsid w:val="00BE7384"/>
    <w:rsid w:val="00BE7514"/>
    <w:rsid w:val="00BE796B"/>
    <w:rsid w:val="00BE7E31"/>
    <w:rsid w:val="00BF00E7"/>
    <w:rsid w:val="00BF03F1"/>
    <w:rsid w:val="00BF055F"/>
    <w:rsid w:val="00BF09B8"/>
    <w:rsid w:val="00BF21E7"/>
    <w:rsid w:val="00BF312B"/>
    <w:rsid w:val="00BF32D1"/>
    <w:rsid w:val="00BF394F"/>
    <w:rsid w:val="00BF42DF"/>
    <w:rsid w:val="00BF4EC3"/>
    <w:rsid w:val="00BF4F9C"/>
    <w:rsid w:val="00BF5541"/>
    <w:rsid w:val="00BF5E4E"/>
    <w:rsid w:val="00BF608F"/>
    <w:rsid w:val="00BF61F4"/>
    <w:rsid w:val="00BF6A5D"/>
    <w:rsid w:val="00BF715E"/>
    <w:rsid w:val="00BF74A6"/>
    <w:rsid w:val="00BF7EF5"/>
    <w:rsid w:val="00C00188"/>
    <w:rsid w:val="00C00713"/>
    <w:rsid w:val="00C00EDA"/>
    <w:rsid w:val="00C02F04"/>
    <w:rsid w:val="00C03386"/>
    <w:rsid w:val="00C03A8D"/>
    <w:rsid w:val="00C03F19"/>
    <w:rsid w:val="00C04DEB"/>
    <w:rsid w:val="00C051E3"/>
    <w:rsid w:val="00C057A0"/>
    <w:rsid w:val="00C05DFE"/>
    <w:rsid w:val="00C0687E"/>
    <w:rsid w:val="00C101B6"/>
    <w:rsid w:val="00C10A93"/>
    <w:rsid w:val="00C10B6C"/>
    <w:rsid w:val="00C11339"/>
    <w:rsid w:val="00C123E5"/>
    <w:rsid w:val="00C1308F"/>
    <w:rsid w:val="00C13271"/>
    <w:rsid w:val="00C13753"/>
    <w:rsid w:val="00C13895"/>
    <w:rsid w:val="00C146D0"/>
    <w:rsid w:val="00C14971"/>
    <w:rsid w:val="00C14A0D"/>
    <w:rsid w:val="00C14D14"/>
    <w:rsid w:val="00C169D7"/>
    <w:rsid w:val="00C1727A"/>
    <w:rsid w:val="00C20FF5"/>
    <w:rsid w:val="00C23593"/>
    <w:rsid w:val="00C238A8"/>
    <w:rsid w:val="00C2485E"/>
    <w:rsid w:val="00C249B1"/>
    <w:rsid w:val="00C24D61"/>
    <w:rsid w:val="00C24F39"/>
    <w:rsid w:val="00C25943"/>
    <w:rsid w:val="00C264DF"/>
    <w:rsid w:val="00C26639"/>
    <w:rsid w:val="00C271DA"/>
    <w:rsid w:val="00C27908"/>
    <w:rsid w:val="00C27AA3"/>
    <w:rsid w:val="00C27B01"/>
    <w:rsid w:val="00C27D5E"/>
    <w:rsid w:val="00C27ED1"/>
    <w:rsid w:val="00C30750"/>
    <w:rsid w:val="00C30CBA"/>
    <w:rsid w:val="00C30FE1"/>
    <w:rsid w:val="00C31027"/>
    <w:rsid w:val="00C314F8"/>
    <w:rsid w:val="00C31843"/>
    <w:rsid w:val="00C318C1"/>
    <w:rsid w:val="00C31E5B"/>
    <w:rsid w:val="00C3202D"/>
    <w:rsid w:val="00C32401"/>
    <w:rsid w:val="00C3283F"/>
    <w:rsid w:val="00C32CD7"/>
    <w:rsid w:val="00C332ED"/>
    <w:rsid w:val="00C33492"/>
    <w:rsid w:val="00C33B32"/>
    <w:rsid w:val="00C340A2"/>
    <w:rsid w:val="00C34DA0"/>
    <w:rsid w:val="00C35162"/>
    <w:rsid w:val="00C3566E"/>
    <w:rsid w:val="00C356C8"/>
    <w:rsid w:val="00C3578B"/>
    <w:rsid w:val="00C35F45"/>
    <w:rsid w:val="00C36244"/>
    <w:rsid w:val="00C362B3"/>
    <w:rsid w:val="00C36395"/>
    <w:rsid w:val="00C363D5"/>
    <w:rsid w:val="00C364AC"/>
    <w:rsid w:val="00C37562"/>
    <w:rsid w:val="00C37954"/>
    <w:rsid w:val="00C40A4C"/>
    <w:rsid w:val="00C41BE7"/>
    <w:rsid w:val="00C426DD"/>
    <w:rsid w:val="00C42798"/>
    <w:rsid w:val="00C42EB6"/>
    <w:rsid w:val="00C43107"/>
    <w:rsid w:val="00C4352B"/>
    <w:rsid w:val="00C43A4F"/>
    <w:rsid w:val="00C4465F"/>
    <w:rsid w:val="00C44660"/>
    <w:rsid w:val="00C44DFF"/>
    <w:rsid w:val="00C44FA1"/>
    <w:rsid w:val="00C450A8"/>
    <w:rsid w:val="00C45CF2"/>
    <w:rsid w:val="00C45D63"/>
    <w:rsid w:val="00C45E19"/>
    <w:rsid w:val="00C460A5"/>
    <w:rsid w:val="00C46D60"/>
    <w:rsid w:val="00C4713D"/>
    <w:rsid w:val="00C47B92"/>
    <w:rsid w:val="00C47F8C"/>
    <w:rsid w:val="00C50375"/>
    <w:rsid w:val="00C50869"/>
    <w:rsid w:val="00C50B17"/>
    <w:rsid w:val="00C50CD3"/>
    <w:rsid w:val="00C50F04"/>
    <w:rsid w:val="00C50F2C"/>
    <w:rsid w:val="00C5113A"/>
    <w:rsid w:val="00C5161F"/>
    <w:rsid w:val="00C516C5"/>
    <w:rsid w:val="00C52169"/>
    <w:rsid w:val="00C536DC"/>
    <w:rsid w:val="00C53DAB"/>
    <w:rsid w:val="00C542E0"/>
    <w:rsid w:val="00C548B8"/>
    <w:rsid w:val="00C5534F"/>
    <w:rsid w:val="00C557E3"/>
    <w:rsid w:val="00C557F9"/>
    <w:rsid w:val="00C56C9E"/>
    <w:rsid w:val="00C600CE"/>
    <w:rsid w:val="00C6017B"/>
    <w:rsid w:val="00C608CB"/>
    <w:rsid w:val="00C613B6"/>
    <w:rsid w:val="00C61A85"/>
    <w:rsid w:val="00C61AB9"/>
    <w:rsid w:val="00C62265"/>
    <w:rsid w:val="00C62C48"/>
    <w:rsid w:val="00C632EE"/>
    <w:rsid w:val="00C6381C"/>
    <w:rsid w:val="00C63FD6"/>
    <w:rsid w:val="00C64C64"/>
    <w:rsid w:val="00C64DA4"/>
    <w:rsid w:val="00C65AB9"/>
    <w:rsid w:val="00C66530"/>
    <w:rsid w:val="00C6711A"/>
    <w:rsid w:val="00C67BC0"/>
    <w:rsid w:val="00C71090"/>
    <w:rsid w:val="00C71CE1"/>
    <w:rsid w:val="00C71DB1"/>
    <w:rsid w:val="00C720F6"/>
    <w:rsid w:val="00C7217D"/>
    <w:rsid w:val="00C723C4"/>
    <w:rsid w:val="00C7308C"/>
    <w:rsid w:val="00C739AB"/>
    <w:rsid w:val="00C7558F"/>
    <w:rsid w:val="00C76176"/>
    <w:rsid w:val="00C762D7"/>
    <w:rsid w:val="00C76981"/>
    <w:rsid w:val="00C76B99"/>
    <w:rsid w:val="00C76C22"/>
    <w:rsid w:val="00C7713D"/>
    <w:rsid w:val="00C77619"/>
    <w:rsid w:val="00C77F58"/>
    <w:rsid w:val="00C77FEA"/>
    <w:rsid w:val="00C805B4"/>
    <w:rsid w:val="00C81718"/>
    <w:rsid w:val="00C81983"/>
    <w:rsid w:val="00C82425"/>
    <w:rsid w:val="00C82DD9"/>
    <w:rsid w:val="00C83394"/>
    <w:rsid w:val="00C843AF"/>
    <w:rsid w:val="00C848A6"/>
    <w:rsid w:val="00C848A8"/>
    <w:rsid w:val="00C84A54"/>
    <w:rsid w:val="00C84D03"/>
    <w:rsid w:val="00C851AA"/>
    <w:rsid w:val="00C856E7"/>
    <w:rsid w:val="00C85B98"/>
    <w:rsid w:val="00C86301"/>
    <w:rsid w:val="00C8649B"/>
    <w:rsid w:val="00C86EBA"/>
    <w:rsid w:val="00C86FAC"/>
    <w:rsid w:val="00C87536"/>
    <w:rsid w:val="00C87DA4"/>
    <w:rsid w:val="00C90351"/>
    <w:rsid w:val="00C90601"/>
    <w:rsid w:val="00C907E9"/>
    <w:rsid w:val="00C909AF"/>
    <w:rsid w:val="00C92C3D"/>
    <w:rsid w:val="00C93352"/>
    <w:rsid w:val="00C942A0"/>
    <w:rsid w:val="00C943C5"/>
    <w:rsid w:val="00C944B0"/>
    <w:rsid w:val="00C95C9A"/>
    <w:rsid w:val="00C96D2D"/>
    <w:rsid w:val="00C96F1F"/>
    <w:rsid w:val="00C9700D"/>
    <w:rsid w:val="00C97654"/>
    <w:rsid w:val="00C976DA"/>
    <w:rsid w:val="00C977EB"/>
    <w:rsid w:val="00C9797B"/>
    <w:rsid w:val="00CA00BF"/>
    <w:rsid w:val="00CA0780"/>
    <w:rsid w:val="00CA1302"/>
    <w:rsid w:val="00CA14B3"/>
    <w:rsid w:val="00CA1A7C"/>
    <w:rsid w:val="00CA20BD"/>
    <w:rsid w:val="00CA2BC4"/>
    <w:rsid w:val="00CA305C"/>
    <w:rsid w:val="00CA309E"/>
    <w:rsid w:val="00CA36D3"/>
    <w:rsid w:val="00CA37DC"/>
    <w:rsid w:val="00CA3840"/>
    <w:rsid w:val="00CA3C95"/>
    <w:rsid w:val="00CA3E5B"/>
    <w:rsid w:val="00CA4473"/>
    <w:rsid w:val="00CA44D6"/>
    <w:rsid w:val="00CA46F1"/>
    <w:rsid w:val="00CA47DD"/>
    <w:rsid w:val="00CA4925"/>
    <w:rsid w:val="00CA4B45"/>
    <w:rsid w:val="00CA51EA"/>
    <w:rsid w:val="00CA5317"/>
    <w:rsid w:val="00CA5C68"/>
    <w:rsid w:val="00CA5E06"/>
    <w:rsid w:val="00CA5F81"/>
    <w:rsid w:val="00CA6088"/>
    <w:rsid w:val="00CA618A"/>
    <w:rsid w:val="00CA61D4"/>
    <w:rsid w:val="00CA622E"/>
    <w:rsid w:val="00CA6401"/>
    <w:rsid w:val="00CA676C"/>
    <w:rsid w:val="00CA6F12"/>
    <w:rsid w:val="00CA7285"/>
    <w:rsid w:val="00CA7471"/>
    <w:rsid w:val="00CA7706"/>
    <w:rsid w:val="00CA78A0"/>
    <w:rsid w:val="00CB028A"/>
    <w:rsid w:val="00CB0399"/>
    <w:rsid w:val="00CB08C6"/>
    <w:rsid w:val="00CB0A31"/>
    <w:rsid w:val="00CB0CAB"/>
    <w:rsid w:val="00CB0D66"/>
    <w:rsid w:val="00CB0D88"/>
    <w:rsid w:val="00CB1A84"/>
    <w:rsid w:val="00CB2307"/>
    <w:rsid w:val="00CB2372"/>
    <w:rsid w:val="00CB2E52"/>
    <w:rsid w:val="00CB3198"/>
    <w:rsid w:val="00CB42B4"/>
    <w:rsid w:val="00CB447E"/>
    <w:rsid w:val="00CB4879"/>
    <w:rsid w:val="00CB65C8"/>
    <w:rsid w:val="00CB691A"/>
    <w:rsid w:val="00CB6B93"/>
    <w:rsid w:val="00CB715B"/>
    <w:rsid w:val="00CB72D3"/>
    <w:rsid w:val="00CB7AF3"/>
    <w:rsid w:val="00CC01FD"/>
    <w:rsid w:val="00CC06FC"/>
    <w:rsid w:val="00CC104C"/>
    <w:rsid w:val="00CC1772"/>
    <w:rsid w:val="00CC1838"/>
    <w:rsid w:val="00CC1926"/>
    <w:rsid w:val="00CC209A"/>
    <w:rsid w:val="00CC2820"/>
    <w:rsid w:val="00CC2A8C"/>
    <w:rsid w:val="00CC2D74"/>
    <w:rsid w:val="00CC30C4"/>
    <w:rsid w:val="00CC323F"/>
    <w:rsid w:val="00CC3D49"/>
    <w:rsid w:val="00CC4137"/>
    <w:rsid w:val="00CC4156"/>
    <w:rsid w:val="00CC4C08"/>
    <w:rsid w:val="00CC51D5"/>
    <w:rsid w:val="00CC5A07"/>
    <w:rsid w:val="00CC5BE1"/>
    <w:rsid w:val="00CC5D99"/>
    <w:rsid w:val="00CC69D2"/>
    <w:rsid w:val="00CC6B66"/>
    <w:rsid w:val="00CC6D46"/>
    <w:rsid w:val="00CC6E8F"/>
    <w:rsid w:val="00CC70B0"/>
    <w:rsid w:val="00CC72AE"/>
    <w:rsid w:val="00CC7332"/>
    <w:rsid w:val="00CC7889"/>
    <w:rsid w:val="00CD0203"/>
    <w:rsid w:val="00CD0895"/>
    <w:rsid w:val="00CD08D2"/>
    <w:rsid w:val="00CD09BA"/>
    <w:rsid w:val="00CD0C8B"/>
    <w:rsid w:val="00CD1C18"/>
    <w:rsid w:val="00CD2024"/>
    <w:rsid w:val="00CD28DE"/>
    <w:rsid w:val="00CD2FB1"/>
    <w:rsid w:val="00CD5DC7"/>
    <w:rsid w:val="00CD6892"/>
    <w:rsid w:val="00CD6BE0"/>
    <w:rsid w:val="00CD7557"/>
    <w:rsid w:val="00CE0274"/>
    <w:rsid w:val="00CE0349"/>
    <w:rsid w:val="00CE0A2F"/>
    <w:rsid w:val="00CE0F9B"/>
    <w:rsid w:val="00CE101E"/>
    <w:rsid w:val="00CE1103"/>
    <w:rsid w:val="00CE19BE"/>
    <w:rsid w:val="00CE1A05"/>
    <w:rsid w:val="00CE2CD1"/>
    <w:rsid w:val="00CE3268"/>
    <w:rsid w:val="00CE3435"/>
    <w:rsid w:val="00CE3463"/>
    <w:rsid w:val="00CE4124"/>
    <w:rsid w:val="00CE4799"/>
    <w:rsid w:val="00CE4B9E"/>
    <w:rsid w:val="00CE4EF3"/>
    <w:rsid w:val="00CE5863"/>
    <w:rsid w:val="00CE68FE"/>
    <w:rsid w:val="00CE749B"/>
    <w:rsid w:val="00CE7891"/>
    <w:rsid w:val="00CE7DD6"/>
    <w:rsid w:val="00CE7EBF"/>
    <w:rsid w:val="00CF080C"/>
    <w:rsid w:val="00CF0D09"/>
    <w:rsid w:val="00CF0F7A"/>
    <w:rsid w:val="00CF172A"/>
    <w:rsid w:val="00CF178A"/>
    <w:rsid w:val="00CF18AE"/>
    <w:rsid w:val="00CF26CD"/>
    <w:rsid w:val="00CF2FFE"/>
    <w:rsid w:val="00CF3189"/>
    <w:rsid w:val="00CF33FA"/>
    <w:rsid w:val="00CF3A46"/>
    <w:rsid w:val="00CF46F8"/>
    <w:rsid w:val="00CF4A99"/>
    <w:rsid w:val="00CF4DC2"/>
    <w:rsid w:val="00CF5BC9"/>
    <w:rsid w:val="00CF693C"/>
    <w:rsid w:val="00CF6970"/>
    <w:rsid w:val="00CF75CD"/>
    <w:rsid w:val="00CF7988"/>
    <w:rsid w:val="00CF7BE2"/>
    <w:rsid w:val="00CF7DAD"/>
    <w:rsid w:val="00CF7E7C"/>
    <w:rsid w:val="00D00C81"/>
    <w:rsid w:val="00D011AA"/>
    <w:rsid w:val="00D018FD"/>
    <w:rsid w:val="00D0228D"/>
    <w:rsid w:val="00D0253A"/>
    <w:rsid w:val="00D03169"/>
    <w:rsid w:val="00D03221"/>
    <w:rsid w:val="00D037E3"/>
    <w:rsid w:val="00D040FA"/>
    <w:rsid w:val="00D04505"/>
    <w:rsid w:val="00D04669"/>
    <w:rsid w:val="00D04C4F"/>
    <w:rsid w:val="00D04CC9"/>
    <w:rsid w:val="00D05BCC"/>
    <w:rsid w:val="00D05CB1"/>
    <w:rsid w:val="00D06083"/>
    <w:rsid w:val="00D06215"/>
    <w:rsid w:val="00D06A2A"/>
    <w:rsid w:val="00D071D1"/>
    <w:rsid w:val="00D07462"/>
    <w:rsid w:val="00D0761C"/>
    <w:rsid w:val="00D076CD"/>
    <w:rsid w:val="00D078DF"/>
    <w:rsid w:val="00D0795E"/>
    <w:rsid w:val="00D10056"/>
    <w:rsid w:val="00D10108"/>
    <w:rsid w:val="00D111A2"/>
    <w:rsid w:val="00D11DB0"/>
    <w:rsid w:val="00D11F8F"/>
    <w:rsid w:val="00D12989"/>
    <w:rsid w:val="00D129F0"/>
    <w:rsid w:val="00D1310A"/>
    <w:rsid w:val="00D144E6"/>
    <w:rsid w:val="00D15105"/>
    <w:rsid w:val="00D15C3F"/>
    <w:rsid w:val="00D15FE2"/>
    <w:rsid w:val="00D162AE"/>
    <w:rsid w:val="00D16350"/>
    <w:rsid w:val="00D16827"/>
    <w:rsid w:val="00D16C1C"/>
    <w:rsid w:val="00D1701B"/>
    <w:rsid w:val="00D17823"/>
    <w:rsid w:val="00D203B1"/>
    <w:rsid w:val="00D204B2"/>
    <w:rsid w:val="00D20BF5"/>
    <w:rsid w:val="00D21745"/>
    <w:rsid w:val="00D21B50"/>
    <w:rsid w:val="00D22098"/>
    <w:rsid w:val="00D2261D"/>
    <w:rsid w:val="00D22B1C"/>
    <w:rsid w:val="00D23BFA"/>
    <w:rsid w:val="00D24F5C"/>
    <w:rsid w:val="00D2523B"/>
    <w:rsid w:val="00D25D01"/>
    <w:rsid w:val="00D262FE"/>
    <w:rsid w:val="00D265F7"/>
    <w:rsid w:val="00D26FCD"/>
    <w:rsid w:val="00D302A9"/>
    <w:rsid w:val="00D30441"/>
    <w:rsid w:val="00D31B09"/>
    <w:rsid w:val="00D32001"/>
    <w:rsid w:val="00D322E4"/>
    <w:rsid w:val="00D3270A"/>
    <w:rsid w:val="00D3284C"/>
    <w:rsid w:val="00D32D05"/>
    <w:rsid w:val="00D3304F"/>
    <w:rsid w:val="00D34134"/>
    <w:rsid w:val="00D345F4"/>
    <w:rsid w:val="00D3507E"/>
    <w:rsid w:val="00D36374"/>
    <w:rsid w:val="00D3662F"/>
    <w:rsid w:val="00D3794A"/>
    <w:rsid w:val="00D37DAE"/>
    <w:rsid w:val="00D40A0A"/>
    <w:rsid w:val="00D40C26"/>
    <w:rsid w:val="00D4127D"/>
    <w:rsid w:val="00D4161D"/>
    <w:rsid w:val="00D41A85"/>
    <w:rsid w:val="00D41DD5"/>
    <w:rsid w:val="00D41F1A"/>
    <w:rsid w:val="00D42120"/>
    <w:rsid w:val="00D422B7"/>
    <w:rsid w:val="00D422EF"/>
    <w:rsid w:val="00D42C6A"/>
    <w:rsid w:val="00D42E9C"/>
    <w:rsid w:val="00D42FAC"/>
    <w:rsid w:val="00D4323E"/>
    <w:rsid w:val="00D43744"/>
    <w:rsid w:val="00D45ADC"/>
    <w:rsid w:val="00D46144"/>
    <w:rsid w:val="00D462FA"/>
    <w:rsid w:val="00D46340"/>
    <w:rsid w:val="00D464DF"/>
    <w:rsid w:val="00D4650E"/>
    <w:rsid w:val="00D4666F"/>
    <w:rsid w:val="00D4690C"/>
    <w:rsid w:val="00D46A6D"/>
    <w:rsid w:val="00D46B76"/>
    <w:rsid w:val="00D471F3"/>
    <w:rsid w:val="00D47731"/>
    <w:rsid w:val="00D47CBE"/>
    <w:rsid w:val="00D47D2D"/>
    <w:rsid w:val="00D50CDF"/>
    <w:rsid w:val="00D50F07"/>
    <w:rsid w:val="00D5137A"/>
    <w:rsid w:val="00D51E57"/>
    <w:rsid w:val="00D52566"/>
    <w:rsid w:val="00D528A6"/>
    <w:rsid w:val="00D52A27"/>
    <w:rsid w:val="00D52CAA"/>
    <w:rsid w:val="00D53D8B"/>
    <w:rsid w:val="00D543EA"/>
    <w:rsid w:val="00D54944"/>
    <w:rsid w:val="00D550E3"/>
    <w:rsid w:val="00D553C6"/>
    <w:rsid w:val="00D55670"/>
    <w:rsid w:val="00D5585F"/>
    <w:rsid w:val="00D559F0"/>
    <w:rsid w:val="00D55D60"/>
    <w:rsid w:val="00D55FA3"/>
    <w:rsid w:val="00D56214"/>
    <w:rsid w:val="00D5671A"/>
    <w:rsid w:val="00D56AEB"/>
    <w:rsid w:val="00D56CEC"/>
    <w:rsid w:val="00D575DF"/>
    <w:rsid w:val="00D57A04"/>
    <w:rsid w:val="00D6086C"/>
    <w:rsid w:val="00D609DC"/>
    <w:rsid w:val="00D60A09"/>
    <w:rsid w:val="00D61235"/>
    <w:rsid w:val="00D61553"/>
    <w:rsid w:val="00D61736"/>
    <w:rsid w:val="00D6188F"/>
    <w:rsid w:val="00D61F73"/>
    <w:rsid w:val="00D6244A"/>
    <w:rsid w:val="00D62B0A"/>
    <w:rsid w:val="00D62C55"/>
    <w:rsid w:val="00D637A5"/>
    <w:rsid w:val="00D637C6"/>
    <w:rsid w:val="00D63DBC"/>
    <w:rsid w:val="00D63EE0"/>
    <w:rsid w:val="00D64389"/>
    <w:rsid w:val="00D64615"/>
    <w:rsid w:val="00D64B43"/>
    <w:rsid w:val="00D64B9E"/>
    <w:rsid w:val="00D64F6F"/>
    <w:rsid w:val="00D65977"/>
    <w:rsid w:val="00D66426"/>
    <w:rsid w:val="00D67229"/>
    <w:rsid w:val="00D7058D"/>
    <w:rsid w:val="00D70BFD"/>
    <w:rsid w:val="00D70F77"/>
    <w:rsid w:val="00D70FEE"/>
    <w:rsid w:val="00D70FF7"/>
    <w:rsid w:val="00D7172C"/>
    <w:rsid w:val="00D71823"/>
    <w:rsid w:val="00D71FA0"/>
    <w:rsid w:val="00D72D8C"/>
    <w:rsid w:val="00D73C30"/>
    <w:rsid w:val="00D7434D"/>
    <w:rsid w:val="00D74445"/>
    <w:rsid w:val="00D75CE7"/>
    <w:rsid w:val="00D77826"/>
    <w:rsid w:val="00D77891"/>
    <w:rsid w:val="00D80020"/>
    <w:rsid w:val="00D800ED"/>
    <w:rsid w:val="00D80325"/>
    <w:rsid w:val="00D805D1"/>
    <w:rsid w:val="00D807BE"/>
    <w:rsid w:val="00D80B75"/>
    <w:rsid w:val="00D80BBC"/>
    <w:rsid w:val="00D8158E"/>
    <w:rsid w:val="00D81627"/>
    <w:rsid w:val="00D817D1"/>
    <w:rsid w:val="00D8241A"/>
    <w:rsid w:val="00D8281C"/>
    <w:rsid w:val="00D82AA7"/>
    <w:rsid w:val="00D82C43"/>
    <w:rsid w:val="00D83A8A"/>
    <w:rsid w:val="00D83CB7"/>
    <w:rsid w:val="00D83D48"/>
    <w:rsid w:val="00D83E9F"/>
    <w:rsid w:val="00D840CB"/>
    <w:rsid w:val="00D84499"/>
    <w:rsid w:val="00D84793"/>
    <w:rsid w:val="00D86284"/>
    <w:rsid w:val="00D86E29"/>
    <w:rsid w:val="00D870B0"/>
    <w:rsid w:val="00D87164"/>
    <w:rsid w:val="00D90240"/>
    <w:rsid w:val="00D904E9"/>
    <w:rsid w:val="00D906BF"/>
    <w:rsid w:val="00D90B7D"/>
    <w:rsid w:val="00D910B6"/>
    <w:rsid w:val="00D92760"/>
    <w:rsid w:val="00D92809"/>
    <w:rsid w:val="00D92D6C"/>
    <w:rsid w:val="00D933BB"/>
    <w:rsid w:val="00D933F0"/>
    <w:rsid w:val="00D9387E"/>
    <w:rsid w:val="00D93978"/>
    <w:rsid w:val="00D9405D"/>
    <w:rsid w:val="00D94201"/>
    <w:rsid w:val="00D94CD7"/>
    <w:rsid w:val="00D94FBE"/>
    <w:rsid w:val="00D9519C"/>
    <w:rsid w:val="00D9524C"/>
    <w:rsid w:val="00D95428"/>
    <w:rsid w:val="00D95F42"/>
    <w:rsid w:val="00D96212"/>
    <w:rsid w:val="00D9681C"/>
    <w:rsid w:val="00DA025E"/>
    <w:rsid w:val="00DA042A"/>
    <w:rsid w:val="00DA0549"/>
    <w:rsid w:val="00DA1121"/>
    <w:rsid w:val="00DA1146"/>
    <w:rsid w:val="00DA153D"/>
    <w:rsid w:val="00DA1890"/>
    <w:rsid w:val="00DA1A52"/>
    <w:rsid w:val="00DA2A80"/>
    <w:rsid w:val="00DA2C44"/>
    <w:rsid w:val="00DA2CC5"/>
    <w:rsid w:val="00DA3AAF"/>
    <w:rsid w:val="00DA3DCA"/>
    <w:rsid w:val="00DA3FAE"/>
    <w:rsid w:val="00DA47C9"/>
    <w:rsid w:val="00DA48C6"/>
    <w:rsid w:val="00DA4BA1"/>
    <w:rsid w:val="00DA50C5"/>
    <w:rsid w:val="00DA5252"/>
    <w:rsid w:val="00DA53EE"/>
    <w:rsid w:val="00DA53FE"/>
    <w:rsid w:val="00DA5460"/>
    <w:rsid w:val="00DA5A62"/>
    <w:rsid w:val="00DA5ABE"/>
    <w:rsid w:val="00DA7209"/>
    <w:rsid w:val="00DA7590"/>
    <w:rsid w:val="00DA7BB4"/>
    <w:rsid w:val="00DA7F8C"/>
    <w:rsid w:val="00DB013A"/>
    <w:rsid w:val="00DB0500"/>
    <w:rsid w:val="00DB059F"/>
    <w:rsid w:val="00DB17E9"/>
    <w:rsid w:val="00DB1B75"/>
    <w:rsid w:val="00DB2385"/>
    <w:rsid w:val="00DB2C3E"/>
    <w:rsid w:val="00DB2CA3"/>
    <w:rsid w:val="00DB2E40"/>
    <w:rsid w:val="00DB36D1"/>
    <w:rsid w:val="00DB41B5"/>
    <w:rsid w:val="00DB42B3"/>
    <w:rsid w:val="00DB42CB"/>
    <w:rsid w:val="00DB4B44"/>
    <w:rsid w:val="00DB4E8E"/>
    <w:rsid w:val="00DB5357"/>
    <w:rsid w:val="00DB53EC"/>
    <w:rsid w:val="00DB6ECE"/>
    <w:rsid w:val="00DB722F"/>
    <w:rsid w:val="00DB72B5"/>
    <w:rsid w:val="00DB73F3"/>
    <w:rsid w:val="00DB742F"/>
    <w:rsid w:val="00DB76E4"/>
    <w:rsid w:val="00DB78EA"/>
    <w:rsid w:val="00DB7A53"/>
    <w:rsid w:val="00DB7BF3"/>
    <w:rsid w:val="00DC05A3"/>
    <w:rsid w:val="00DC060D"/>
    <w:rsid w:val="00DC118D"/>
    <w:rsid w:val="00DC14B9"/>
    <w:rsid w:val="00DC14E0"/>
    <w:rsid w:val="00DC1DC3"/>
    <w:rsid w:val="00DC2074"/>
    <w:rsid w:val="00DC249B"/>
    <w:rsid w:val="00DC26DB"/>
    <w:rsid w:val="00DC26F1"/>
    <w:rsid w:val="00DC27E8"/>
    <w:rsid w:val="00DC288F"/>
    <w:rsid w:val="00DC2D01"/>
    <w:rsid w:val="00DC2DA9"/>
    <w:rsid w:val="00DC2DB9"/>
    <w:rsid w:val="00DC2DFB"/>
    <w:rsid w:val="00DC35A9"/>
    <w:rsid w:val="00DC38E9"/>
    <w:rsid w:val="00DC3E2B"/>
    <w:rsid w:val="00DC43C2"/>
    <w:rsid w:val="00DC4799"/>
    <w:rsid w:val="00DC56B8"/>
    <w:rsid w:val="00DC7414"/>
    <w:rsid w:val="00DC7429"/>
    <w:rsid w:val="00DC7B14"/>
    <w:rsid w:val="00DD0372"/>
    <w:rsid w:val="00DD0374"/>
    <w:rsid w:val="00DD0381"/>
    <w:rsid w:val="00DD0E1E"/>
    <w:rsid w:val="00DD122F"/>
    <w:rsid w:val="00DD1CFD"/>
    <w:rsid w:val="00DD2666"/>
    <w:rsid w:val="00DD2A0D"/>
    <w:rsid w:val="00DD2D95"/>
    <w:rsid w:val="00DD310B"/>
    <w:rsid w:val="00DD3AE9"/>
    <w:rsid w:val="00DD3D15"/>
    <w:rsid w:val="00DD4040"/>
    <w:rsid w:val="00DD5472"/>
    <w:rsid w:val="00DD5865"/>
    <w:rsid w:val="00DD5B90"/>
    <w:rsid w:val="00DD619E"/>
    <w:rsid w:val="00DD660E"/>
    <w:rsid w:val="00DD688C"/>
    <w:rsid w:val="00DD6E67"/>
    <w:rsid w:val="00DD7421"/>
    <w:rsid w:val="00DD7A3B"/>
    <w:rsid w:val="00DE1B01"/>
    <w:rsid w:val="00DE2524"/>
    <w:rsid w:val="00DE2890"/>
    <w:rsid w:val="00DE2A38"/>
    <w:rsid w:val="00DE3182"/>
    <w:rsid w:val="00DE35F1"/>
    <w:rsid w:val="00DE3F9E"/>
    <w:rsid w:val="00DE44DA"/>
    <w:rsid w:val="00DE4B16"/>
    <w:rsid w:val="00DE56B0"/>
    <w:rsid w:val="00DE5DB5"/>
    <w:rsid w:val="00DE5E4E"/>
    <w:rsid w:val="00DE5EF7"/>
    <w:rsid w:val="00DE61E7"/>
    <w:rsid w:val="00DE6207"/>
    <w:rsid w:val="00DE63C9"/>
    <w:rsid w:val="00DE6512"/>
    <w:rsid w:val="00DE6E15"/>
    <w:rsid w:val="00DE756A"/>
    <w:rsid w:val="00DE75B7"/>
    <w:rsid w:val="00DE7DC1"/>
    <w:rsid w:val="00DF0B11"/>
    <w:rsid w:val="00DF0E89"/>
    <w:rsid w:val="00DF1528"/>
    <w:rsid w:val="00DF1BA8"/>
    <w:rsid w:val="00DF2CA2"/>
    <w:rsid w:val="00DF311F"/>
    <w:rsid w:val="00DF32AF"/>
    <w:rsid w:val="00DF36CF"/>
    <w:rsid w:val="00DF3862"/>
    <w:rsid w:val="00DF3AC3"/>
    <w:rsid w:val="00DF3EE5"/>
    <w:rsid w:val="00DF40A1"/>
    <w:rsid w:val="00DF44D5"/>
    <w:rsid w:val="00DF494F"/>
    <w:rsid w:val="00DF4AD4"/>
    <w:rsid w:val="00DF57A8"/>
    <w:rsid w:val="00DF5B3A"/>
    <w:rsid w:val="00DF6055"/>
    <w:rsid w:val="00DF60F3"/>
    <w:rsid w:val="00DF61D8"/>
    <w:rsid w:val="00DF646E"/>
    <w:rsid w:val="00DF6DA4"/>
    <w:rsid w:val="00DF76F9"/>
    <w:rsid w:val="00DF79BD"/>
    <w:rsid w:val="00E002E2"/>
    <w:rsid w:val="00E0061C"/>
    <w:rsid w:val="00E010D7"/>
    <w:rsid w:val="00E013EA"/>
    <w:rsid w:val="00E015AC"/>
    <w:rsid w:val="00E015CF"/>
    <w:rsid w:val="00E01837"/>
    <w:rsid w:val="00E01A1B"/>
    <w:rsid w:val="00E01FF3"/>
    <w:rsid w:val="00E02163"/>
    <w:rsid w:val="00E02586"/>
    <w:rsid w:val="00E02792"/>
    <w:rsid w:val="00E02ABA"/>
    <w:rsid w:val="00E02B69"/>
    <w:rsid w:val="00E02F49"/>
    <w:rsid w:val="00E03105"/>
    <w:rsid w:val="00E033EE"/>
    <w:rsid w:val="00E03904"/>
    <w:rsid w:val="00E0390E"/>
    <w:rsid w:val="00E03FA1"/>
    <w:rsid w:val="00E03FD9"/>
    <w:rsid w:val="00E0437B"/>
    <w:rsid w:val="00E050B1"/>
    <w:rsid w:val="00E0517B"/>
    <w:rsid w:val="00E05190"/>
    <w:rsid w:val="00E05BCF"/>
    <w:rsid w:val="00E05F8C"/>
    <w:rsid w:val="00E067FF"/>
    <w:rsid w:val="00E06FB7"/>
    <w:rsid w:val="00E074A6"/>
    <w:rsid w:val="00E075C7"/>
    <w:rsid w:val="00E07AD2"/>
    <w:rsid w:val="00E07BB1"/>
    <w:rsid w:val="00E07EF7"/>
    <w:rsid w:val="00E10352"/>
    <w:rsid w:val="00E10505"/>
    <w:rsid w:val="00E11A3C"/>
    <w:rsid w:val="00E126AC"/>
    <w:rsid w:val="00E12BD1"/>
    <w:rsid w:val="00E1330B"/>
    <w:rsid w:val="00E13751"/>
    <w:rsid w:val="00E13E25"/>
    <w:rsid w:val="00E14613"/>
    <w:rsid w:val="00E14AA6"/>
    <w:rsid w:val="00E14B4B"/>
    <w:rsid w:val="00E154A5"/>
    <w:rsid w:val="00E15C54"/>
    <w:rsid w:val="00E16398"/>
    <w:rsid w:val="00E163E2"/>
    <w:rsid w:val="00E16444"/>
    <w:rsid w:val="00E16DA5"/>
    <w:rsid w:val="00E1742E"/>
    <w:rsid w:val="00E17452"/>
    <w:rsid w:val="00E17501"/>
    <w:rsid w:val="00E176E0"/>
    <w:rsid w:val="00E17F1A"/>
    <w:rsid w:val="00E201FC"/>
    <w:rsid w:val="00E20656"/>
    <w:rsid w:val="00E20C24"/>
    <w:rsid w:val="00E22AC9"/>
    <w:rsid w:val="00E23818"/>
    <w:rsid w:val="00E23A0B"/>
    <w:rsid w:val="00E23DB8"/>
    <w:rsid w:val="00E23DE9"/>
    <w:rsid w:val="00E24822"/>
    <w:rsid w:val="00E24BBC"/>
    <w:rsid w:val="00E25DD7"/>
    <w:rsid w:val="00E2669D"/>
    <w:rsid w:val="00E26B7B"/>
    <w:rsid w:val="00E27184"/>
    <w:rsid w:val="00E30271"/>
    <w:rsid w:val="00E303F5"/>
    <w:rsid w:val="00E30633"/>
    <w:rsid w:val="00E306E6"/>
    <w:rsid w:val="00E3080B"/>
    <w:rsid w:val="00E30E0B"/>
    <w:rsid w:val="00E3140C"/>
    <w:rsid w:val="00E32C76"/>
    <w:rsid w:val="00E3357B"/>
    <w:rsid w:val="00E33654"/>
    <w:rsid w:val="00E33A3E"/>
    <w:rsid w:val="00E34688"/>
    <w:rsid w:val="00E347D1"/>
    <w:rsid w:val="00E35C76"/>
    <w:rsid w:val="00E363DD"/>
    <w:rsid w:val="00E367D8"/>
    <w:rsid w:val="00E36D3F"/>
    <w:rsid w:val="00E4100E"/>
    <w:rsid w:val="00E41283"/>
    <w:rsid w:val="00E41B41"/>
    <w:rsid w:val="00E41CC1"/>
    <w:rsid w:val="00E4214F"/>
    <w:rsid w:val="00E43557"/>
    <w:rsid w:val="00E43E3E"/>
    <w:rsid w:val="00E441D2"/>
    <w:rsid w:val="00E44825"/>
    <w:rsid w:val="00E456FF"/>
    <w:rsid w:val="00E4644B"/>
    <w:rsid w:val="00E46C95"/>
    <w:rsid w:val="00E46D6A"/>
    <w:rsid w:val="00E47B4F"/>
    <w:rsid w:val="00E47E47"/>
    <w:rsid w:val="00E506B1"/>
    <w:rsid w:val="00E50804"/>
    <w:rsid w:val="00E50ED1"/>
    <w:rsid w:val="00E512F3"/>
    <w:rsid w:val="00E51876"/>
    <w:rsid w:val="00E52326"/>
    <w:rsid w:val="00E52776"/>
    <w:rsid w:val="00E53810"/>
    <w:rsid w:val="00E54038"/>
    <w:rsid w:val="00E541CE"/>
    <w:rsid w:val="00E544B1"/>
    <w:rsid w:val="00E54698"/>
    <w:rsid w:val="00E54C25"/>
    <w:rsid w:val="00E54D01"/>
    <w:rsid w:val="00E55151"/>
    <w:rsid w:val="00E560CF"/>
    <w:rsid w:val="00E574B2"/>
    <w:rsid w:val="00E57538"/>
    <w:rsid w:val="00E57F65"/>
    <w:rsid w:val="00E6031A"/>
    <w:rsid w:val="00E60E33"/>
    <w:rsid w:val="00E61549"/>
    <w:rsid w:val="00E6191B"/>
    <w:rsid w:val="00E61E63"/>
    <w:rsid w:val="00E62288"/>
    <w:rsid w:val="00E623DA"/>
    <w:rsid w:val="00E62551"/>
    <w:rsid w:val="00E63E4A"/>
    <w:rsid w:val="00E64256"/>
    <w:rsid w:val="00E649A3"/>
    <w:rsid w:val="00E650A9"/>
    <w:rsid w:val="00E65885"/>
    <w:rsid w:val="00E65973"/>
    <w:rsid w:val="00E65BB2"/>
    <w:rsid w:val="00E66AD2"/>
    <w:rsid w:val="00E70126"/>
    <w:rsid w:val="00E705D6"/>
    <w:rsid w:val="00E7070A"/>
    <w:rsid w:val="00E70935"/>
    <w:rsid w:val="00E70E4A"/>
    <w:rsid w:val="00E71909"/>
    <w:rsid w:val="00E72BFA"/>
    <w:rsid w:val="00E74807"/>
    <w:rsid w:val="00E749EB"/>
    <w:rsid w:val="00E74A8F"/>
    <w:rsid w:val="00E74B77"/>
    <w:rsid w:val="00E75489"/>
    <w:rsid w:val="00E75575"/>
    <w:rsid w:val="00E75BFF"/>
    <w:rsid w:val="00E7607D"/>
    <w:rsid w:val="00E764B2"/>
    <w:rsid w:val="00E76990"/>
    <w:rsid w:val="00E7736A"/>
    <w:rsid w:val="00E80E71"/>
    <w:rsid w:val="00E80FE5"/>
    <w:rsid w:val="00E811F6"/>
    <w:rsid w:val="00E81616"/>
    <w:rsid w:val="00E818F6"/>
    <w:rsid w:val="00E81CE4"/>
    <w:rsid w:val="00E81EF0"/>
    <w:rsid w:val="00E835F7"/>
    <w:rsid w:val="00E835FC"/>
    <w:rsid w:val="00E83C2A"/>
    <w:rsid w:val="00E84152"/>
    <w:rsid w:val="00E84292"/>
    <w:rsid w:val="00E852A2"/>
    <w:rsid w:val="00E852C4"/>
    <w:rsid w:val="00E85C23"/>
    <w:rsid w:val="00E85C2B"/>
    <w:rsid w:val="00E866E8"/>
    <w:rsid w:val="00E86CCB"/>
    <w:rsid w:val="00E871D2"/>
    <w:rsid w:val="00E871DF"/>
    <w:rsid w:val="00E87417"/>
    <w:rsid w:val="00E87472"/>
    <w:rsid w:val="00E905A6"/>
    <w:rsid w:val="00E9065E"/>
    <w:rsid w:val="00E906FC"/>
    <w:rsid w:val="00E90A7D"/>
    <w:rsid w:val="00E910D8"/>
    <w:rsid w:val="00E9140F"/>
    <w:rsid w:val="00E917DD"/>
    <w:rsid w:val="00E9193C"/>
    <w:rsid w:val="00E923BE"/>
    <w:rsid w:val="00E92588"/>
    <w:rsid w:val="00E933B1"/>
    <w:rsid w:val="00E93FBE"/>
    <w:rsid w:val="00E95015"/>
    <w:rsid w:val="00E951C4"/>
    <w:rsid w:val="00E95BEC"/>
    <w:rsid w:val="00E95FFE"/>
    <w:rsid w:val="00E9607A"/>
    <w:rsid w:val="00E97163"/>
    <w:rsid w:val="00E97B91"/>
    <w:rsid w:val="00EA006F"/>
    <w:rsid w:val="00EA06F6"/>
    <w:rsid w:val="00EA1989"/>
    <w:rsid w:val="00EA1F30"/>
    <w:rsid w:val="00EA2AC6"/>
    <w:rsid w:val="00EA2C65"/>
    <w:rsid w:val="00EA2F46"/>
    <w:rsid w:val="00EA4139"/>
    <w:rsid w:val="00EA48B0"/>
    <w:rsid w:val="00EA51FD"/>
    <w:rsid w:val="00EA5779"/>
    <w:rsid w:val="00EA597B"/>
    <w:rsid w:val="00EA5BA9"/>
    <w:rsid w:val="00EA6A62"/>
    <w:rsid w:val="00EA6C65"/>
    <w:rsid w:val="00EA78AE"/>
    <w:rsid w:val="00EA792A"/>
    <w:rsid w:val="00EA7A2A"/>
    <w:rsid w:val="00EB0397"/>
    <w:rsid w:val="00EB07CB"/>
    <w:rsid w:val="00EB0C0C"/>
    <w:rsid w:val="00EB1344"/>
    <w:rsid w:val="00EB164E"/>
    <w:rsid w:val="00EB1935"/>
    <w:rsid w:val="00EB1E6E"/>
    <w:rsid w:val="00EB2D05"/>
    <w:rsid w:val="00EB32CC"/>
    <w:rsid w:val="00EB4275"/>
    <w:rsid w:val="00EB4853"/>
    <w:rsid w:val="00EB54E5"/>
    <w:rsid w:val="00EB5BC6"/>
    <w:rsid w:val="00EB5D05"/>
    <w:rsid w:val="00EB5E09"/>
    <w:rsid w:val="00EB5F44"/>
    <w:rsid w:val="00EB6656"/>
    <w:rsid w:val="00EB709E"/>
    <w:rsid w:val="00EB7C7E"/>
    <w:rsid w:val="00EB7EFD"/>
    <w:rsid w:val="00EC0C70"/>
    <w:rsid w:val="00EC0FBF"/>
    <w:rsid w:val="00EC10C2"/>
    <w:rsid w:val="00EC1626"/>
    <w:rsid w:val="00EC19B2"/>
    <w:rsid w:val="00EC1BA0"/>
    <w:rsid w:val="00EC2C6B"/>
    <w:rsid w:val="00EC2C9D"/>
    <w:rsid w:val="00EC32EE"/>
    <w:rsid w:val="00EC3A06"/>
    <w:rsid w:val="00EC3D18"/>
    <w:rsid w:val="00EC416A"/>
    <w:rsid w:val="00EC4456"/>
    <w:rsid w:val="00EC4CF5"/>
    <w:rsid w:val="00EC55A4"/>
    <w:rsid w:val="00EC5E81"/>
    <w:rsid w:val="00EC6217"/>
    <w:rsid w:val="00EC668F"/>
    <w:rsid w:val="00EC69D5"/>
    <w:rsid w:val="00EC6D22"/>
    <w:rsid w:val="00EC7779"/>
    <w:rsid w:val="00EC7E47"/>
    <w:rsid w:val="00ED0B23"/>
    <w:rsid w:val="00ED2074"/>
    <w:rsid w:val="00ED24AD"/>
    <w:rsid w:val="00ED26F3"/>
    <w:rsid w:val="00ED3061"/>
    <w:rsid w:val="00ED318D"/>
    <w:rsid w:val="00ED3422"/>
    <w:rsid w:val="00ED3D9B"/>
    <w:rsid w:val="00ED4EBA"/>
    <w:rsid w:val="00ED54B5"/>
    <w:rsid w:val="00ED5AC5"/>
    <w:rsid w:val="00ED5EF1"/>
    <w:rsid w:val="00ED63D6"/>
    <w:rsid w:val="00ED6E8A"/>
    <w:rsid w:val="00ED7AC5"/>
    <w:rsid w:val="00ED7B42"/>
    <w:rsid w:val="00EE0595"/>
    <w:rsid w:val="00EE0B58"/>
    <w:rsid w:val="00EE0C0D"/>
    <w:rsid w:val="00EE10C5"/>
    <w:rsid w:val="00EE10D7"/>
    <w:rsid w:val="00EE1BB7"/>
    <w:rsid w:val="00EE1C48"/>
    <w:rsid w:val="00EE20AF"/>
    <w:rsid w:val="00EE2484"/>
    <w:rsid w:val="00EE24B2"/>
    <w:rsid w:val="00EE4171"/>
    <w:rsid w:val="00EE43DF"/>
    <w:rsid w:val="00EE4FE1"/>
    <w:rsid w:val="00EE578F"/>
    <w:rsid w:val="00EE583D"/>
    <w:rsid w:val="00EE63ED"/>
    <w:rsid w:val="00EE6432"/>
    <w:rsid w:val="00EE6A8B"/>
    <w:rsid w:val="00EE6C88"/>
    <w:rsid w:val="00EE6D8B"/>
    <w:rsid w:val="00EE75C2"/>
    <w:rsid w:val="00EE792B"/>
    <w:rsid w:val="00EE7AC3"/>
    <w:rsid w:val="00EE7F1D"/>
    <w:rsid w:val="00EF02D1"/>
    <w:rsid w:val="00EF0BEE"/>
    <w:rsid w:val="00EF0F9D"/>
    <w:rsid w:val="00EF1EAC"/>
    <w:rsid w:val="00EF1EEF"/>
    <w:rsid w:val="00EF20BA"/>
    <w:rsid w:val="00EF26C4"/>
    <w:rsid w:val="00EF2C73"/>
    <w:rsid w:val="00EF3084"/>
    <w:rsid w:val="00EF308B"/>
    <w:rsid w:val="00EF3717"/>
    <w:rsid w:val="00EF37A0"/>
    <w:rsid w:val="00EF3DD1"/>
    <w:rsid w:val="00EF3FEC"/>
    <w:rsid w:val="00EF402F"/>
    <w:rsid w:val="00EF48FD"/>
    <w:rsid w:val="00EF49C6"/>
    <w:rsid w:val="00EF5410"/>
    <w:rsid w:val="00EF58B1"/>
    <w:rsid w:val="00EF5E21"/>
    <w:rsid w:val="00EF5E78"/>
    <w:rsid w:val="00EF6036"/>
    <w:rsid w:val="00EF62FB"/>
    <w:rsid w:val="00EF6323"/>
    <w:rsid w:val="00EF63C4"/>
    <w:rsid w:val="00EF64C3"/>
    <w:rsid w:val="00EF65BC"/>
    <w:rsid w:val="00EF6C24"/>
    <w:rsid w:val="00EF6FE8"/>
    <w:rsid w:val="00EF7122"/>
    <w:rsid w:val="00EF7132"/>
    <w:rsid w:val="00EF76F2"/>
    <w:rsid w:val="00EF7E77"/>
    <w:rsid w:val="00F00020"/>
    <w:rsid w:val="00F003DA"/>
    <w:rsid w:val="00F004B7"/>
    <w:rsid w:val="00F00784"/>
    <w:rsid w:val="00F00F15"/>
    <w:rsid w:val="00F01672"/>
    <w:rsid w:val="00F01C7C"/>
    <w:rsid w:val="00F02670"/>
    <w:rsid w:val="00F03039"/>
    <w:rsid w:val="00F0329D"/>
    <w:rsid w:val="00F032C2"/>
    <w:rsid w:val="00F0370B"/>
    <w:rsid w:val="00F048B9"/>
    <w:rsid w:val="00F04999"/>
    <w:rsid w:val="00F04F93"/>
    <w:rsid w:val="00F0612A"/>
    <w:rsid w:val="00F06CA8"/>
    <w:rsid w:val="00F06E59"/>
    <w:rsid w:val="00F07635"/>
    <w:rsid w:val="00F078FC"/>
    <w:rsid w:val="00F101E5"/>
    <w:rsid w:val="00F10BB7"/>
    <w:rsid w:val="00F11486"/>
    <w:rsid w:val="00F11AC3"/>
    <w:rsid w:val="00F11BF7"/>
    <w:rsid w:val="00F120DF"/>
    <w:rsid w:val="00F1233C"/>
    <w:rsid w:val="00F125D1"/>
    <w:rsid w:val="00F12CD1"/>
    <w:rsid w:val="00F12D9E"/>
    <w:rsid w:val="00F12F0F"/>
    <w:rsid w:val="00F130BD"/>
    <w:rsid w:val="00F144B4"/>
    <w:rsid w:val="00F149F5"/>
    <w:rsid w:val="00F155C4"/>
    <w:rsid w:val="00F15E3D"/>
    <w:rsid w:val="00F165C7"/>
    <w:rsid w:val="00F16FAF"/>
    <w:rsid w:val="00F1716C"/>
    <w:rsid w:val="00F1751A"/>
    <w:rsid w:val="00F17BDF"/>
    <w:rsid w:val="00F2178D"/>
    <w:rsid w:val="00F2283A"/>
    <w:rsid w:val="00F22CC5"/>
    <w:rsid w:val="00F22CFC"/>
    <w:rsid w:val="00F22DDC"/>
    <w:rsid w:val="00F23A0B"/>
    <w:rsid w:val="00F23E9C"/>
    <w:rsid w:val="00F242D8"/>
    <w:rsid w:val="00F24410"/>
    <w:rsid w:val="00F24D58"/>
    <w:rsid w:val="00F24F4E"/>
    <w:rsid w:val="00F25649"/>
    <w:rsid w:val="00F25775"/>
    <w:rsid w:val="00F259F3"/>
    <w:rsid w:val="00F264B4"/>
    <w:rsid w:val="00F26C8E"/>
    <w:rsid w:val="00F26F5F"/>
    <w:rsid w:val="00F2745D"/>
    <w:rsid w:val="00F274C4"/>
    <w:rsid w:val="00F27754"/>
    <w:rsid w:val="00F30133"/>
    <w:rsid w:val="00F30BD9"/>
    <w:rsid w:val="00F30BF1"/>
    <w:rsid w:val="00F30E44"/>
    <w:rsid w:val="00F3184D"/>
    <w:rsid w:val="00F31A75"/>
    <w:rsid w:val="00F32096"/>
    <w:rsid w:val="00F32177"/>
    <w:rsid w:val="00F333D8"/>
    <w:rsid w:val="00F33667"/>
    <w:rsid w:val="00F33851"/>
    <w:rsid w:val="00F33AF1"/>
    <w:rsid w:val="00F33E30"/>
    <w:rsid w:val="00F34219"/>
    <w:rsid w:val="00F3450C"/>
    <w:rsid w:val="00F34944"/>
    <w:rsid w:val="00F35406"/>
    <w:rsid w:val="00F361B6"/>
    <w:rsid w:val="00F363E4"/>
    <w:rsid w:val="00F368A4"/>
    <w:rsid w:val="00F368B9"/>
    <w:rsid w:val="00F36E2C"/>
    <w:rsid w:val="00F376CC"/>
    <w:rsid w:val="00F37B7E"/>
    <w:rsid w:val="00F40679"/>
    <w:rsid w:val="00F40822"/>
    <w:rsid w:val="00F40A6A"/>
    <w:rsid w:val="00F40B04"/>
    <w:rsid w:val="00F40E2E"/>
    <w:rsid w:val="00F41555"/>
    <w:rsid w:val="00F42FCB"/>
    <w:rsid w:val="00F4342F"/>
    <w:rsid w:val="00F4348B"/>
    <w:rsid w:val="00F44256"/>
    <w:rsid w:val="00F44C8B"/>
    <w:rsid w:val="00F450FA"/>
    <w:rsid w:val="00F45CDB"/>
    <w:rsid w:val="00F4607C"/>
    <w:rsid w:val="00F4687D"/>
    <w:rsid w:val="00F47173"/>
    <w:rsid w:val="00F474AA"/>
    <w:rsid w:val="00F478FA"/>
    <w:rsid w:val="00F47AA7"/>
    <w:rsid w:val="00F47B7A"/>
    <w:rsid w:val="00F47FC3"/>
    <w:rsid w:val="00F5003F"/>
    <w:rsid w:val="00F508B2"/>
    <w:rsid w:val="00F50C98"/>
    <w:rsid w:val="00F5105C"/>
    <w:rsid w:val="00F51200"/>
    <w:rsid w:val="00F52174"/>
    <w:rsid w:val="00F532F9"/>
    <w:rsid w:val="00F533DC"/>
    <w:rsid w:val="00F5382B"/>
    <w:rsid w:val="00F5388B"/>
    <w:rsid w:val="00F53A76"/>
    <w:rsid w:val="00F53AF7"/>
    <w:rsid w:val="00F543F9"/>
    <w:rsid w:val="00F54635"/>
    <w:rsid w:val="00F549F4"/>
    <w:rsid w:val="00F54EB9"/>
    <w:rsid w:val="00F553CD"/>
    <w:rsid w:val="00F557F0"/>
    <w:rsid w:val="00F56397"/>
    <w:rsid w:val="00F565DF"/>
    <w:rsid w:val="00F5675E"/>
    <w:rsid w:val="00F568AE"/>
    <w:rsid w:val="00F57793"/>
    <w:rsid w:val="00F57D0E"/>
    <w:rsid w:val="00F57D84"/>
    <w:rsid w:val="00F57F55"/>
    <w:rsid w:val="00F60558"/>
    <w:rsid w:val="00F61255"/>
    <w:rsid w:val="00F6136C"/>
    <w:rsid w:val="00F619F3"/>
    <w:rsid w:val="00F61DEB"/>
    <w:rsid w:val="00F61DFC"/>
    <w:rsid w:val="00F61FF2"/>
    <w:rsid w:val="00F62718"/>
    <w:rsid w:val="00F631AE"/>
    <w:rsid w:val="00F638A1"/>
    <w:rsid w:val="00F63EDB"/>
    <w:rsid w:val="00F646FC"/>
    <w:rsid w:val="00F65954"/>
    <w:rsid w:val="00F65CE0"/>
    <w:rsid w:val="00F65ED0"/>
    <w:rsid w:val="00F6637F"/>
    <w:rsid w:val="00F66BB4"/>
    <w:rsid w:val="00F66D85"/>
    <w:rsid w:val="00F66DD1"/>
    <w:rsid w:val="00F677C5"/>
    <w:rsid w:val="00F67A32"/>
    <w:rsid w:val="00F67AE0"/>
    <w:rsid w:val="00F67D2C"/>
    <w:rsid w:val="00F712DD"/>
    <w:rsid w:val="00F71883"/>
    <w:rsid w:val="00F71ADD"/>
    <w:rsid w:val="00F720B1"/>
    <w:rsid w:val="00F724AA"/>
    <w:rsid w:val="00F72FB6"/>
    <w:rsid w:val="00F73369"/>
    <w:rsid w:val="00F73CED"/>
    <w:rsid w:val="00F74158"/>
    <w:rsid w:val="00F74B02"/>
    <w:rsid w:val="00F74F1F"/>
    <w:rsid w:val="00F75393"/>
    <w:rsid w:val="00F75688"/>
    <w:rsid w:val="00F759CD"/>
    <w:rsid w:val="00F801A9"/>
    <w:rsid w:val="00F80383"/>
    <w:rsid w:val="00F80DD7"/>
    <w:rsid w:val="00F80F1D"/>
    <w:rsid w:val="00F80F1F"/>
    <w:rsid w:val="00F81303"/>
    <w:rsid w:val="00F817F1"/>
    <w:rsid w:val="00F81DC1"/>
    <w:rsid w:val="00F81DF6"/>
    <w:rsid w:val="00F82932"/>
    <w:rsid w:val="00F838DF"/>
    <w:rsid w:val="00F83A1D"/>
    <w:rsid w:val="00F83A41"/>
    <w:rsid w:val="00F848AC"/>
    <w:rsid w:val="00F84CBB"/>
    <w:rsid w:val="00F874DA"/>
    <w:rsid w:val="00F87D7B"/>
    <w:rsid w:val="00F87E34"/>
    <w:rsid w:val="00F9022A"/>
    <w:rsid w:val="00F904A5"/>
    <w:rsid w:val="00F90DEB"/>
    <w:rsid w:val="00F911EB"/>
    <w:rsid w:val="00F9163C"/>
    <w:rsid w:val="00F91842"/>
    <w:rsid w:val="00F91959"/>
    <w:rsid w:val="00F92933"/>
    <w:rsid w:val="00F948D4"/>
    <w:rsid w:val="00F948DB"/>
    <w:rsid w:val="00F9496F"/>
    <w:rsid w:val="00F956B3"/>
    <w:rsid w:val="00F9636D"/>
    <w:rsid w:val="00F97696"/>
    <w:rsid w:val="00F9771E"/>
    <w:rsid w:val="00F97F2C"/>
    <w:rsid w:val="00FA03D3"/>
    <w:rsid w:val="00FA0496"/>
    <w:rsid w:val="00FA05D3"/>
    <w:rsid w:val="00FA0FC0"/>
    <w:rsid w:val="00FA1321"/>
    <w:rsid w:val="00FA15BF"/>
    <w:rsid w:val="00FA256B"/>
    <w:rsid w:val="00FA2703"/>
    <w:rsid w:val="00FA2B5C"/>
    <w:rsid w:val="00FA3065"/>
    <w:rsid w:val="00FA314E"/>
    <w:rsid w:val="00FA33BD"/>
    <w:rsid w:val="00FA355F"/>
    <w:rsid w:val="00FA3785"/>
    <w:rsid w:val="00FA3C5B"/>
    <w:rsid w:val="00FA4678"/>
    <w:rsid w:val="00FA5166"/>
    <w:rsid w:val="00FA54EA"/>
    <w:rsid w:val="00FA6092"/>
    <w:rsid w:val="00FA623E"/>
    <w:rsid w:val="00FA6754"/>
    <w:rsid w:val="00FA67D6"/>
    <w:rsid w:val="00FA7C39"/>
    <w:rsid w:val="00FB08B3"/>
    <w:rsid w:val="00FB0ACC"/>
    <w:rsid w:val="00FB0B5F"/>
    <w:rsid w:val="00FB0C66"/>
    <w:rsid w:val="00FB0D7B"/>
    <w:rsid w:val="00FB1495"/>
    <w:rsid w:val="00FB1CE3"/>
    <w:rsid w:val="00FB22DD"/>
    <w:rsid w:val="00FB261E"/>
    <w:rsid w:val="00FB2783"/>
    <w:rsid w:val="00FB3048"/>
    <w:rsid w:val="00FB3E40"/>
    <w:rsid w:val="00FB47BC"/>
    <w:rsid w:val="00FB6364"/>
    <w:rsid w:val="00FB7F30"/>
    <w:rsid w:val="00FC01DB"/>
    <w:rsid w:val="00FC08DA"/>
    <w:rsid w:val="00FC09F6"/>
    <w:rsid w:val="00FC0BD3"/>
    <w:rsid w:val="00FC1133"/>
    <w:rsid w:val="00FC1306"/>
    <w:rsid w:val="00FC134F"/>
    <w:rsid w:val="00FC178F"/>
    <w:rsid w:val="00FC1813"/>
    <w:rsid w:val="00FC1B66"/>
    <w:rsid w:val="00FC1C4B"/>
    <w:rsid w:val="00FC1D7A"/>
    <w:rsid w:val="00FC2254"/>
    <w:rsid w:val="00FC2709"/>
    <w:rsid w:val="00FC2A6D"/>
    <w:rsid w:val="00FC2AF7"/>
    <w:rsid w:val="00FC2D2C"/>
    <w:rsid w:val="00FC2E0D"/>
    <w:rsid w:val="00FC36DA"/>
    <w:rsid w:val="00FC37AB"/>
    <w:rsid w:val="00FC421E"/>
    <w:rsid w:val="00FC424A"/>
    <w:rsid w:val="00FC46B3"/>
    <w:rsid w:val="00FC4986"/>
    <w:rsid w:val="00FC4D26"/>
    <w:rsid w:val="00FC59FD"/>
    <w:rsid w:val="00FC5F2B"/>
    <w:rsid w:val="00FC6068"/>
    <w:rsid w:val="00FC6977"/>
    <w:rsid w:val="00FC6A64"/>
    <w:rsid w:val="00FC6C02"/>
    <w:rsid w:val="00FC6F99"/>
    <w:rsid w:val="00FC7325"/>
    <w:rsid w:val="00FC7833"/>
    <w:rsid w:val="00FD0ACA"/>
    <w:rsid w:val="00FD0E5F"/>
    <w:rsid w:val="00FD2090"/>
    <w:rsid w:val="00FD284A"/>
    <w:rsid w:val="00FD2D0F"/>
    <w:rsid w:val="00FD46FB"/>
    <w:rsid w:val="00FD4ADC"/>
    <w:rsid w:val="00FD5891"/>
    <w:rsid w:val="00FD5936"/>
    <w:rsid w:val="00FD5B97"/>
    <w:rsid w:val="00FD5F41"/>
    <w:rsid w:val="00FD6539"/>
    <w:rsid w:val="00FD6B4E"/>
    <w:rsid w:val="00FD6B6E"/>
    <w:rsid w:val="00FD7005"/>
    <w:rsid w:val="00FD768F"/>
    <w:rsid w:val="00FD780E"/>
    <w:rsid w:val="00FE0590"/>
    <w:rsid w:val="00FE0971"/>
    <w:rsid w:val="00FE19C1"/>
    <w:rsid w:val="00FE1A3A"/>
    <w:rsid w:val="00FE1E7B"/>
    <w:rsid w:val="00FE22BA"/>
    <w:rsid w:val="00FE335E"/>
    <w:rsid w:val="00FE3B53"/>
    <w:rsid w:val="00FE4469"/>
    <w:rsid w:val="00FE4C90"/>
    <w:rsid w:val="00FE4DAF"/>
    <w:rsid w:val="00FE54FC"/>
    <w:rsid w:val="00FE5506"/>
    <w:rsid w:val="00FE61DB"/>
    <w:rsid w:val="00FE6340"/>
    <w:rsid w:val="00FE7029"/>
    <w:rsid w:val="00FE74DE"/>
    <w:rsid w:val="00FE74E9"/>
    <w:rsid w:val="00FE7562"/>
    <w:rsid w:val="00FE78D7"/>
    <w:rsid w:val="00FE7CFB"/>
    <w:rsid w:val="00FE7D5C"/>
    <w:rsid w:val="00FF0557"/>
    <w:rsid w:val="00FF1017"/>
    <w:rsid w:val="00FF10B8"/>
    <w:rsid w:val="00FF1419"/>
    <w:rsid w:val="00FF16FA"/>
    <w:rsid w:val="00FF1CF3"/>
    <w:rsid w:val="00FF250E"/>
    <w:rsid w:val="00FF2602"/>
    <w:rsid w:val="00FF27EB"/>
    <w:rsid w:val="00FF2B39"/>
    <w:rsid w:val="00FF2E73"/>
    <w:rsid w:val="00FF2FD8"/>
    <w:rsid w:val="00FF307C"/>
    <w:rsid w:val="00FF3E81"/>
    <w:rsid w:val="00FF4444"/>
    <w:rsid w:val="00FF4461"/>
    <w:rsid w:val="00FF4685"/>
    <w:rsid w:val="00FF481D"/>
    <w:rsid w:val="00FF4FA0"/>
    <w:rsid w:val="00FF601A"/>
    <w:rsid w:val="00FF64ED"/>
    <w:rsid w:val="00FF6811"/>
    <w:rsid w:val="00FF6899"/>
    <w:rsid w:val="00FF7BA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6850" style="mso-position-horizontal:center;mso-width-relative:margin;mso-height-relative:margin" fillcolor="white" strokecolor="none [3212]">
      <v:fill color="white"/>
      <v:stroke color="none [3212]"/>
    </o:shapedefaults>
    <o:shapelayout v:ext="edit">
      <o:idmap v:ext="edit" data="1"/>
      <o:rules v:ext="edit">
        <o:r id="V:Rule2" type="connector" idref="#Łącznik prosty 1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pl-PL"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70935"/>
    <w:pPr>
      <w:suppressAutoHyphens/>
    </w:pPr>
  </w:style>
  <w:style w:type="paragraph" w:styleId="Nagwek1">
    <w:name w:val="heading 1"/>
    <w:basedOn w:val="Normalny"/>
    <w:next w:val="Normalny"/>
    <w:uiPriority w:val="9"/>
    <w:qFormat/>
    <w:rsid w:val="00E70935"/>
    <w:pPr>
      <w:keepNext/>
      <w:keepLines/>
      <w:spacing w:before="480" w:after="0"/>
      <w:outlineLvl w:val="0"/>
    </w:pPr>
    <w:rPr>
      <w:rFonts w:ascii="Calibri Light" w:hAnsi="Calibri Light"/>
      <w:b/>
      <w:bCs/>
      <w:color w:val="2F5496"/>
      <w:sz w:val="28"/>
      <w:szCs w:val="28"/>
    </w:rPr>
  </w:style>
  <w:style w:type="paragraph" w:styleId="Nagwek2">
    <w:name w:val="heading 2"/>
    <w:basedOn w:val="Normalny"/>
    <w:next w:val="Normalny"/>
    <w:uiPriority w:val="9"/>
    <w:unhideWhenUsed/>
    <w:qFormat/>
    <w:rsid w:val="00E70935"/>
    <w:pPr>
      <w:keepNext/>
      <w:keepLines/>
      <w:spacing w:before="200" w:after="0"/>
      <w:outlineLvl w:val="1"/>
    </w:pPr>
    <w:rPr>
      <w:rFonts w:ascii="Calibri Light" w:hAnsi="Calibri Light"/>
      <w:b/>
      <w:bCs/>
      <w:color w:val="4472C4"/>
      <w:sz w:val="26"/>
      <w:szCs w:val="26"/>
    </w:rPr>
  </w:style>
  <w:style w:type="paragraph" w:styleId="Nagwek3">
    <w:name w:val="heading 3"/>
    <w:basedOn w:val="Normalny"/>
    <w:next w:val="Normalny"/>
    <w:uiPriority w:val="9"/>
    <w:semiHidden/>
    <w:unhideWhenUsed/>
    <w:qFormat/>
    <w:rsid w:val="00E70935"/>
    <w:pPr>
      <w:keepNext/>
      <w:keepLines/>
      <w:spacing w:before="200" w:after="0"/>
      <w:outlineLvl w:val="2"/>
    </w:pPr>
    <w:rPr>
      <w:rFonts w:ascii="Calibri Light" w:hAnsi="Calibri Light"/>
      <w:b/>
      <w:bCs/>
      <w:color w:val="4472C4"/>
    </w:rPr>
  </w:style>
  <w:style w:type="paragraph" w:styleId="Nagwek4">
    <w:name w:val="heading 4"/>
    <w:basedOn w:val="Normalny"/>
    <w:next w:val="Normalny"/>
    <w:uiPriority w:val="9"/>
    <w:semiHidden/>
    <w:unhideWhenUsed/>
    <w:qFormat/>
    <w:rsid w:val="00E70935"/>
    <w:pPr>
      <w:keepNext/>
      <w:keepLines/>
      <w:spacing w:before="200" w:after="0"/>
      <w:outlineLvl w:val="3"/>
    </w:pPr>
    <w:rPr>
      <w:rFonts w:ascii="Calibri Light" w:hAnsi="Calibri Light"/>
      <w:b/>
      <w:bCs/>
      <w:i/>
      <w:iCs/>
      <w:color w:val="4472C4"/>
    </w:rPr>
  </w:style>
  <w:style w:type="paragraph" w:styleId="Nagwek5">
    <w:name w:val="heading 5"/>
    <w:basedOn w:val="Normalny"/>
    <w:next w:val="Normalny"/>
    <w:uiPriority w:val="9"/>
    <w:semiHidden/>
    <w:unhideWhenUsed/>
    <w:qFormat/>
    <w:rsid w:val="00E70935"/>
    <w:pPr>
      <w:keepNext/>
      <w:keepLines/>
      <w:spacing w:before="200" w:after="0"/>
      <w:outlineLvl w:val="4"/>
    </w:pPr>
    <w:rPr>
      <w:rFonts w:ascii="Calibri Light" w:hAnsi="Calibri Light"/>
      <w:color w:val="1F3763"/>
    </w:rPr>
  </w:style>
  <w:style w:type="paragraph" w:styleId="Nagwek6">
    <w:name w:val="heading 6"/>
    <w:basedOn w:val="Normalny"/>
    <w:next w:val="Normalny"/>
    <w:uiPriority w:val="9"/>
    <w:semiHidden/>
    <w:unhideWhenUsed/>
    <w:qFormat/>
    <w:rsid w:val="00E70935"/>
    <w:pPr>
      <w:keepNext/>
      <w:keepLines/>
      <w:spacing w:before="200" w:after="0"/>
      <w:outlineLvl w:val="5"/>
    </w:pPr>
    <w:rPr>
      <w:rFonts w:ascii="Calibri Light" w:hAnsi="Calibri Light"/>
      <w:i/>
      <w:iCs/>
      <w:color w:val="1F3763"/>
    </w:rPr>
  </w:style>
  <w:style w:type="paragraph" w:styleId="Nagwek7">
    <w:name w:val="heading 7"/>
    <w:basedOn w:val="Normalny"/>
    <w:next w:val="Normalny"/>
    <w:rsid w:val="00E70935"/>
    <w:pPr>
      <w:keepNext/>
      <w:keepLines/>
      <w:spacing w:before="200" w:after="0"/>
      <w:outlineLvl w:val="6"/>
    </w:pPr>
    <w:rPr>
      <w:rFonts w:ascii="Calibri Light" w:hAnsi="Calibri Light"/>
      <w:i/>
      <w:iCs/>
      <w:color w:val="404040"/>
    </w:rPr>
  </w:style>
  <w:style w:type="paragraph" w:styleId="Nagwek8">
    <w:name w:val="heading 8"/>
    <w:basedOn w:val="Normalny"/>
    <w:next w:val="Normalny"/>
    <w:rsid w:val="00E70935"/>
    <w:pPr>
      <w:keepNext/>
      <w:keepLines/>
      <w:spacing w:before="200" w:after="0"/>
      <w:outlineLvl w:val="7"/>
    </w:pPr>
    <w:rPr>
      <w:rFonts w:ascii="Calibri Light" w:hAnsi="Calibri Light"/>
      <w:color w:val="4472C4"/>
      <w:sz w:val="20"/>
      <w:szCs w:val="20"/>
    </w:rPr>
  </w:style>
  <w:style w:type="paragraph" w:styleId="Nagwek9">
    <w:name w:val="heading 9"/>
    <w:basedOn w:val="Normalny"/>
    <w:next w:val="Normalny"/>
    <w:rsid w:val="00E70935"/>
    <w:pPr>
      <w:keepNext/>
      <w:keepLines/>
      <w:spacing w:before="200" w:after="0"/>
      <w:outlineLvl w:val="8"/>
    </w:pPr>
    <w:rPr>
      <w:rFonts w:ascii="Calibri Light" w:hAnsi="Calibri Light"/>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rsid w:val="00E70935"/>
    <w:pPr>
      <w:tabs>
        <w:tab w:val="center" w:pos="4536"/>
        <w:tab w:val="right" w:pos="9072"/>
      </w:tabs>
      <w:spacing w:after="0" w:line="240" w:lineRule="auto"/>
    </w:pPr>
  </w:style>
  <w:style w:type="character" w:customStyle="1" w:styleId="NagwekZnak">
    <w:name w:val="Nagłówek Znak"/>
    <w:basedOn w:val="Domylnaczcionkaakapitu"/>
    <w:rsid w:val="00E70935"/>
  </w:style>
  <w:style w:type="paragraph" w:styleId="Stopka">
    <w:name w:val="footer"/>
    <w:basedOn w:val="Normalny"/>
    <w:uiPriority w:val="99"/>
    <w:rsid w:val="00E70935"/>
    <w:pPr>
      <w:tabs>
        <w:tab w:val="center" w:pos="4536"/>
        <w:tab w:val="right" w:pos="9072"/>
      </w:tabs>
      <w:spacing w:after="0" w:line="240" w:lineRule="auto"/>
    </w:pPr>
  </w:style>
  <w:style w:type="character" w:customStyle="1" w:styleId="StopkaZnak">
    <w:name w:val="Stopka Znak"/>
    <w:basedOn w:val="Domylnaczcionkaakapitu"/>
    <w:uiPriority w:val="99"/>
    <w:rsid w:val="00E70935"/>
  </w:style>
  <w:style w:type="paragraph" w:styleId="Data">
    <w:name w:val="Date"/>
    <w:basedOn w:val="Normalny"/>
    <w:next w:val="Normalny"/>
    <w:rsid w:val="00E70935"/>
    <w:pPr>
      <w:widowControl w:val="0"/>
      <w:autoSpaceDE w:val="0"/>
      <w:spacing w:after="0" w:line="240" w:lineRule="auto"/>
      <w:jc w:val="center"/>
    </w:pPr>
    <w:rPr>
      <w:rFonts w:ascii="Arial" w:hAnsi="Arial"/>
      <w:b/>
      <w:caps/>
      <w:color w:val="1F497D"/>
      <w:sz w:val="28"/>
      <w:szCs w:val="24"/>
    </w:rPr>
  </w:style>
  <w:style w:type="character" w:customStyle="1" w:styleId="DataZnak">
    <w:name w:val="Data Znak"/>
    <w:basedOn w:val="Domylnaczcionkaakapitu"/>
    <w:rsid w:val="00E70935"/>
    <w:rPr>
      <w:rFonts w:ascii="Arial" w:eastAsia="Times New Roman" w:hAnsi="Arial" w:cs="Times New Roman"/>
      <w:b/>
      <w:caps/>
      <w:color w:val="1F497D"/>
      <w:sz w:val="28"/>
      <w:szCs w:val="24"/>
    </w:rPr>
  </w:style>
  <w:style w:type="character" w:customStyle="1" w:styleId="Nagwek1Znak">
    <w:name w:val="Nagłówek 1 Znak"/>
    <w:basedOn w:val="Domylnaczcionkaakapitu"/>
    <w:uiPriority w:val="9"/>
    <w:rsid w:val="00E70935"/>
    <w:rPr>
      <w:rFonts w:ascii="Calibri Light" w:eastAsia="Times New Roman" w:hAnsi="Calibri Light" w:cs="Times New Roman"/>
      <w:b/>
      <w:bCs/>
      <w:color w:val="2F5496"/>
      <w:sz w:val="28"/>
      <w:szCs w:val="28"/>
    </w:rPr>
  </w:style>
  <w:style w:type="character" w:customStyle="1" w:styleId="Nagwek2Znak">
    <w:name w:val="Nagłówek 2 Znak"/>
    <w:basedOn w:val="Domylnaczcionkaakapitu"/>
    <w:rsid w:val="00E70935"/>
    <w:rPr>
      <w:rFonts w:ascii="Calibri Light" w:eastAsia="Times New Roman" w:hAnsi="Calibri Light" w:cs="Times New Roman"/>
      <w:b/>
      <w:bCs/>
      <w:color w:val="4472C4"/>
      <w:sz w:val="26"/>
      <w:szCs w:val="26"/>
    </w:rPr>
  </w:style>
  <w:style w:type="character" w:customStyle="1" w:styleId="Nagwek3Znak">
    <w:name w:val="Nagłówek 3 Znak"/>
    <w:basedOn w:val="Domylnaczcionkaakapitu"/>
    <w:rsid w:val="00E70935"/>
    <w:rPr>
      <w:rFonts w:ascii="Calibri Light" w:eastAsia="Times New Roman" w:hAnsi="Calibri Light" w:cs="Times New Roman"/>
      <w:b/>
      <w:bCs/>
      <w:color w:val="4472C4"/>
    </w:rPr>
  </w:style>
  <w:style w:type="character" w:customStyle="1" w:styleId="Nagwek4Znak">
    <w:name w:val="Nagłówek 4 Znak"/>
    <w:basedOn w:val="Domylnaczcionkaakapitu"/>
    <w:rsid w:val="00E70935"/>
    <w:rPr>
      <w:rFonts w:ascii="Calibri Light" w:eastAsia="Times New Roman" w:hAnsi="Calibri Light" w:cs="Times New Roman"/>
      <w:b/>
      <w:bCs/>
      <w:i/>
      <w:iCs/>
      <w:color w:val="4472C4"/>
    </w:rPr>
  </w:style>
  <w:style w:type="character" w:customStyle="1" w:styleId="Nagwek5Znak">
    <w:name w:val="Nagłówek 5 Znak"/>
    <w:basedOn w:val="Domylnaczcionkaakapitu"/>
    <w:rsid w:val="00E70935"/>
    <w:rPr>
      <w:rFonts w:ascii="Calibri Light" w:eastAsia="Times New Roman" w:hAnsi="Calibri Light" w:cs="Times New Roman"/>
      <w:color w:val="1F3763"/>
    </w:rPr>
  </w:style>
  <w:style w:type="character" w:customStyle="1" w:styleId="Nagwek6Znak">
    <w:name w:val="Nagłówek 6 Znak"/>
    <w:basedOn w:val="Domylnaczcionkaakapitu"/>
    <w:rsid w:val="00E70935"/>
    <w:rPr>
      <w:rFonts w:ascii="Calibri Light" w:eastAsia="Times New Roman" w:hAnsi="Calibri Light" w:cs="Times New Roman"/>
      <w:i/>
      <w:iCs/>
      <w:color w:val="1F3763"/>
    </w:rPr>
  </w:style>
  <w:style w:type="character" w:customStyle="1" w:styleId="Nagwek7Znak">
    <w:name w:val="Nagłówek 7 Znak"/>
    <w:basedOn w:val="Domylnaczcionkaakapitu"/>
    <w:rsid w:val="00E70935"/>
    <w:rPr>
      <w:rFonts w:ascii="Calibri Light" w:eastAsia="Times New Roman" w:hAnsi="Calibri Light" w:cs="Times New Roman"/>
      <w:i/>
      <w:iCs/>
      <w:color w:val="404040"/>
    </w:rPr>
  </w:style>
  <w:style w:type="character" w:customStyle="1" w:styleId="Nagwek8Znak">
    <w:name w:val="Nagłówek 8 Znak"/>
    <w:basedOn w:val="Domylnaczcionkaakapitu"/>
    <w:rsid w:val="00E70935"/>
    <w:rPr>
      <w:rFonts w:ascii="Calibri Light" w:eastAsia="Times New Roman" w:hAnsi="Calibri Light" w:cs="Times New Roman"/>
      <w:color w:val="4472C4"/>
      <w:sz w:val="20"/>
      <w:szCs w:val="20"/>
    </w:rPr>
  </w:style>
  <w:style w:type="character" w:customStyle="1" w:styleId="Nagwek9Znak">
    <w:name w:val="Nagłówek 9 Znak"/>
    <w:basedOn w:val="Domylnaczcionkaakapitu"/>
    <w:rsid w:val="00E70935"/>
    <w:rPr>
      <w:rFonts w:ascii="Calibri Light" w:eastAsia="Times New Roman" w:hAnsi="Calibri Light" w:cs="Times New Roman"/>
      <w:i/>
      <w:iCs/>
      <w:color w:val="404040"/>
      <w:sz w:val="20"/>
      <w:szCs w:val="20"/>
    </w:rPr>
  </w:style>
  <w:style w:type="paragraph" w:styleId="Legenda">
    <w:name w:val="caption"/>
    <w:basedOn w:val="Normalny"/>
    <w:next w:val="Normalny"/>
    <w:rsid w:val="00E70935"/>
    <w:pPr>
      <w:spacing w:line="240" w:lineRule="auto"/>
    </w:pPr>
    <w:rPr>
      <w:b/>
      <w:bCs/>
      <w:color w:val="4472C4"/>
      <w:sz w:val="18"/>
      <w:szCs w:val="18"/>
    </w:rPr>
  </w:style>
  <w:style w:type="paragraph" w:styleId="Tytu">
    <w:name w:val="Title"/>
    <w:basedOn w:val="Normalny"/>
    <w:next w:val="Normalny"/>
    <w:uiPriority w:val="10"/>
    <w:qFormat/>
    <w:rsid w:val="00E70935"/>
    <w:pPr>
      <w:pBdr>
        <w:bottom w:val="single" w:sz="8" w:space="4" w:color="4472C4"/>
      </w:pBdr>
      <w:spacing w:after="300" w:line="240" w:lineRule="auto"/>
    </w:pPr>
    <w:rPr>
      <w:rFonts w:ascii="Calibri Light" w:hAnsi="Calibri Light"/>
      <w:color w:val="323E4F"/>
      <w:spacing w:val="5"/>
      <w:sz w:val="52"/>
      <w:szCs w:val="52"/>
    </w:rPr>
  </w:style>
  <w:style w:type="character" w:customStyle="1" w:styleId="TytuZnak">
    <w:name w:val="Tytuł Znak"/>
    <w:basedOn w:val="Domylnaczcionkaakapitu"/>
    <w:rsid w:val="00E70935"/>
    <w:rPr>
      <w:rFonts w:ascii="Calibri Light" w:eastAsia="Times New Roman" w:hAnsi="Calibri Light" w:cs="Times New Roman"/>
      <w:color w:val="323E4F"/>
      <w:spacing w:val="5"/>
      <w:sz w:val="52"/>
      <w:szCs w:val="52"/>
    </w:rPr>
  </w:style>
  <w:style w:type="paragraph" w:styleId="Podtytu">
    <w:name w:val="Subtitle"/>
    <w:basedOn w:val="Normalny"/>
    <w:next w:val="Normalny"/>
    <w:uiPriority w:val="11"/>
    <w:qFormat/>
    <w:rsid w:val="00E70935"/>
    <w:rPr>
      <w:rFonts w:ascii="Calibri Light" w:hAnsi="Calibri Light"/>
      <w:i/>
      <w:iCs/>
      <w:color w:val="4472C4"/>
      <w:spacing w:val="15"/>
      <w:sz w:val="24"/>
      <w:szCs w:val="24"/>
    </w:rPr>
  </w:style>
  <w:style w:type="character" w:customStyle="1" w:styleId="PodtytuZnak">
    <w:name w:val="Podtytuł Znak"/>
    <w:basedOn w:val="Domylnaczcionkaakapitu"/>
    <w:rsid w:val="00E70935"/>
    <w:rPr>
      <w:rFonts w:ascii="Calibri Light" w:eastAsia="Times New Roman" w:hAnsi="Calibri Light" w:cs="Times New Roman"/>
      <w:i/>
      <w:iCs/>
      <w:color w:val="4472C4"/>
      <w:spacing w:val="15"/>
      <w:sz w:val="24"/>
      <w:szCs w:val="24"/>
    </w:rPr>
  </w:style>
  <w:style w:type="character" w:styleId="Pogrubienie">
    <w:name w:val="Strong"/>
    <w:basedOn w:val="Domylnaczcionkaakapitu"/>
    <w:uiPriority w:val="22"/>
    <w:qFormat/>
    <w:rsid w:val="00E70935"/>
    <w:rPr>
      <w:b/>
      <w:bCs/>
    </w:rPr>
  </w:style>
  <w:style w:type="character" w:styleId="Uwydatnienie">
    <w:name w:val="Emphasis"/>
    <w:basedOn w:val="Domylnaczcionkaakapitu"/>
    <w:uiPriority w:val="20"/>
    <w:qFormat/>
    <w:rsid w:val="00E70935"/>
    <w:rPr>
      <w:i/>
      <w:iCs/>
    </w:rPr>
  </w:style>
  <w:style w:type="paragraph" w:styleId="Bezodstpw">
    <w:name w:val="No Spacing"/>
    <w:rsid w:val="00E70935"/>
    <w:pPr>
      <w:suppressAutoHyphens/>
      <w:spacing w:after="0" w:line="240" w:lineRule="auto"/>
    </w:pPr>
  </w:style>
  <w:style w:type="paragraph" w:styleId="Cytat">
    <w:name w:val="Quote"/>
    <w:basedOn w:val="Normalny"/>
    <w:next w:val="Normalny"/>
    <w:rsid w:val="00E70935"/>
    <w:rPr>
      <w:i/>
      <w:iCs/>
      <w:color w:val="000000"/>
    </w:rPr>
  </w:style>
  <w:style w:type="character" w:customStyle="1" w:styleId="CytatZnak">
    <w:name w:val="Cytat Znak"/>
    <w:basedOn w:val="Domylnaczcionkaakapitu"/>
    <w:rsid w:val="00E70935"/>
    <w:rPr>
      <w:i/>
      <w:iCs/>
      <w:color w:val="000000"/>
    </w:rPr>
  </w:style>
  <w:style w:type="paragraph" w:styleId="Cytatintensywny">
    <w:name w:val="Intense Quote"/>
    <w:basedOn w:val="Normalny"/>
    <w:next w:val="Normalny"/>
    <w:rsid w:val="00E70935"/>
    <w:pPr>
      <w:pBdr>
        <w:bottom w:val="single" w:sz="4" w:space="4" w:color="4472C4"/>
      </w:pBdr>
      <w:spacing w:before="200" w:after="280"/>
      <w:ind w:left="936" w:right="936"/>
    </w:pPr>
    <w:rPr>
      <w:b/>
      <w:bCs/>
      <w:i/>
      <w:iCs/>
      <w:color w:val="4472C4"/>
    </w:rPr>
  </w:style>
  <w:style w:type="character" w:customStyle="1" w:styleId="CytatintensywnyZnak">
    <w:name w:val="Cytat intensywny Znak"/>
    <w:basedOn w:val="Domylnaczcionkaakapitu"/>
    <w:rsid w:val="00E70935"/>
    <w:rPr>
      <w:b/>
      <w:bCs/>
      <w:i/>
      <w:iCs/>
      <w:color w:val="4472C4"/>
    </w:rPr>
  </w:style>
  <w:style w:type="character" w:styleId="Wyrnieniedelikatne">
    <w:name w:val="Subtle Emphasis"/>
    <w:basedOn w:val="Domylnaczcionkaakapitu"/>
    <w:rsid w:val="00E70935"/>
    <w:rPr>
      <w:i/>
      <w:iCs/>
      <w:color w:val="808080"/>
    </w:rPr>
  </w:style>
  <w:style w:type="character" w:styleId="Wyrnienieintensywne">
    <w:name w:val="Intense Emphasis"/>
    <w:basedOn w:val="Domylnaczcionkaakapitu"/>
    <w:rsid w:val="00E70935"/>
    <w:rPr>
      <w:b/>
      <w:bCs/>
      <w:i/>
      <w:iCs/>
      <w:color w:val="4472C4"/>
    </w:rPr>
  </w:style>
  <w:style w:type="character" w:styleId="Odwoaniedelikatne">
    <w:name w:val="Subtle Reference"/>
    <w:basedOn w:val="Domylnaczcionkaakapitu"/>
    <w:rsid w:val="00E70935"/>
    <w:rPr>
      <w:smallCaps/>
      <w:color w:val="ED7D31"/>
      <w:u w:val="single"/>
    </w:rPr>
  </w:style>
  <w:style w:type="character" w:styleId="Odwoanieintensywne">
    <w:name w:val="Intense Reference"/>
    <w:basedOn w:val="Domylnaczcionkaakapitu"/>
    <w:rsid w:val="00E70935"/>
    <w:rPr>
      <w:b/>
      <w:bCs/>
      <w:smallCaps/>
      <w:color w:val="ED7D31"/>
      <w:spacing w:val="5"/>
      <w:u w:val="single"/>
    </w:rPr>
  </w:style>
  <w:style w:type="character" w:styleId="Tytuksiki">
    <w:name w:val="Book Title"/>
    <w:basedOn w:val="Domylnaczcionkaakapitu"/>
    <w:rsid w:val="00E70935"/>
    <w:rPr>
      <w:b/>
      <w:bCs/>
      <w:smallCaps/>
      <w:spacing w:val="5"/>
    </w:rPr>
  </w:style>
  <w:style w:type="paragraph" w:styleId="Nagwekspisutreci">
    <w:name w:val="TOC Heading"/>
    <w:basedOn w:val="Nagwek1"/>
    <w:next w:val="Normalny"/>
    <w:rsid w:val="00E70935"/>
  </w:style>
  <w:style w:type="character" w:customStyle="1" w:styleId="BezodstpwZnak">
    <w:name w:val="Bez odstępów Znak"/>
    <w:basedOn w:val="Domylnaczcionkaakapitu"/>
    <w:rsid w:val="00E70935"/>
  </w:style>
  <w:style w:type="paragraph" w:styleId="NormalnyWeb">
    <w:name w:val="Normal (Web)"/>
    <w:basedOn w:val="Normalny"/>
    <w:uiPriority w:val="99"/>
    <w:rsid w:val="00E70935"/>
    <w:pPr>
      <w:spacing w:before="100" w:after="100" w:line="240" w:lineRule="auto"/>
    </w:pPr>
    <w:rPr>
      <w:rFonts w:ascii="Times New Roman" w:hAnsi="Times New Roman"/>
      <w:sz w:val="24"/>
      <w:szCs w:val="24"/>
      <w:lang w:eastAsia="pl-PL"/>
    </w:rPr>
  </w:style>
  <w:style w:type="paragraph" w:styleId="Tekstdymka">
    <w:name w:val="Balloon Text"/>
    <w:basedOn w:val="Normalny"/>
    <w:link w:val="TekstdymkaZnak"/>
    <w:uiPriority w:val="99"/>
    <w:semiHidden/>
    <w:unhideWhenUsed/>
    <w:rsid w:val="00782F8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82F8A"/>
    <w:rPr>
      <w:rFonts w:ascii="Tahoma" w:hAnsi="Tahoma" w:cs="Tahoma"/>
      <w:sz w:val="16"/>
      <w:szCs w:val="16"/>
    </w:rPr>
  </w:style>
  <w:style w:type="paragraph" w:styleId="Akapitzlist">
    <w:name w:val="List Paragraph"/>
    <w:basedOn w:val="Normalny"/>
    <w:uiPriority w:val="34"/>
    <w:qFormat/>
    <w:rsid w:val="00D46340"/>
    <w:pPr>
      <w:suppressAutoHyphens w:val="0"/>
      <w:autoSpaceDN/>
      <w:spacing w:after="160" w:line="259" w:lineRule="auto"/>
      <w:ind w:left="720"/>
      <w:contextualSpacing/>
      <w:textAlignment w:val="auto"/>
    </w:pPr>
    <w:rPr>
      <w:rFonts w:asciiTheme="minorHAnsi" w:hAnsiTheme="minorHAnsi"/>
    </w:rPr>
  </w:style>
  <w:style w:type="paragraph" w:customStyle="1" w:styleId="bible-verse">
    <w:name w:val="bible-verse"/>
    <w:basedOn w:val="Normalny"/>
    <w:rsid w:val="004923D3"/>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indent">
    <w:name w:val="indent"/>
    <w:basedOn w:val="Normalny"/>
    <w:rsid w:val="004923D3"/>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styleId="Tekstpodstawowywcity">
    <w:name w:val="Body Text Indent"/>
    <w:basedOn w:val="Normalny"/>
    <w:link w:val="TekstpodstawowywcityZnak"/>
    <w:unhideWhenUsed/>
    <w:rsid w:val="004629B5"/>
    <w:pPr>
      <w:suppressAutoHyphens w:val="0"/>
      <w:autoSpaceDN/>
      <w:spacing w:after="0" w:line="240" w:lineRule="auto"/>
      <w:ind w:firstLine="624"/>
      <w:textAlignment w:val="auto"/>
    </w:pPr>
    <w:rPr>
      <w:rFonts w:ascii="Times New Roman" w:hAnsi="Times New Roman"/>
      <w:sz w:val="24"/>
      <w:szCs w:val="24"/>
      <w:lang w:eastAsia="pl-PL"/>
    </w:rPr>
  </w:style>
  <w:style w:type="character" w:customStyle="1" w:styleId="TekstpodstawowywcityZnak">
    <w:name w:val="Tekst podstawowy wcięty Znak"/>
    <w:basedOn w:val="Domylnaczcionkaakapitu"/>
    <w:link w:val="Tekstpodstawowywcity"/>
    <w:rsid w:val="004629B5"/>
    <w:rPr>
      <w:rFonts w:ascii="Times New Roman" w:hAnsi="Times New Roman"/>
      <w:sz w:val="24"/>
      <w:szCs w:val="24"/>
      <w:lang w:eastAsia="pl-PL"/>
    </w:rPr>
  </w:style>
  <w:style w:type="paragraph" w:customStyle="1" w:styleId="block-title">
    <w:name w:val="block-title"/>
    <w:basedOn w:val="Normalny"/>
    <w:rsid w:val="00472355"/>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character" w:styleId="Hipercze">
    <w:name w:val="Hyperlink"/>
    <w:basedOn w:val="Domylnaczcionkaakapitu"/>
    <w:uiPriority w:val="99"/>
    <w:unhideWhenUsed/>
    <w:rsid w:val="006413A1"/>
    <w:rPr>
      <w:rFonts w:cs="Times New Roman"/>
      <w:color w:val="0000FF"/>
      <w:u w:val="single"/>
    </w:rPr>
  </w:style>
  <w:style w:type="character" w:customStyle="1" w:styleId="needref">
    <w:name w:val="need_ref"/>
    <w:basedOn w:val="Domylnaczcionkaakapitu"/>
    <w:rsid w:val="00FA256B"/>
  </w:style>
  <w:style w:type="paragraph" w:customStyle="1" w:styleId="Bezodstpw1">
    <w:name w:val="Bez odstępów1"/>
    <w:rsid w:val="00B02979"/>
    <w:pPr>
      <w:autoSpaceDN/>
      <w:spacing w:after="0" w:line="240" w:lineRule="auto"/>
      <w:textAlignment w:val="auto"/>
    </w:pPr>
  </w:style>
  <w:style w:type="character" w:customStyle="1" w:styleId="contentindexelemenet">
    <w:name w:val="content_index_elemenet"/>
    <w:basedOn w:val="Domylnaczcionkaakapitu"/>
    <w:rsid w:val="00EB1E6E"/>
  </w:style>
  <w:style w:type="paragraph" w:customStyle="1" w:styleId="hyphenate">
    <w:name w:val="hyphenate"/>
    <w:basedOn w:val="Normalny"/>
    <w:rsid w:val="00B91A7A"/>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gwp4a8f544agwpe583d945msonormal">
    <w:name w:val="gwp4a8f544a_gwpe583d945_msonormal"/>
    <w:basedOn w:val="Normalny"/>
    <w:rsid w:val="00E835F7"/>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character" w:customStyle="1" w:styleId="size">
    <w:name w:val="size"/>
    <w:basedOn w:val="Domylnaczcionkaakapitu"/>
    <w:rsid w:val="005505B9"/>
    <w:rPr>
      <w:rFonts w:cs="Times New Roman"/>
    </w:rPr>
  </w:style>
</w:styles>
</file>

<file path=word/webSettings.xml><?xml version="1.0" encoding="utf-8"?>
<w:webSettings xmlns:r="http://schemas.openxmlformats.org/officeDocument/2006/relationships" xmlns:w="http://schemas.openxmlformats.org/wordprocessingml/2006/main">
  <w:divs>
    <w:div w:id="1858202">
      <w:bodyDiv w:val="1"/>
      <w:marLeft w:val="0"/>
      <w:marRight w:val="0"/>
      <w:marTop w:val="0"/>
      <w:marBottom w:val="0"/>
      <w:divBdr>
        <w:top w:val="none" w:sz="0" w:space="0" w:color="auto"/>
        <w:left w:val="none" w:sz="0" w:space="0" w:color="auto"/>
        <w:bottom w:val="none" w:sz="0" w:space="0" w:color="auto"/>
        <w:right w:val="none" w:sz="0" w:space="0" w:color="auto"/>
      </w:divBdr>
    </w:div>
    <w:div w:id="3021162">
      <w:bodyDiv w:val="1"/>
      <w:marLeft w:val="0"/>
      <w:marRight w:val="0"/>
      <w:marTop w:val="0"/>
      <w:marBottom w:val="0"/>
      <w:divBdr>
        <w:top w:val="none" w:sz="0" w:space="0" w:color="auto"/>
        <w:left w:val="none" w:sz="0" w:space="0" w:color="auto"/>
        <w:bottom w:val="none" w:sz="0" w:space="0" w:color="auto"/>
        <w:right w:val="none" w:sz="0" w:space="0" w:color="auto"/>
      </w:divBdr>
    </w:div>
    <w:div w:id="9839909">
      <w:bodyDiv w:val="1"/>
      <w:marLeft w:val="0"/>
      <w:marRight w:val="0"/>
      <w:marTop w:val="0"/>
      <w:marBottom w:val="0"/>
      <w:divBdr>
        <w:top w:val="none" w:sz="0" w:space="0" w:color="auto"/>
        <w:left w:val="none" w:sz="0" w:space="0" w:color="auto"/>
        <w:bottom w:val="none" w:sz="0" w:space="0" w:color="auto"/>
        <w:right w:val="none" w:sz="0" w:space="0" w:color="auto"/>
      </w:divBdr>
    </w:div>
    <w:div w:id="28459205">
      <w:bodyDiv w:val="1"/>
      <w:marLeft w:val="0"/>
      <w:marRight w:val="0"/>
      <w:marTop w:val="0"/>
      <w:marBottom w:val="0"/>
      <w:divBdr>
        <w:top w:val="none" w:sz="0" w:space="0" w:color="auto"/>
        <w:left w:val="none" w:sz="0" w:space="0" w:color="auto"/>
        <w:bottom w:val="none" w:sz="0" w:space="0" w:color="auto"/>
        <w:right w:val="none" w:sz="0" w:space="0" w:color="auto"/>
      </w:divBdr>
    </w:div>
    <w:div w:id="45645108">
      <w:bodyDiv w:val="1"/>
      <w:marLeft w:val="0"/>
      <w:marRight w:val="0"/>
      <w:marTop w:val="0"/>
      <w:marBottom w:val="0"/>
      <w:divBdr>
        <w:top w:val="none" w:sz="0" w:space="0" w:color="auto"/>
        <w:left w:val="none" w:sz="0" w:space="0" w:color="auto"/>
        <w:bottom w:val="none" w:sz="0" w:space="0" w:color="auto"/>
        <w:right w:val="none" w:sz="0" w:space="0" w:color="auto"/>
      </w:divBdr>
    </w:div>
    <w:div w:id="51194742">
      <w:bodyDiv w:val="1"/>
      <w:marLeft w:val="0"/>
      <w:marRight w:val="0"/>
      <w:marTop w:val="0"/>
      <w:marBottom w:val="0"/>
      <w:divBdr>
        <w:top w:val="none" w:sz="0" w:space="0" w:color="auto"/>
        <w:left w:val="none" w:sz="0" w:space="0" w:color="auto"/>
        <w:bottom w:val="none" w:sz="0" w:space="0" w:color="auto"/>
        <w:right w:val="none" w:sz="0" w:space="0" w:color="auto"/>
      </w:divBdr>
    </w:div>
    <w:div w:id="66535547">
      <w:bodyDiv w:val="1"/>
      <w:marLeft w:val="0"/>
      <w:marRight w:val="0"/>
      <w:marTop w:val="0"/>
      <w:marBottom w:val="0"/>
      <w:divBdr>
        <w:top w:val="none" w:sz="0" w:space="0" w:color="auto"/>
        <w:left w:val="none" w:sz="0" w:space="0" w:color="auto"/>
        <w:bottom w:val="none" w:sz="0" w:space="0" w:color="auto"/>
        <w:right w:val="none" w:sz="0" w:space="0" w:color="auto"/>
      </w:divBdr>
    </w:div>
    <w:div w:id="90783421">
      <w:bodyDiv w:val="1"/>
      <w:marLeft w:val="0"/>
      <w:marRight w:val="0"/>
      <w:marTop w:val="0"/>
      <w:marBottom w:val="0"/>
      <w:divBdr>
        <w:top w:val="none" w:sz="0" w:space="0" w:color="auto"/>
        <w:left w:val="none" w:sz="0" w:space="0" w:color="auto"/>
        <w:bottom w:val="none" w:sz="0" w:space="0" w:color="auto"/>
        <w:right w:val="none" w:sz="0" w:space="0" w:color="auto"/>
      </w:divBdr>
    </w:div>
    <w:div w:id="143742210">
      <w:bodyDiv w:val="1"/>
      <w:marLeft w:val="0"/>
      <w:marRight w:val="0"/>
      <w:marTop w:val="0"/>
      <w:marBottom w:val="0"/>
      <w:divBdr>
        <w:top w:val="none" w:sz="0" w:space="0" w:color="auto"/>
        <w:left w:val="none" w:sz="0" w:space="0" w:color="auto"/>
        <w:bottom w:val="none" w:sz="0" w:space="0" w:color="auto"/>
        <w:right w:val="none" w:sz="0" w:space="0" w:color="auto"/>
      </w:divBdr>
    </w:div>
    <w:div w:id="161237905">
      <w:bodyDiv w:val="1"/>
      <w:marLeft w:val="0"/>
      <w:marRight w:val="0"/>
      <w:marTop w:val="0"/>
      <w:marBottom w:val="0"/>
      <w:divBdr>
        <w:top w:val="none" w:sz="0" w:space="0" w:color="auto"/>
        <w:left w:val="none" w:sz="0" w:space="0" w:color="auto"/>
        <w:bottom w:val="none" w:sz="0" w:space="0" w:color="auto"/>
        <w:right w:val="none" w:sz="0" w:space="0" w:color="auto"/>
      </w:divBdr>
    </w:div>
    <w:div w:id="170679248">
      <w:bodyDiv w:val="1"/>
      <w:marLeft w:val="0"/>
      <w:marRight w:val="0"/>
      <w:marTop w:val="0"/>
      <w:marBottom w:val="0"/>
      <w:divBdr>
        <w:top w:val="none" w:sz="0" w:space="0" w:color="auto"/>
        <w:left w:val="none" w:sz="0" w:space="0" w:color="auto"/>
        <w:bottom w:val="none" w:sz="0" w:space="0" w:color="auto"/>
        <w:right w:val="none" w:sz="0" w:space="0" w:color="auto"/>
      </w:divBdr>
    </w:div>
    <w:div w:id="203566337">
      <w:bodyDiv w:val="1"/>
      <w:marLeft w:val="0"/>
      <w:marRight w:val="0"/>
      <w:marTop w:val="0"/>
      <w:marBottom w:val="0"/>
      <w:divBdr>
        <w:top w:val="none" w:sz="0" w:space="0" w:color="auto"/>
        <w:left w:val="none" w:sz="0" w:space="0" w:color="auto"/>
        <w:bottom w:val="none" w:sz="0" w:space="0" w:color="auto"/>
        <w:right w:val="none" w:sz="0" w:space="0" w:color="auto"/>
      </w:divBdr>
    </w:div>
    <w:div w:id="239680648">
      <w:bodyDiv w:val="1"/>
      <w:marLeft w:val="0"/>
      <w:marRight w:val="0"/>
      <w:marTop w:val="0"/>
      <w:marBottom w:val="0"/>
      <w:divBdr>
        <w:top w:val="none" w:sz="0" w:space="0" w:color="auto"/>
        <w:left w:val="none" w:sz="0" w:space="0" w:color="auto"/>
        <w:bottom w:val="none" w:sz="0" w:space="0" w:color="auto"/>
        <w:right w:val="none" w:sz="0" w:space="0" w:color="auto"/>
      </w:divBdr>
    </w:div>
    <w:div w:id="277102367">
      <w:bodyDiv w:val="1"/>
      <w:marLeft w:val="0"/>
      <w:marRight w:val="0"/>
      <w:marTop w:val="0"/>
      <w:marBottom w:val="0"/>
      <w:divBdr>
        <w:top w:val="none" w:sz="0" w:space="0" w:color="auto"/>
        <w:left w:val="none" w:sz="0" w:space="0" w:color="auto"/>
        <w:bottom w:val="none" w:sz="0" w:space="0" w:color="auto"/>
        <w:right w:val="none" w:sz="0" w:space="0" w:color="auto"/>
      </w:divBdr>
    </w:div>
    <w:div w:id="292560796">
      <w:bodyDiv w:val="1"/>
      <w:marLeft w:val="0"/>
      <w:marRight w:val="0"/>
      <w:marTop w:val="0"/>
      <w:marBottom w:val="0"/>
      <w:divBdr>
        <w:top w:val="none" w:sz="0" w:space="0" w:color="auto"/>
        <w:left w:val="none" w:sz="0" w:space="0" w:color="auto"/>
        <w:bottom w:val="none" w:sz="0" w:space="0" w:color="auto"/>
        <w:right w:val="none" w:sz="0" w:space="0" w:color="auto"/>
      </w:divBdr>
    </w:div>
    <w:div w:id="299582378">
      <w:bodyDiv w:val="1"/>
      <w:marLeft w:val="0"/>
      <w:marRight w:val="0"/>
      <w:marTop w:val="0"/>
      <w:marBottom w:val="0"/>
      <w:divBdr>
        <w:top w:val="none" w:sz="0" w:space="0" w:color="auto"/>
        <w:left w:val="none" w:sz="0" w:space="0" w:color="auto"/>
        <w:bottom w:val="none" w:sz="0" w:space="0" w:color="auto"/>
        <w:right w:val="none" w:sz="0" w:space="0" w:color="auto"/>
      </w:divBdr>
    </w:div>
    <w:div w:id="357313110">
      <w:bodyDiv w:val="1"/>
      <w:marLeft w:val="0"/>
      <w:marRight w:val="0"/>
      <w:marTop w:val="0"/>
      <w:marBottom w:val="0"/>
      <w:divBdr>
        <w:top w:val="none" w:sz="0" w:space="0" w:color="auto"/>
        <w:left w:val="none" w:sz="0" w:space="0" w:color="auto"/>
        <w:bottom w:val="none" w:sz="0" w:space="0" w:color="auto"/>
        <w:right w:val="none" w:sz="0" w:space="0" w:color="auto"/>
      </w:divBdr>
    </w:div>
    <w:div w:id="359556069">
      <w:bodyDiv w:val="1"/>
      <w:marLeft w:val="0"/>
      <w:marRight w:val="0"/>
      <w:marTop w:val="0"/>
      <w:marBottom w:val="0"/>
      <w:divBdr>
        <w:top w:val="none" w:sz="0" w:space="0" w:color="auto"/>
        <w:left w:val="none" w:sz="0" w:space="0" w:color="auto"/>
        <w:bottom w:val="none" w:sz="0" w:space="0" w:color="auto"/>
        <w:right w:val="none" w:sz="0" w:space="0" w:color="auto"/>
      </w:divBdr>
    </w:div>
    <w:div w:id="420492214">
      <w:bodyDiv w:val="1"/>
      <w:marLeft w:val="0"/>
      <w:marRight w:val="0"/>
      <w:marTop w:val="0"/>
      <w:marBottom w:val="0"/>
      <w:divBdr>
        <w:top w:val="none" w:sz="0" w:space="0" w:color="auto"/>
        <w:left w:val="none" w:sz="0" w:space="0" w:color="auto"/>
        <w:bottom w:val="none" w:sz="0" w:space="0" w:color="auto"/>
        <w:right w:val="none" w:sz="0" w:space="0" w:color="auto"/>
      </w:divBdr>
    </w:div>
    <w:div w:id="424231460">
      <w:bodyDiv w:val="1"/>
      <w:marLeft w:val="0"/>
      <w:marRight w:val="0"/>
      <w:marTop w:val="0"/>
      <w:marBottom w:val="0"/>
      <w:divBdr>
        <w:top w:val="none" w:sz="0" w:space="0" w:color="auto"/>
        <w:left w:val="none" w:sz="0" w:space="0" w:color="auto"/>
        <w:bottom w:val="none" w:sz="0" w:space="0" w:color="auto"/>
        <w:right w:val="none" w:sz="0" w:space="0" w:color="auto"/>
      </w:divBdr>
    </w:div>
    <w:div w:id="434132740">
      <w:bodyDiv w:val="1"/>
      <w:marLeft w:val="0"/>
      <w:marRight w:val="0"/>
      <w:marTop w:val="0"/>
      <w:marBottom w:val="0"/>
      <w:divBdr>
        <w:top w:val="none" w:sz="0" w:space="0" w:color="auto"/>
        <w:left w:val="none" w:sz="0" w:space="0" w:color="auto"/>
        <w:bottom w:val="none" w:sz="0" w:space="0" w:color="auto"/>
        <w:right w:val="none" w:sz="0" w:space="0" w:color="auto"/>
      </w:divBdr>
    </w:div>
    <w:div w:id="448158633">
      <w:bodyDiv w:val="1"/>
      <w:marLeft w:val="0"/>
      <w:marRight w:val="0"/>
      <w:marTop w:val="0"/>
      <w:marBottom w:val="0"/>
      <w:divBdr>
        <w:top w:val="none" w:sz="0" w:space="0" w:color="auto"/>
        <w:left w:val="none" w:sz="0" w:space="0" w:color="auto"/>
        <w:bottom w:val="none" w:sz="0" w:space="0" w:color="auto"/>
        <w:right w:val="none" w:sz="0" w:space="0" w:color="auto"/>
      </w:divBdr>
    </w:div>
    <w:div w:id="464616628">
      <w:bodyDiv w:val="1"/>
      <w:marLeft w:val="0"/>
      <w:marRight w:val="0"/>
      <w:marTop w:val="0"/>
      <w:marBottom w:val="0"/>
      <w:divBdr>
        <w:top w:val="none" w:sz="0" w:space="0" w:color="auto"/>
        <w:left w:val="none" w:sz="0" w:space="0" w:color="auto"/>
        <w:bottom w:val="none" w:sz="0" w:space="0" w:color="auto"/>
        <w:right w:val="none" w:sz="0" w:space="0" w:color="auto"/>
      </w:divBdr>
    </w:div>
    <w:div w:id="480384805">
      <w:bodyDiv w:val="1"/>
      <w:marLeft w:val="0"/>
      <w:marRight w:val="0"/>
      <w:marTop w:val="0"/>
      <w:marBottom w:val="0"/>
      <w:divBdr>
        <w:top w:val="none" w:sz="0" w:space="0" w:color="auto"/>
        <w:left w:val="none" w:sz="0" w:space="0" w:color="auto"/>
        <w:bottom w:val="none" w:sz="0" w:space="0" w:color="auto"/>
        <w:right w:val="none" w:sz="0" w:space="0" w:color="auto"/>
      </w:divBdr>
      <w:divsChild>
        <w:div w:id="140855849">
          <w:marLeft w:val="0"/>
          <w:marRight w:val="0"/>
          <w:marTop w:val="0"/>
          <w:marBottom w:val="180"/>
          <w:divBdr>
            <w:top w:val="none" w:sz="0" w:space="0" w:color="auto"/>
            <w:left w:val="none" w:sz="0" w:space="0" w:color="auto"/>
            <w:bottom w:val="none" w:sz="0" w:space="0" w:color="auto"/>
            <w:right w:val="none" w:sz="0" w:space="0" w:color="auto"/>
          </w:divBdr>
        </w:div>
        <w:div w:id="444888650">
          <w:marLeft w:val="0"/>
          <w:marRight w:val="0"/>
          <w:marTop w:val="0"/>
          <w:marBottom w:val="180"/>
          <w:divBdr>
            <w:top w:val="none" w:sz="0" w:space="0" w:color="auto"/>
            <w:left w:val="none" w:sz="0" w:space="0" w:color="auto"/>
            <w:bottom w:val="none" w:sz="0" w:space="0" w:color="auto"/>
            <w:right w:val="none" w:sz="0" w:space="0" w:color="auto"/>
          </w:divBdr>
        </w:div>
        <w:div w:id="562330730">
          <w:marLeft w:val="0"/>
          <w:marRight w:val="0"/>
          <w:marTop w:val="0"/>
          <w:marBottom w:val="180"/>
          <w:divBdr>
            <w:top w:val="none" w:sz="0" w:space="0" w:color="auto"/>
            <w:left w:val="none" w:sz="0" w:space="0" w:color="auto"/>
            <w:bottom w:val="none" w:sz="0" w:space="0" w:color="auto"/>
            <w:right w:val="none" w:sz="0" w:space="0" w:color="auto"/>
          </w:divBdr>
        </w:div>
        <w:div w:id="726683957">
          <w:marLeft w:val="0"/>
          <w:marRight w:val="0"/>
          <w:marTop w:val="0"/>
          <w:marBottom w:val="180"/>
          <w:divBdr>
            <w:top w:val="none" w:sz="0" w:space="0" w:color="auto"/>
            <w:left w:val="none" w:sz="0" w:space="0" w:color="auto"/>
            <w:bottom w:val="none" w:sz="0" w:space="0" w:color="auto"/>
            <w:right w:val="none" w:sz="0" w:space="0" w:color="auto"/>
          </w:divBdr>
        </w:div>
        <w:div w:id="201943080">
          <w:marLeft w:val="0"/>
          <w:marRight w:val="0"/>
          <w:marTop w:val="0"/>
          <w:marBottom w:val="180"/>
          <w:divBdr>
            <w:top w:val="none" w:sz="0" w:space="0" w:color="auto"/>
            <w:left w:val="none" w:sz="0" w:space="0" w:color="auto"/>
            <w:bottom w:val="none" w:sz="0" w:space="0" w:color="auto"/>
            <w:right w:val="none" w:sz="0" w:space="0" w:color="auto"/>
          </w:divBdr>
        </w:div>
        <w:div w:id="1970427326">
          <w:marLeft w:val="0"/>
          <w:marRight w:val="0"/>
          <w:marTop w:val="0"/>
          <w:marBottom w:val="180"/>
          <w:divBdr>
            <w:top w:val="none" w:sz="0" w:space="0" w:color="auto"/>
            <w:left w:val="none" w:sz="0" w:space="0" w:color="auto"/>
            <w:bottom w:val="none" w:sz="0" w:space="0" w:color="auto"/>
            <w:right w:val="none" w:sz="0" w:space="0" w:color="auto"/>
          </w:divBdr>
        </w:div>
        <w:div w:id="2073262053">
          <w:marLeft w:val="0"/>
          <w:marRight w:val="0"/>
          <w:marTop w:val="0"/>
          <w:marBottom w:val="180"/>
          <w:divBdr>
            <w:top w:val="none" w:sz="0" w:space="0" w:color="auto"/>
            <w:left w:val="none" w:sz="0" w:space="0" w:color="auto"/>
            <w:bottom w:val="none" w:sz="0" w:space="0" w:color="auto"/>
            <w:right w:val="none" w:sz="0" w:space="0" w:color="auto"/>
          </w:divBdr>
        </w:div>
        <w:div w:id="868876422">
          <w:marLeft w:val="0"/>
          <w:marRight w:val="0"/>
          <w:marTop w:val="0"/>
          <w:marBottom w:val="180"/>
          <w:divBdr>
            <w:top w:val="none" w:sz="0" w:space="0" w:color="auto"/>
            <w:left w:val="none" w:sz="0" w:space="0" w:color="auto"/>
            <w:bottom w:val="none" w:sz="0" w:space="0" w:color="auto"/>
            <w:right w:val="none" w:sz="0" w:space="0" w:color="auto"/>
          </w:divBdr>
        </w:div>
        <w:div w:id="535238914">
          <w:marLeft w:val="0"/>
          <w:marRight w:val="0"/>
          <w:marTop w:val="0"/>
          <w:marBottom w:val="180"/>
          <w:divBdr>
            <w:top w:val="none" w:sz="0" w:space="0" w:color="auto"/>
            <w:left w:val="none" w:sz="0" w:space="0" w:color="auto"/>
            <w:bottom w:val="none" w:sz="0" w:space="0" w:color="auto"/>
            <w:right w:val="none" w:sz="0" w:space="0" w:color="auto"/>
          </w:divBdr>
        </w:div>
        <w:div w:id="51735996">
          <w:marLeft w:val="0"/>
          <w:marRight w:val="0"/>
          <w:marTop w:val="0"/>
          <w:marBottom w:val="180"/>
          <w:divBdr>
            <w:top w:val="none" w:sz="0" w:space="0" w:color="auto"/>
            <w:left w:val="none" w:sz="0" w:space="0" w:color="auto"/>
            <w:bottom w:val="none" w:sz="0" w:space="0" w:color="auto"/>
            <w:right w:val="none" w:sz="0" w:space="0" w:color="auto"/>
          </w:divBdr>
        </w:div>
        <w:div w:id="1649632057">
          <w:marLeft w:val="0"/>
          <w:marRight w:val="0"/>
          <w:marTop w:val="0"/>
          <w:marBottom w:val="0"/>
          <w:divBdr>
            <w:top w:val="none" w:sz="0" w:space="0" w:color="auto"/>
            <w:left w:val="none" w:sz="0" w:space="0" w:color="auto"/>
            <w:bottom w:val="none" w:sz="0" w:space="0" w:color="auto"/>
            <w:right w:val="none" w:sz="0" w:space="0" w:color="auto"/>
          </w:divBdr>
        </w:div>
      </w:divsChild>
    </w:div>
    <w:div w:id="502090643">
      <w:bodyDiv w:val="1"/>
      <w:marLeft w:val="0"/>
      <w:marRight w:val="0"/>
      <w:marTop w:val="0"/>
      <w:marBottom w:val="0"/>
      <w:divBdr>
        <w:top w:val="none" w:sz="0" w:space="0" w:color="auto"/>
        <w:left w:val="none" w:sz="0" w:space="0" w:color="auto"/>
        <w:bottom w:val="none" w:sz="0" w:space="0" w:color="auto"/>
        <w:right w:val="none" w:sz="0" w:space="0" w:color="auto"/>
      </w:divBdr>
    </w:div>
    <w:div w:id="525797930">
      <w:bodyDiv w:val="1"/>
      <w:marLeft w:val="0"/>
      <w:marRight w:val="0"/>
      <w:marTop w:val="0"/>
      <w:marBottom w:val="0"/>
      <w:divBdr>
        <w:top w:val="none" w:sz="0" w:space="0" w:color="auto"/>
        <w:left w:val="none" w:sz="0" w:space="0" w:color="auto"/>
        <w:bottom w:val="none" w:sz="0" w:space="0" w:color="auto"/>
        <w:right w:val="none" w:sz="0" w:space="0" w:color="auto"/>
      </w:divBdr>
    </w:div>
    <w:div w:id="527719996">
      <w:bodyDiv w:val="1"/>
      <w:marLeft w:val="0"/>
      <w:marRight w:val="0"/>
      <w:marTop w:val="0"/>
      <w:marBottom w:val="0"/>
      <w:divBdr>
        <w:top w:val="none" w:sz="0" w:space="0" w:color="auto"/>
        <w:left w:val="none" w:sz="0" w:space="0" w:color="auto"/>
        <w:bottom w:val="none" w:sz="0" w:space="0" w:color="auto"/>
        <w:right w:val="none" w:sz="0" w:space="0" w:color="auto"/>
      </w:divBdr>
    </w:div>
    <w:div w:id="566378120">
      <w:bodyDiv w:val="1"/>
      <w:marLeft w:val="0"/>
      <w:marRight w:val="0"/>
      <w:marTop w:val="0"/>
      <w:marBottom w:val="0"/>
      <w:divBdr>
        <w:top w:val="none" w:sz="0" w:space="0" w:color="auto"/>
        <w:left w:val="none" w:sz="0" w:space="0" w:color="auto"/>
        <w:bottom w:val="none" w:sz="0" w:space="0" w:color="auto"/>
        <w:right w:val="none" w:sz="0" w:space="0" w:color="auto"/>
      </w:divBdr>
    </w:div>
    <w:div w:id="581765478">
      <w:bodyDiv w:val="1"/>
      <w:marLeft w:val="0"/>
      <w:marRight w:val="0"/>
      <w:marTop w:val="0"/>
      <w:marBottom w:val="0"/>
      <w:divBdr>
        <w:top w:val="none" w:sz="0" w:space="0" w:color="auto"/>
        <w:left w:val="none" w:sz="0" w:space="0" w:color="auto"/>
        <w:bottom w:val="none" w:sz="0" w:space="0" w:color="auto"/>
        <w:right w:val="none" w:sz="0" w:space="0" w:color="auto"/>
      </w:divBdr>
    </w:div>
    <w:div w:id="587884201">
      <w:bodyDiv w:val="1"/>
      <w:marLeft w:val="0"/>
      <w:marRight w:val="0"/>
      <w:marTop w:val="0"/>
      <w:marBottom w:val="0"/>
      <w:divBdr>
        <w:top w:val="none" w:sz="0" w:space="0" w:color="auto"/>
        <w:left w:val="none" w:sz="0" w:space="0" w:color="auto"/>
        <w:bottom w:val="none" w:sz="0" w:space="0" w:color="auto"/>
        <w:right w:val="none" w:sz="0" w:space="0" w:color="auto"/>
      </w:divBdr>
    </w:div>
    <w:div w:id="603222706">
      <w:bodyDiv w:val="1"/>
      <w:marLeft w:val="0"/>
      <w:marRight w:val="0"/>
      <w:marTop w:val="0"/>
      <w:marBottom w:val="0"/>
      <w:divBdr>
        <w:top w:val="none" w:sz="0" w:space="0" w:color="auto"/>
        <w:left w:val="none" w:sz="0" w:space="0" w:color="auto"/>
        <w:bottom w:val="none" w:sz="0" w:space="0" w:color="auto"/>
        <w:right w:val="none" w:sz="0" w:space="0" w:color="auto"/>
      </w:divBdr>
    </w:div>
    <w:div w:id="604728888">
      <w:bodyDiv w:val="1"/>
      <w:marLeft w:val="0"/>
      <w:marRight w:val="0"/>
      <w:marTop w:val="0"/>
      <w:marBottom w:val="0"/>
      <w:divBdr>
        <w:top w:val="none" w:sz="0" w:space="0" w:color="auto"/>
        <w:left w:val="none" w:sz="0" w:space="0" w:color="auto"/>
        <w:bottom w:val="none" w:sz="0" w:space="0" w:color="auto"/>
        <w:right w:val="none" w:sz="0" w:space="0" w:color="auto"/>
      </w:divBdr>
    </w:div>
    <w:div w:id="624041229">
      <w:bodyDiv w:val="1"/>
      <w:marLeft w:val="0"/>
      <w:marRight w:val="0"/>
      <w:marTop w:val="0"/>
      <w:marBottom w:val="0"/>
      <w:divBdr>
        <w:top w:val="none" w:sz="0" w:space="0" w:color="auto"/>
        <w:left w:val="none" w:sz="0" w:space="0" w:color="auto"/>
        <w:bottom w:val="none" w:sz="0" w:space="0" w:color="auto"/>
        <w:right w:val="none" w:sz="0" w:space="0" w:color="auto"/>
      </w:divBdr>
    </w:div>
    <w:div w:id="692805658">
      <w:bodyDiv w:val="1"/>
      <w:marLeft w:val="0"/>
      <w:marRight w:val="0"/>
      <w:marTop w:val="0"/>
      <w:marBottom w:val="0"/>
      <w:divBdr>
        <w:top w:val="none" w:sz="0" w:space="0" w:color="auto"/>
        <w:left w:val="none" w:sz="0" w:space="0" w:color="auto"/>
        <w:bottom w:val="none" w:sz="0" w:space="0" w:color="auto"/>
        <w:right w:val="none" w:sz="0" w:space="0" w:color="auto"/>
      </w:divBdr>
    </w:div>
    <w:div w:id="699285227">
      <w:bodyDiv w:val="1"/>
      <w:marLeft w:val="0"/>
      <w:marRight w:val="0"/>
      <w:marTop w:val="0"/>
      <w:marBottom w:val="0"/>
      <w:divBdr>
        <w:top w:val="none" w:sz="0" w:space="0" w:color="auto"/>
        <w:left w:val="none" w:sz="0" w:space="0" w:color="auto"/>
        <w:bottom w:val="none" w:sz="0" w:space="0" w:color="auto"/>
        <w:right w:val="none" w:sz="0" w:space="0" w:color="auto"/>
      </w:divBdr>
    </w:div>
    <w:div w:id="700671655">
      <w:bodyDiv w:val="1"/>
      <w:marLeft w:val="0"/>
      <w:marRight w:val="0"/>
      <w:marTop w:val="0"/>
      <w:marBottom w:val="0"/>
      <w:divBdr>
        <w:top w:val="none" w:sz="0" w:space="0" w:color="auto"/>
        <w:left w:val="none" w:sz="0" w:space="0" w:color="auto"/>
        <w:bottom w:val="none" w:sz="0" w:space="0" w:color="auto"/>
        <w:right w:val="none" w:sz="0" w:space="0" w:color="auto"/>
      </w:divBdr>
    </w:div>
    <w:div w:id="703751307">
      <w:bodyDiv w:val="1"/>
      <w:marLeft w:val="0"/>
      <w:marRight w:val="0"/>
      <w:marTop w:val="0"/>
      <w:marBottom w:val="0"/>
      <w:divBdr>
        <w:top w:val="none" w:sz="0" w:space="0" w:color="auto"/>
        <w:left w:val="none" w:sz="0" w:space="0" w:color="auto"/>
        <w:bottom w:val="none" w:sz="0" w:space="0" w:color="auto"/>
        <w:right w:val="none" w:sz="0" w:space="0" w:color="auto"/>
      </w:divBdr>
    </w:div>
    <w:div w:id="745151051">
      <w:bodyDiv w:val="1"/>
      <w:marLeft w:val="0"/>
      <w:marRight w:val="0"/>
      <w:marTop w:val="0"/>
      <w:marBottom w:val="0"/>
      <w:divBdr>
        <w:top w:val="none" w:sz="0" w:space="0" w:color="auto"/>
        <w:left w:val="none" w:sz="0" w:space="0" w:color="auto"/>
        <w:bottom w:val="none" w:sz="0" w:space="0" w:color="auto"/>
        <w:right w:val="none" w:sz="0" w:space="0" w:color="auto"/>
      </w:divBdr>
    </w:div>
    <w:div w:id="776481402">
      <w:bodyDiv w:val="1"/>
      <w:marLeft w:val="0"/>
      <w:marRight w:val="0"/>
      <w:marTop w:val="0"/>
      <w:marBottom w:val="0"/>
      <w:divBdr>
        <w:top w:val="none" w:sz="0" w:space="0" w:color="auto"/>
        <w:left w:val="none" w:sz="0" w:space="0" w:color="auto"/>
        <w:bottom w:val="none" w:sz="0" w:space="0" w:color="auto"/>
        <w:right w:val="none" w:sz="0" w:space="0" w:color="auto"/>
      </w:divBdr>
    </w:div>
    <w:div w:id="794644386">
      <w:bodyDiv w:val="1"/>
      <w:marLeft w:val="0"/>
      <w:marRight w:val="0"/>
      <w:marTop w:val="0"/>
      <w:marBottom w:val="0"/>
      <w:divBdr>
        <w:top w:val="none" w:sz="0" w:space="0" w:color="auto"/>
        <w:left w:val="none" w:sz="0" w:space="0" w:color="auto"/>
        <w:bottom w:val="none" w:sz="0" w:space="0" w:color="auto"/>
        <w:right w:val="none" w:sz="0" w:space="0" w:color="auto"/>
      </w:divBdr>
    </w:div>
    <w:div w:id="806319618">
      <w:bodyDiv w:val="1"/>
      <w:marLeft w:val="0"/>
      <w:marRight w:val="0"/>
      <w:marTop w:val="0"/>
      <w:marBottom w:val="0"/>
      <w:divBdr>
        <w:top w:val="none" w:sz="0" w:space="0" w:color="auto"/>
        <w:left w:val="none" w:sz="0" w:space="0" w:color="auto"/>
        <w:bottom w:val="none" w:sz="0" w:space="0" w:color="auto"/>
        <w:right w:val="none" w:sz="0" w:space="0" w:color="auto"/>
      </w:divBdr>
    </w:div>
    <w:div w:id="840581005">
      <w:bodyDiv w:val="1"/>
      <w:marLeft w:val="0"/>
      <w:marRight w:val="0"/>
      <w:marTop w:val="0"/>
      <w:marBottom w:val="0"/>
      <w:divBdr>
        <w:top w:val="none" w:sz="0" w:space="0" w:color="auto"/>
        <w:left w:val="none" w:sz="0" w:space="0" w:color="auto"/>
        <w:bottom w:val="none" w:sz="0" w:space="0" w:color="auto"/>
        <w:right w:val="none" w:sz="0" w:space="0" w:color="auto"/>
      </w:divBdr>
    </w:div>
    <w:div w:id="852575664">
      <w:bodyDiv w:val="1"/>
      <w:marLeft w:val="0"/>
      <w:marRight w:val="0"/>
      <w:marTop w:val="0"/>
      <w:marBottom w:val="0"/>
      <w:divBdr>
        <w:top w:val="none" w:sz="0" w:space="0" w:color="auto"/>
        <w:left w:val="none" w:sz="0" w:space="0" w:color="auto"/>
        <w:bottom w:val="none" w:sz="0" w:space="0" w:color="auto"/>
        <w:right w:val="none" w:sz="0" w:space="0" w:color="auto"/>
      </w:divBdr>
    </w:div>
    <w:div w:id="868109689">
      <w:bodyDiv w:val="1"/>
      <w:marLeft w:val="0"/>
      <w:marRight w:val="0"/>
      <w:marTop w:val="0"/>
      <w:marBottom w:val="0"/>
      <w:divBdr>
        <w:top w:val="none" w:sz="0" w:space="0" w:color="auto"/>
        <w:left w:val="none" w:sz="0" w:space="0" w:color="auto"/>
        <w:bottom w:val="none" w:sz="0" w:space="0" w:color="auto"/>
        <w:right w:val="none" w:sz="0" w:space="0" w:color="auto"/>
      </w:divBdr>
    </w:div>
    <w:div w:id="874778716">
      <w:bodyDiv w:val="1"/>
      <w:marLeft w:val="0"/>
      <w:marRight w:val="0"/>
      <w:marTop w:val="0"/>
      <w:marBottom w:val="0"/>
      <w:divBdr>
        <w:top w:val="none" w:sz="0" w:space="0" w:color="auto"/>
        <w:left w:val="none" w:sz="0" w:space="0" w:color="auto"/>
        <w:bottom w:val="none" w:sz="0" w:space="0" w:color="auto"/>
        <w:right w:val="none" w:sz="0" w:space="0" w:color="auto"/>
      </w:divBdr>
    </w:div>
    <w:div w:id="877746226">
      <w:bodyDiv w:val="1"/>
      <w:marLeft w:val="0"/>
      <w:marRight w:val="0"/>
      <w:marTop w:val="0"/>
      <w:marBottom w:val="0"/>
      <w:divBdr>
        <w:top w:val="none" w:sz="0" w:space="0" w:color="auto"/>
        <w:left w:val="none" w:sz="0" w:space="0" w:color="auto"/>
        <w:bottom w:val="none" w:sz="0" w:space="0" w:color="auto"/>
        <w:right w:val="none" w:sz="0" w:space="0" w:color="auto"/>
      </w:divBdr>
    </w:div>
    <w:div w:id="945843838">
      <w:bodyDiv w:val="1"/>
      <w:marLeft w:val="0"/>
      <w:marRight w:val="0"/>
      <w:marTop w:val="0"/>
      <w:marBottom w:val="0"/>
      <w:divBdr>
        <w:top w:val="none" w:sz="0" w:space="0" w:color="auto"/>
        <w:left w:val="none" w:sz="0" w:space="0" w:color="auto"/>
        <w:bottom w:val="none" w:sz="0" w:space="0" w:color="auto"/>
        <w:right w:val="none" w:sz="0" w:space="0" w:color="auto"/>
      </w:divBdr>
    </w:div>
    <w:div w:id="975984852">
      <w:bodyDiv w:val="1"/>
      <w:marLeft w:val="0"/>
      <w:marRight w:val="0"/>
      <w:marTop w:val="0"/>
      <w:marBottom w:val="0"/>
      <w:divBdr>
        <w:top w:val="none" w:sz="0" w:space="0" w:color="auto"/>
        <w:left w:val="none" w:sz="0" w:space="0" w:color="auto"/>
        <w:bottom w:val="none" w:sz="0" w:space="0" w:color="auto"/>
        <w:right w:val="none" w:sz="0" w:space="0" w:color="auto"/>
      </w:divBdr>
    </w:div>
    <w:div w:id="979698630">
      <w:bodyDiv w:val="1"/>
      <w:marLeft w:val="0"/>
      <w:marRight w:val="0"/>
      <w:marTop w:val="0"/>
      <w:marBottom w:val="0"/>
      <w:divBdr>
        <w:top w:val="none" w:sz="0" w:space="0" w:color="auto"/>
        <w:left w:val="none" w:sz="0" w:space="0" w:color="auto"/>
        <w:bottom w:val="none" w:sz="0" w:space="0" w:color="auto"/>
        <w:right w:val="none" w:sz="0" w:space="0" w:color="auto"/>
      </w:divBdr>
    </w:div>
    <w:div w:id="983463531">
      <w:bodyDiv w:val="1"/>
      <w:marLeft w:val="0"/>
      <w:marRight w:val="0"/>
      <w:marTop w:val="0"/>
      <w:marBottom w:val="0"/>
      <w:divBdr>
        <w:top w:val="none" w:sz="0" w:space="0" w:color="auto"/>
        <w:left w:val="none" w:sz="0" w:space="0" w:color="auto"/>
        <w:bottom w:val="none" w:sz="0" w:space="0" w:color="auto"/>
        <w:right w:val="none" w:sz="0" w:space="0" w:color="auto"/>
      </w:divBdr>
    </w:div>
    <w:div w:id="984240099">
      <w:bodyDiv w:val="1"/>
      <w:marLeft w:val="0"/>
      <w:marRight w:val="0"/>
      <w:marTop w:val="0"/>
      <w:marBottom w:val="0"/>
      <w:divBdr>
        <w:top w:val="none" w:sz="0" w:space="0" w:color="auto"/>
        <w:left w:val="none" w:sz="0" w:space="0" w:color="auto"/>
        <w:bottom w:val="none" w:sz="0" w:space="0" w:color="auto"/>
        <w:right w:val="none" w:sz="0" w:space="0" w:color="auto"/>
      </w:divBdr>
    </w:div>
    <w:div w:id="999696158">
      <w:bodyDiv w:val="1"/>
      <w:marLeft w:val="0"/>
      <w:marRight w:val="0"/>
      <w:marTop w:val="0"/>
      <w:marBottom w:val="0"/>
      <w:divBdr>
        <w:top w:val="none" w:sz="0" w:space="0" w:color="auto"/>
        <w:left w:val="none" w:sz="0" w:space="0" w:color="auto"/>
        <w:bottom w:val="none" w:sz="0" w:space="0" w:color="auto"/>
        <w:right w:val="none" w:sz="0" w:space="0" w:color="auto"/>
      </w:divBdr>
    </w:div>
    <w:div w:id="1022197351">
      <w:bodyDiv w:val="1"/>
      <w:marLeft w:val="0"/>
      <w:marRight w:val="0"/>
      <w:marTop w:val="0"/>
      <w:marBottom w:val="0"/>
      <w:divBdr>
        <w:top w:val="none" w:sz="0" w:space="0" w:color="auto"/>
        <w:left w:val="none" w:sz="0" w:space="0" w:color="auto"/>
        <w:bottom w:val="none" w:sz="0" w:space="0" w:color="auto"/>
        <w:right w:val="none" w:sz="0" w:space="0" w:color="auto"/>
      </w:divBdr>
    </w:div>
    <w:div w:id="1040860829">
      <w:bodyDiv w:val="1"/>
      <w:marLeft w:val="0"/>
      <w:marRight w:val="0"/>
      <w:marTop w:val="0"/>
      <w:marBottom w:val="0"/>
      <w:divBdr>
        <w:top w:val="none" w:sz="0" w:space="0" w:color="auto"/>
        <w:left w:val="none" w:sz="0" w:space="0" w:color="auto"/>
        <w:bottom w:val="none" w:sz="0" w:space="0" w:color="auto"/>
        <w:right w:val="none" w:sz="0" w:space="0" w:color="auto"/>
      </w:divBdr>
    </w:div>
    <w:div w:id="1083527841">
      <w:bodyDiv w:val="1"/>
      <w:marLeft w:val="0"/>
      <w:marRight w:val="0"/>
      <w:marTop w:val="0"/>
      <w:marBottom w:val="0"/>
      <w:divBdr>
        <w:top w:val="none" w:sz="0" w:space="0" w:color="auto"/>
        <w:left w:val="none" w:sz="0" w:space="0" w:color="auto"/>
        <w:bottom w:val="none" w:sz="0" w:space="0" w:color="auto"/>
        <w:right w:val="none" w:sz="0" w:space="0" w:color="auto"/>
      </w:divBdr>
    </w:div>
    <w:div w:id="1087727517">
      <w:bodyDiv w:val="1"/>
      <w:marLeft w:val="0"/>
      <w:marRight w:val="0"/>
      <w:marTop w:val="0"/>
      <w:marBottom w:val="0"/>
      <w:divBdr>
        <w:top w:val="none" w:sz="0" w:space="0" w:color="auto"/>
        <w:left w:val="none" w:sz="0" w:space="0" w:color="auto"/>
        <w:bottom w:val="none" w:sz="0" w:space="0" w:color="auto"/>
        <w:right w:val="none" w:sz="0" w:space="0" w:color="auto"/>
      </w:divBdr>
    </w:div>
    <w:div w:id="1093744526">
      <w:bodyDiv w:val="1"/>
      <w:marLeft w:val="0"/>
      <w:marRight w:val="0"/>
      <w:marTop w:val="0"/>
      <w:marBottom w:val="0"/>
      <w:divBdr>
        <w:top w:val="none" w:sz="0" w:space="0" w:color="auto"/>
        <w:left w:val="none" w:sz="0" w:space="0" w:color="auto"/>
        <w:bottom w:val="none" w:sz="0" w:space="0" w:color="auto"/>
        <w:right w:val="none" w:sz="0" w:space="0" w:color="auto"/>
      </w:divBdr>
    </w:div>
    <w:div w:id="1095709047">
      <w:bodyDiv w:val="1"/>
      <w:marLeft w:val="0"/>
      <w:marRight w:val="0"/>
      <w:marTop w:val="0"/>
      <w:marBottom w:val="0"/>
      <w:divBdr>
        <w:top w:val="none" w:sz="0" w:space="0" w:color="auto"/>
        <w:left w:val="none" w:sz="0" w:space="0" w:color="auto"/>
        <w:bottom w:val="none" w:sz="0" w:space="0" w:color="auto"/>
        <w:right w:val="none" w:sz="0" w:space="0" w:color="auto"/>
      </w:divBdr>
    </w:div>
    <w:div w:id="1108113746">
      <w:bodyDiv w:val="1"/>
      <w:marLeft w:val="0"/>
      <w:marRight w:val="0"/>
      <w:marTop w:val="0"/>
      <w:marBottom w:val="0"/>
      <w:divBdr>
        <w:top w:val="none" w:sz="0" w:space="0" w:color="auto"/>
        <w:left w:val="none" w:sz="0" w:space="0" w:color="auto"/>
        <w:bottom w:val="none" w:sz="0" w:space="0" w:color="auto"/>
        <w:right w:val="none" w:sz="0" w:space="0" w:color="auto"/>
      </w:divBdr>
    </w:div>
    <w:div w:id="1129208703">
      <w:bodyDiv w:val="1"/>
      <w:marLeft w:val="0"/>
      <w:marRight w:val="0"/>
      <w:marTop w:val="0"/>
      <w:marBottom w:val="0"/>
      <w:divBdr>
        <w:top w:val="none" w:sz="0" w:space="0" w:color="auto"/>
        <w:left w:val="none" w:sz="0" w:space="0" w:color="auto"/>
        <w:bottom w:val="none" w:sz="0" w:space="0" w:color="auto"/>
        <w:right w:val="none" w:sz="0" w:space="0" w:color="auto"/>
      </w:divBdr>
    </w:div>
    <w:div w:id="1136752556">
      <w:bodyDiv w:val="1"/>
      <w:marLeft w:val="0"/>
      <w:marRight w:val="0"/>
      <w:marTop w:val="0"/>
      <w:marBottom w:val="0"/>
      <w:divBdr>
        <w:top w:val="none" w:sz="0" w:space="0" w:color="auto"/>
        <w:left w:val="none" w:sz="0" w:space="0" w:color="auto"/>
        <w:bottom w:val="none" w:sz="0" w:space="0" w:color="auto"/>
        <w:right w:val="none" w:sz="0" w:space="0" w:color="auto"/>
      </w:divBdr>
    </w:div>
    <w:div w:id="1151946888">
      <w:bodyDiv w:val="1"/>
      <w:marLeft w:val="0"/>
      <w:marRight w:val="0"/>
      <w:marTop w:val="0"/>
      <w:marBottom w:val="0"/>
      <w:divBdr>
        <w:top w:val="none" w:sz="0" w:space="0" w:color="auto"/>
        <w:left w:val="none" w:sz="0" w:space="0" w:color="auto"/>
        <w:bottom w:val="none" w:sz="0" w:space="0" w:color="auto"/>
        <w:right w:val="none" w:sz="0" w:space="0" w:color="auto"/>
      </w:divBdr>
    </w:div>
    <w:div w:id="1175002086">
      <w:bodyDiv w:val="1"/>
      <w:marLeft w:val="0"/>
      <w:marRight w:val="0"/>
      <w:marTop w:val="0"/>
      <w:marBottom w:val="0"/>
      <w:divBdr>
        <w:top w:val="none" w:sz="0" w:space="0" w:color="auto"/>
        <w:left w:val="none" w:sz="0" w:space="0" w:color="auto"/>
        <w:bottom w:val="none" w:sz="0" w:space="0" w:color="auto"/>
        <w:right w:val="none" w:sz="0" w:space="0" w:color="auto"/>
      </w:divBdr>
      <w:divsChild>
        <w:div w:id="2065106856">
          <w:marLeft w:val="0"/>
          <w:marRight w:val="0"/>
          <w:marTop w:val="0"/>
          <w:marBottom w:val="0"/>
          <w:divBdr>
            <w:top w:val="none" w:sz="0" w:space="0" w:color="auto"/>
            <w:left w:val="none" w:sz="0" w:space="0" w:color="auto"/>
            <w:bottom w:val="none" w:sz="0" w:space="0" w:color="auto"/>
            <w:right w:val="none" w:sz="0" w:space="0" w:color="auto"/>
          </w:divBdr>
        </w:div>
      </w:divsChild>
    </w:div>
    <w:div w:id="1177377921">
      <w:bodyDiv w:val="1"/>
      <w:marLeft w:val="0"/>
      <w:marRight w:val="0"/>
      <w:marTop w:val="0"/>
      <w:marBottom w:val="0"/>
      <w:divBdr>
        <w:top w:val="none" w:sz="0" w:space="0" w:color="auto"/>
        <w:left w:val="none" w:sz="0" w:space="0" w:color="auto"/>
        <w:bottom w:val="none" w:sz="0" w:space="0" w:color="auto"/>
        <w:right w:val="none" w:sz="0" w:space="0" w:color="auto"/>
      </w:divBdr>
    </w:div>
    <w:div w:id="1178693575">
      <w:bodyDiv w:val="1"/>
      <w:marLeft w:val="0"/>
      <w:marRight w:val="0"/>
      <w:marTop w:val="0"/>
      <w:marBottom w:val="0"/>
      <w:divBdr>
        <w:top w:val="none" w:sz="0" w:space="0" w:color="auto"/>
        <w:left w:val="none" w:sz="0" w:space="0" w:color="auto"/>
        <w:bottom w:val="none" w:sz="0" w:space="0" w:color="auto"/>
        <w:right w:val="none" w:sz="0" w:space="0" w:color="auto"/>
      </w:divBdr>
    </w:div>
    <w:div w:id="1225288312">
      <w:bodyDiv w:val="1"/>
      <w:marLeft w:val="0"/>
      <w:marRight w:val="0"/>
      <w:marTop w:val="0"/>
      <w:marBottom w:val="0"/>
      <w:divBdr>
        <w:top w:val="none" w:sz="0" w:space="0" w:color="auto"/>
        <w:left w:val="none" w:sz="0" w:space="0" w:color="auto"/>
        <w:bottom w:val="none" w:sz="0" w:space="0" w:color="auto"/>
        <w:right w:val="none" w:sz="0" w:space="0" w:color="auto"/>
      </w:divBdr>
    </w:div>
    <w:div w:id="1265118067">
      <w:bodyDiv w:val="1"/>
      <w:marLeft w:val="0"/>
      <w:marRight w:val="0"/>
      <w:marTop w:val="0"/>
      <w:marBottom w:val="0"/>
      <w:divBdr>
        <w:top w:val="none" w:sz="0" w:space="0" w:color="auto"/>
        <w:left w:val="none" w:sz="0" w:space="0" w:color="auto"/>
        <w:bottom w:val="none" w:sz="0" w:space="0" w:color="auto"/>
        <w:right w:val="none" w:sz="0" w:space="0" w:color="auto"/>
      </w:divBdr>
    </w:div>
    <w:div w:id="1267349833">
      <w:bodyDiv w:val="1"/>
      <w:marLeft w:val="0"/>
      <w:marRight w:val="0"/>
      <w:marTop w:val="0"/>
      <w:marBottom w:val="0"/>
      <w:divBdr>
        <w:top w:val="none" w:sz="0" w:space="0" w:color="auto"/>
        <w:left w:val="none" w:sz="0" w:space="0" w:color="auto"/>
        <w:bottom w:val="none" w:sz="0" w:space="0" w:color="auto"/>
        <w:right w:val="none" w:sz="0" w:space="0" w:color="auto"/>
      </w:divBdr>
    </w:div>
    <w:div w:id="1270236812">
      <w:bodyDiv w:val="1"/>
      <w:marLeft w:val="0"/>
      <w:marRight w:val="0"/>
      <w:marTop w:val="0"/>
      <w:marBottom w:val="0"/>
      <w:divBdr>
        <w:top w:val="none" w:sz="0" w:space="0" w:color="auto"/>
        <w:left w:val="none" w:sz="0" w:space="0" w:color="auto"/>
        <w:bottom w:val="none" w:sz="0" w:space="0" w:color="auto"/>
        <w:right w:val="none" w:sz="0" w:space="0" w:color="auto"/>
      </w:divBdr>
    </w:div>
    <w:div w:id="1281298227">
      <w:bodyDiv w:val="1"/>
      <w:marLeft w:val="0"/>
      <w:marRight w:val="0"/>
      <w:marTop w:val="0"/>
      <w:marBottom w:val="0"/>
      <w:divBdr>
        <w:top w:val="none" w:sz="0" w:space="0" w:color="auto"/>
        <w:left w:val="none" w:sz="0" w:space="0" w:color="auto"/>
        <w:bottom w:val="none" w:sz="0" w:space="0" w:color="auto"/>
        <w:right w:val="none" w:sz="0" w:space="0" w:color="auto"/>
      </w:divBdr>
    </w:div>
    <w:div w:id="1290089834">
      <w:bodyDiv w:val="1"/>
      <w:marLeft w:val="0"/>
      <w:marRight w:val="0"/>
      <w:marTop w:val="0"/>
      <w:marBottom w:val="0"/>
      <w:divBdr>
        <w:top w:val="none" w:sz="0" w:space="0" w:color="auto"/>
        <w:left w:val="none" w:sz="0" w:space="0" w:color="auto"/>
        <w:bottom w:val="none" w:sz="0" w:space="0" w:color="auto"/>
        <w:right w:val="none" w:sz="0" w:space="0" w:color="auto"/>
      </w:divBdr>
    </w:div>
    <w:div w:id="1296713308">
      <w:bodyDiv w:val="1"/>
      <w:marLeft w:val="0"/>
      <w:marRight w:val="0"/>
      <w:marTop w:val="0"/>
      <w:marBottom w:val="0"/>
      <w:divBdr>
        <w:top w:val="none" w:sz="0" w:space="0" w:color="auto"/>
        <w:left w:val="none" w:sz="0" w:space="0" w:color="auto"/>
        <w:bottom w:val="none" w:sz="0" w:space="0" w:color="auto"/>
        <w:right w:val="none" w:sz="0" w:space="0" w:color="auto"/>
      </w:divBdr>
    </w:div>
    <w:div w:id="1305549588">
      <w:bodyDiv w:val="1"/>
      <w:marLeft w:val="0"/>
      <w:marRight w:val="0"/>
      <w:marTop w:val="0"/>
      <w:marBottom w:val="0"/>
      <w:divBdr>
        <w:top w:val="none" w:sz="0" w:space="0" w:color="auto"/>
        <w:left w:val="none" w:sz="0" w:space="0" w:color="auto"/>
        <w:bottom w:val="none" w:sz="0" w:space="0" w:color="auto"/>
        <w:right w:val="none" w:sz="0" w:space="0" w:color="auto"/>
      </w:divBdr>
    </w:div>
    <w:div w:id="1336686334">
      <w:bodyDiv w:val="1"/>
      <w:marLeft w:val="0"/>
      <w:marRight w:val="0"/>
      <w:marTop w:val="0"/>
      <w:marBottom w:val="0"/>
      <w:divBdr>
        <w:top w:val="none" w:sz="0" w:space="0" w:color="auto"/>
        <w:left w:val="none" w:sz="0" w:space="0" w:color="auto"/>
        <w:bottom w:val="none" w:sz="0" w:space="0" w:color="auto"/>
        <w:right w:val="none" w:sz="0" w:space="0" w:color="auto"/>
      </w:divBdr>
    </w:div>
    <w:div w:id="1354308040">
      <w:bodyDiv w:val="1"/>
      <w:marLeft w:val="0"/>
      <w:marRight w:val="0"/>
      <w:marTop w:val="0"/>
      <w:marBottom w:val="0"/>
      <w:divBdr>
        <w:top w:val="none" w:sz="0" w:space="0" w:color="auto"/>
        <w:left w:val="none" w:sz="0" w:space="0" w:color="auto"/>
        <w:bottom w:val="none" w:sz="0" w:space="0" w:color="auto"/>
        <w:right w:val="none" w:sz="0" w:space="0" w:color="auto"/>
      </w:divBdr>
    </w:div>
    <w:div w:id="1392119935">
      <w:bodyDiv w:val="1"/>
      <w:marLeft w:val="0"/>
      <w:marRight w:val="0"/>
      <w:marTop w:val="0"/>
      <w:marBottom w:val="0"/>
      <w:divBdr>
        <w:top w:val="none" w:sz="0" w:space="0" w:color="auto"/>
        <w:left w:val="none" w:sz="0" w:space="0" w:color="auto"/>
        <w:bottom w:val="none" w:sz="0" w:space="0" w:color="auto"/>
        <w:right w:val="none" w:sz="0" w:space="0" w:color="auto"/>
      </w:divBdr>
    </w:div>
    <w:div w:id="1394232551">
      <w:bodyDiv w:val="1"/>
      <w:marLeft w:val="0"/>
      <w:marRight w:val="0"/>
      <w:marTop w:val="0"/>
      <w:marBottom w:val="0"/>
      <w:divBdr>
        <w:top w:val="none" w:sz="0" w:space="0" w:color="auto"/>
        <w:left w:val="none" w:sz="0" w:space="0" w:color="auto"/>
        <w:bottom w:val="none" w:sz="0" w:space="0" w:color="auto"/>
        <w:right w:val="none" w:sz="0" w:space="0" w:color="auto"/>
      </w:divBdr>
    </w:div>
    <w:div w:id="1400788544">
      <w:bodyDiv w:val="1"/>
      <w:marLeft w:val="0"/>
      <w:marRight w:val="0"/>
      <w:marTop w:val="0"/>
      <w:marBottom w:val="0"/>
      <w:divBdr>
        <w:top w:val="none" w:sz="0" w:space="0" w:color="auto"/>
        <w:left w:val="none" w:sz="0" w:space="0" w:color="auto"/>
        <w:bottom w:val="none" w:sz="0" w:space="0" w:color="auto"/>
        <w:right w:val="none" w:sz="0" w:space="0" w:color="auto"/>
      </w:divBdr>
    </w:div>
    <w:div w:id="1404376854">
      <w:bodyDiv w:val="1"/>
      <w:marLeft w:val="0"/>
      <w:marRight w:val="0"/>
      <w:marTop w:val="0"/>
      <w:marBottom w:val="0"/>
      <w:divBdr>
        <w:top w:val="none" w:sz="0" w:space="0" w:color="auto"/>
        <w:left w:val="none" w:sz="0" w:space="0" w:color="auto"/>
        <w:bottom w:val="none" w:sz="0" w:space="0" w:color="auto"/>
        <w:right w:val="none" w:sz="0" w:space="0" w:color="auto"/>
      </w:divBdr>
    </w:div>
    <w:div w:id="1419865361">
      <w:bodyDiv w:val="1"/>
      <w:marLeft w:val="0"/>
      <w:marRight w:val="0"/>
      <w:marTop w:val="0"/>
      <w:marBottom w:val="0"/>
      <w:divBdr>
        <w:top w:val="none" w:sz="0" w:space="0" w:color="auto"/>
        <w:left w:val="none" w:sz="0" w:space="0" w:color="auto"/>
        <w:bottom w:val="none" w:sz="0" w:space="0" w:color="auto"/>
        <w:right w:val="none" w:sz="0" w:space="0" w:color="auto"/>
      </w:divBdr>
    </w:div>
    <w:div w:id="1440874502">
      <w:bodyDiv w:val="1"/>
      <w:marLeft w:val="0"/>
      <w:marRight w:val="0"/>
      <w:marTop w:val="0"/>
      <w:marBottom w:val="0"/>
      <w:divBdr>
        <w:top w:val="none" w:sz="0" w:space="0" w:color="auto"/>
        <w:left w:val="none" w:sz="0" w:space="0" w:color="auto"/>
        <w:bottom w:val="none" w:sz="0" w:space="0" w:color="auto"/>
        <w:right w:val="none" w:sz="0" w:space="0" w:color="auto"/>
      </w:divBdr>
    </w:div>
    <w:div w:id="1446576704">
      <w:bodyDiv w:val="1"/>
      <w:marLeft w:val="0"/>
      <w:marRight w:val="0"/>
      <w:marTop w:val="0"/>
      <w:marBottom w:val="0"/>
      <w:divBdr>
        <w:top w:val="none" w:sz="0" w:space="0" w:color="auto"/>
        <w:left w:val="none" w:sz="0" w:space="0" w:color="auto"/>
        <w:bottom w:val="none" w:sz="0" w:space="0" w:color="auto"/>
        <w:right w:val="none" w:sz="0" w:space="0" w:color="auto"/>
      </w:divBdr>
    </w:div>
    <w:div w:id="1469475796">
      <w:bodyDiv w:val="1"/>
      <w:marLeft w:val="0"/>
      <w:marRight w:val="0"/>
      <w:marTop w:val="0"/>
      <w:marBottom w:val="0"/>
      <w:divBdr>
        <w:top w:val="none" w:sz="0" w:space="0" w:color="auto"/>
        <w:left w:val="none" w:sz="0" w:space="0" w:color="auto"/>
        <w:bottom w:val="none" w:sz="0" w:space="0" w:color="auto"/>
        <w:right w:val="none" w:sz="0" w:space="0" w:color="auto"/>
      </w:divBdr>
    </w:div>
    <w:div w:id="1486779859">
      <w:bodyDiv w:val="1"/>
      <w:marLeft w:val="0"/>
      <w:marRight w:val="0"/>
      <w:marTop w:val="0"/>
      <w:marBottom w:val="0"/>
      <w:divBdr>
        <w:top w:val="none" w:sz="0" w:space="0" w:color="auto"/>
        <w:left w:val="none" w:sz="0" w:space="0" w:color="auto"/>
        <w:bottom w:val="none" w:sz="0" w:space="0" w:color="auto"/>
        <w:right w:val="none" w:sz="0" w:space="0" w:color="auto"/>
      </w:divBdr>
    </w:div>
    <w:div w:id="1493061445">
      <w:bodyDiv w:val="1"/>
      <w:marLeft w:val="0"/>
      <w:marRight w:val="0"/>
      <w:marTop w:val="0"/>
      <w:marBottom w:val="0"/>
      <w:divBdr>
        <w:top w:val="none" w:sz="0" w:space="0" w:color="auto"/>
        <w:left w:val="none" w:sz="0" w:space="0" w:color="auto"/>
        <w:bottom w:val="none" w:sz="0" w:space="0" w:color="auto"/>
        <w:right w:val="none" w:sz="0" w:space="0" w:color="auto"/>
      </w:divBdr>
    </w:div>
    <w:div w:id="1502814147">
      <w:bodyDiv w:val="1"/>
      <w:marLeft w:val="0"/>
      <w:marRight w:val="0"/>
      <w:marTop w:val="0"/>
      <w:marBottom w:val="0"/>
      <w:divBdr>
        <w:top w:val="none" w:sz="0" w:space="0" w:color="auto"/>
        <w:left w:val="none" w:sz="0" w:space="0" w:color="auto"/>
        <w:bottom w:val="none" w:sz="0" w:space="0" w:color="auto"/>
        <w:right w:val="none" w:sz="0" w:space="0" w:color="auto"/>
      </w:divBdr>
    </w:div>
    <w:div w:id="1505973932">
      <w:bodyDiv w:val="1"/>
      <w:marLeft w:val="0"/>
      <w:marRight w:val="0"/>
      <w:marTop w:val="0"/>
      <w:marBottom w:val="0"/>
      <w:divBdr>
        <w:top w:val="none" w:sz="0" w:space="0" w:color="auto"/>
        <w:left w:val="none" w:sz="0" w:space="0" w:color="auto"/>
        <w:bottom w:val="none" w:sz="0" w:space="0" w:color="auto"/>
        <w:right w:val="none" w:sz="0" w:space="0" w:color="auto"/>
      </w:divBdr>
    </w:div>
    <w:div w:id="1513690768">
      <w:bodyDiv w:val="1"/>
      <w:marLeft w:val="0"/>
      <w:marRight w:val="0"/>
      <w:marTop w:val="0"/>
      <w:marBottom w:val="0"/>
      <w:divBdr>
        <w:top w:val="none" w:sz="0" w:space="0" w:color="auto"/>
        <w:left w:val="none" w:sz="0" w:space="0" w:color="auto"/>
        <w:bottom w:val="none" w:sz="0" w:space="0" w:color="auto"/>
        <w:right w:val="none" w:sz="0" w:space="0" w:color="auto"/>
      </w:divBdr>
    </w:div>
    <w:div w:id="1518349088">
      <w:bodyDiv w:val="1"/>
      <w:marLeft w:val="0"/>
      <w:marRight w:val="0"/>
      <w:marTop w:val="0"/>
      <w:marBottom w:val="0"/>
      <w:divBdr>
        <w:top w:val="none" w:sz="0" w:space="0" w:color="auto"/>
        <w:left w:val="none" w:sz="0" w:space="0" w:color="auto"/>
        <w:bottom w:val="none" w:sz="0" w:space="0" w:color="auto"/>
        <w:right w:val="none" w:sz="0" w:space="0" w:color="auto"/>
      </w:divBdr>
    </w:div>
    <w:div w:id="1519347186">
      <w:bodyDiv w:val="1"/>
      <w:marLeft w:val="0"/>
      <w:marRight w:val="0"/>
      <w:marTop w:val="0"/>
      <w:marBottom w:val="0"/>
      <w:divBdr>
        <w:top w:val="none" w:sz="0" w:space="0" w:color="auto"/>
        <w:left w:val="none" w:sz="0" w:space="0" w:color="auto"/>
        <w:bottom w:val="none" w:sz="0" w:space="0" w:color="auto"/>
        <w:right w:val="none" w:sz="0" w:space="0" w:color="auto"/>
      </w:divBdr>
    </w:div>
    <w:div w:id="1520201063">
      <w:bodyDiv w:val="1"/>
      <w:marLeft w:val="0"/>
      <w:marRight w:val="0"/>
      <w:marTop w:val="0"/>
      <w:marBottom w:val="0"/>
      <w:divBdr>
        <w:top w:val="none" w:sz="0" w:space="0" w:color="auto"/>
        <w:left w:val="none" w:sz="0" w:space="0" w:color="auto"/>
        <w:bottom w:val="none" w:sz="0" w:space="0" w:color="auto"/>
        <w:right w:val="none" w:sz="0" w:space="0" w:color="auto"/>
      </w:divBdr>
    </w:div>
    <w:div w:id="1522091449">
      <w:bodyDiv w:val="1"/>
      <w:marLeft w:val="0"/>
      <w:marRight w:val="0"/>
      <w:marTop w:val="0"/>
      <w:marBottom w:val="0"/>
      <w:divBdr>
        <w:top w:val="none" w:sz="0" w:space="0" w:color="auto"/>
        <w:left w:val="none" w:sz="0" w:space="0" w:color="auto"/>
        <w:bottom w:val="none" w:sz="0" w:space="0" w:color="auto"/>
        <w:right w:val="none" w:sz="0" w:space="0" w:color="auto"/>
      </w:divBdr>
    </w:div>
    <w:div w:id="1531606019">
      <w:bodyDiv w:val="1"/>
      <w:marLeft w:val="0"/>
      <w:marRight w:val="0"/>
      <w:marTop w:val="0"/>
      <w:marBottom w:val="0"/>
      <w:divBdr>
        <w:top w:val="none" w:sz="0" w:space="0" w:color="auto"/>
        <w:left w:val="none" w:sz="0" w:space="0" w:color="auto"/>
        <w:bottom w:val="none" w:sz="0" w:space="0" w:color="auto"/>
        <w:right w:val="none" w:sz="0" w:space="0" w:color="auto"/>
      </w:divBdr>
    </w:div>
    <w:div w:id="1553270757">
      <w:bodyDiv w:val="1"/>
      <w:marLeft w:val="0"/>
      <w:marRight w:val="0"/>
      <w:marTop w:val="0"/>
      <w:marBottom w:val="0"/>
      <w:divBdr>
        <w:top w:val="none" w:sz="0" w:space="0" w:color="auto"/>
        <w:left w:val="none" w:sz="0" w:space="0" w:color="auto"/>
        <w:bottom w:val="none" w:sz="0" w:space="0" w:color="auto"/>
        <w:right w:val="none" w:sz="0" w:space="0" w:color="auto"/>
      </w:divBdr>
    </w:div>
    <w:div w:id="1555314106">
      <w:bodyDiv w:val="1"/>
      <w:marLeft w:val="0"/>
      <w:marRight w:val="0"/>
      <w:marTop w:val="0"/>
      <w:marBottom w:val="0"/>
      <w:divBdr>
        <w:top w:val="none" w:sz="0" w:space="0" w:color="auto"/>
        <w:left w:val="none" w:sz="0" w:space="0" w:color="auto"/>
        <w:bottom w:val="none" w:sz="0" w:space="0" w:color="auto"/>
        <w:right w:val="none" w:sz="0" w:space="0" w:color="auto"/>
      </w:divBdr>
    </w:div>
    <w:div w:id="1578974010">
      <w:bodyDiv w:val="1"/>
      <w:marLeft w:val="0"/>
      <w:marRight w:val="0"/>
      <w:marTop w:val="0"/>
      <w:marBottom w:val="0"/>
      <w:divBdr>
        <w:top w:val="none" w:sz="0" w:space="0" w:color="auto"/>
        <w:left w:val="none" w:sz="0" w:space="0" w:color="auto"/>
        <w:bottom w:val="none" w:sz="0" w:space="0" w:color="auto"/>
        <w:right w:val="none" w:sz="0" w:space="0" w:color="auto"/>
      </w:divBdr>
    </w:div>
    <w:div w:id="1632443471">
      <w:bodyDiv w:val="1"/>
      <w:marLeft w:val="0"/>
      <w:marRight w:val="0"/>
      <w:marTop w:val="0"/>
      <w:marBottom w:val="0"/>
      <w:divBdr>
        <w:top w:val="none" w:sz="0" w:space="0" w:color="auto"/>
        <w:left w:val="none" w:sz="0" w:space="0" w:color="auto"/>
        <w:bottom w:val="none" w:sz="0" w:space="0" w:color="auto"/>
        <w:right w:val="none" w:sz="0" w:space="0" w:color="auto"/>
      </w:divBdr>
    </w:div>
    <w:div w:id="1633442044">
      <w:bodyDiv w:val="1"/>
      <w:marLeft w:val="0"/>
      <w:marRight w:val="0"/>
      <w:marTop w:val="0"/>
      <w:marBottom w:val="0"/>
      <w:divBdr>
        <w:top w:val="none" w:sz="0" w:space="0" w:color="auto"/>
        <w:left w:val="none" w:sz="0" w:space="0" w:color="auto"/>
        <w:bottom w:val="none" w:sz="0" w:space="0" w:color="auto"/>
        <w:right w:val="none" w:sz="0" w:space="0" w:color="auto"/>
      </w:divBdr>
    </w:div>
    <w:div w:id="1640450108">
      <w:bodyDiv w:val="1"/>
      <w:marLeft w:val="0"/>
      <w:marRight w:val="0"/>
      <w:marTop w:val="0"/>
      <w:marBottom w:val="0"/>
      <w:divBdr>
        <w:top w:val="none" w:sz="0" w:space="0" w:color="auto"/>
        <w:left w:val="none" w:sz="0" w:space="0" w:color="auto"/>
        <w:bottom w:val="none" w:sz="0" w:space="0" w:color="auto"/>
        <w:right w:val="none" w:sz="0" w:space="0" w:color="auto"/>
      </w:divBdr>
    </w:div>
    <w:div w:id="1649433849">
      <w:bodyDiv w:val="1"/>
      <w:marLeft w:val="0"/>
      <w:marRight w:val="0"/>
      <w:marTop w:val="0"/>
      <w:marBottom w:val="0"/>
      <w:divBdr>
        <w:top w:val="none" w:sz="0" w:space="0" w:color="auto"/>
        <w:left w:val="none" w:sz="0" w:space="0" w:color="auto"/>
        <w:bottom w:val="none" w:sz="0" w:space="0" w:color="auto"/>
        <w:right w:val="none" w:sz="0" w:space="0" w:color="auto"/>
      </w:divBdr>
    </w:div>
    <w:div w:id="1706324642">
      <w:bodyDiv w:val="1"/>
      <w:marLeft w:val="0"/>
      <w:marRight w:val="0"/>
      <w:marTop w:val="0"/>
      <w:marBottom w:val="0"/>
      <w:divBdr>
        <w:top w:val="none" w:sz="0" w:space="0" w:color="auto"/>
        <w:left w:val="none" w:sz="0" w:space="0" w:color="auto"/>
        <w:bottom w:val="none" w:sz="0" w:space="0" w:color="auto"/>
        <w:right w:val="none" w:sz="0" w:space="0" w:color="auto"/>
      </w:divBdr>
    </w:div>
    <w:div w:id="1717008162">
      <w:bodyDiv w:val="1"/>
      <w:marLeft w:val="0"/>
      <w:marRight w:val="0"/>
      <w:marTop w:val="0"/>
      <w:marBottom w:val="0"/>
      <w:divBdr>
        <w:top w:val="none" w:sz="0" w:space="0" w:color="auto"/>
        <w:left w:val="none" w:sz="0" w:space="0" w:color="auto"/>
        <w:bottom w:val="none" w:sz="0" w:space="0" w:color="auto"/>
        <w:right w:val="none" w:sz="0" w:space="0" w:color="auto"/>
      </w:divBdr>
    </w:div>
    <w:div w:id="1723359117">
      <w:bodyDiv w:val="1"/>
      <w:marLeft w:val="0"/>
      <w:marRight w:val="0"/>
      <w:marTop w:val="0"/>
      <w:marBottom w:val="0"/>
      <w:divBdr>
        <w:top w:val="none" w:sz="0" w:space="0" w:color="auto"/>
        <w:left w:val="none" w:sz="0" w:space="0" w:color="auto"/>
        <w:bottom w:val="none" w:sz="0" w:space="0" w:color="auto"/>
        <w:right w:val="none" w:sz="0" w:space="0" w:color="auto"/>
      </w:divBdr>
    </w:div>
    <w:div w:id="1744839345">
      <w:bodyDiv w:val="1"/>
      <w:marLeft w:val="0"/>
      <w:marRight w:val="0"/>
      <w:marTop w:val="0"/>
      <w:marBottom w:val="0"/>
      <w:divBdr>
        <w:top w:val="none" w:sz="0" w:space="0" w:color="auto"/>
        <w:left w:val="none" w:sz="0" w:space="0" w:color="auto"/>
        <w:bottom w:val="none" w:sz="0" w:space="0" w:color="auto"/>
        <w:right w:val="none" w:sz="0" w:space="0" w:color="auto"/>
      </w:divBdr>
    </w:div>
    <w:div w:id="1757288219">
      <w:bodyDiv w:val="1"/>
      <w:marLeft w:val="0"/>
      <w:marRight w:val="0"/>
      <w:marTop w:val="0"/>
      <w:marBottom w:val="0"/>
      <w:divBdr>
        <w:top w:val="none" w:sz="0" w:space="0" w:color="auto"/>
        <w:left w:val="none" w:sz="0" w:space="0" w:color="auto"/>
        <w:bottom w:val="none" w:sz="0" w:space="0" w:color="auto"/>
        <w:right w:val="none" w:sz="0" w:space="0" w:color="auto"/>
      </w:divBdr>
    </w:div>
    <w:div w:id="1817725109">
      <w:bodyDiv w:val="1"/>
      <w:marLeft w:val="0"/>
      <w:marRight w:val="0"/>
      <w:marTop w:val="0"/>
      <w:marBottom w:val="0"/>
      <w:divBdr>
        <w:top w:val="none" w:sz="0" w:space="0" w:color="auto"/>
        <w:left w:val="none" w:sz="0" w:space="0" w:color="auto"/>
        <w:bottom w:val="none" w:sz="0" w:space="0" w:color="auto"/>
        <w:right w:val="none" w:sz="0" w:space="0" w:color="auto"/>
      </w:divBdr>
    </w:div>
    <w:div w:id="1863207535">
      <w:bodyDiv w:val="1"/>
      <w:marLeft w:val="0"/>
      <w:marRight w:val="0"/>
      <w:marTop w:val="0"/>
      <w:marBottom w:val="0"/>
      <w:divBdr>
        <w:top w:val="none" w:sz="0" w:space="0" w:color="auto"/>
        <w:left w:val="none" w:sz="0" w:space="0" w:color="auto"/>
        <w:bottom w:val="none" w:sz="0" w:space="0" w:color="auto"/>
        <w:right w:val="none" w:sz="0" w:space="0" w:color="auto"/>
      </w:divBdr>
    </w:div>
    <w:div w:id="1879538782">
      <w:bodyDiv w:val="1"/>
      <w:marLeft w:val="0"/>
      <w:marRight w:val="0"/>
      <w:marTop w:val="0"/>
      <w:marBottom w:val="0"/>
      <w:divBdr>
        <w:top w:val="none" w:sz="0" w:space="0" w:color="auto"/>
        <w:left w:val="none" w:sz="0" w:space="0" w:color="auto"/>
        <w:bottom w:val="none" w:sz="0" w:space="0" w:color="auto"/>
        <w:right w:val="none" w:sz="0" w:space="0" w:color="auto"/>
      </w:divBdr>
    </w:div>
    <w:div w:id="1886789578">
      <w:bodyDiv w:val="1"/>
      <w:marLeft w:val="0"/>
      <w:marRight w:val="0"/>
      <w:marTop w:val="0"/>
      <w:marBottom w:val="0"/>
      <w:divBdr>
        <w:top w:val="none" w:sz="0" w:space="0" w:color="auto"/>
        <w:left w:val="none" w:sz="0" w:space="0" w:color="auto"/>
        <w:bottom w:val="none" w:sz="0" w:space="0" w:color="auto"/>
        <w:right w:val="none" w:sz="0" w:space="0" w:color="auto"/>
      </w:divBdr>
    </w:div>
    <w:div w:id="1900357869">
      <w:bodyDiv w:val="1"/>
      <w:marLeft w:val="0"/>
      <w:marRight w:val="0"/>
      <w:marTop w:val="0"/>
      <w:marBottom w:val="0"/>
      <w:divBdr>
        <w:top w:val="none" w:sz="0" w:space="0" w:color="auto"/>
        <w:left w:val="none" w:sz="0" w:space="0" w:color="auto"/>
        <w:bottom w:val="none" w:sz="0" w:space="0" w:color="auto"/>
        <w:right w:val="none" w:sz="0" w:space="0" w:color="auto"/>
      </w:divBdr>
    </w:div>
    <w:div w:id="1913000802">
      <w:bodyDiv w:val="1"/>
      <w:marLeft w:val="0"/>
      <w:marRight w:val="0"/>
      <w:marTop w:val="0"/>
      <w:marBottom w:val="0"/>
      <w:divBdr>
        <w:top w:val="none" w:sz="0" w:space="0" w:color="auto"/>
        <w:left w:val="none" w:sz="0" w:space="0" w:color="auto"/>
        <w:bottom w:val="none" w:sz="0" w:space="0" w:color="auto"/>
        <w:right w:val="none" w:sz="0" w:space="0" w:color="auto"/>
      </w:divBdr>
    </w:div>
    <w:div w:id="1913849999">
      <w:bodyDiv w:val="1"/>
      <w:marLeft w:val="0"/>
      <w:marRight w:val="0"/>
      <w:marTop w:val="0"/>
      <w:marBottom w:val="0"/>
      <w:divBdr>
        <w:top w:val="none" w:sz="0" w:space="0" w:color="auto"/>
        <w:left w:val="none" w:sz="0" w:space="0" w:color="auto"/>
        <w:bottom w:val="none" w:sz="0" w:space="0" w:color="auto"/>
        <w:right w:val="none" w:sz="0" w:space="0" w:color="auto"/>
      </w:divBdr>
    </w:div>
    <w:div w:id="1922635927">
      <w:bodyDiv w:val="1"/>
      <w:marLeft w:val="0"/>
      <w:marRight w:val="0"/>
      <w:marTop w:val="0"/>
      <w:marBottom w:val="0"/>
      <w:divBdr>
        <w:top w:val="none" w:sz="0" w:space="0" w:color="auto"/>
        <w:left w:val="none" w:sz="0" w:space="0" w:color="auto"/>
        <w:bottom w:val="none" w:sz="0" w:space="0" w:color="auto"/>
        <w:right w:val="none" w:sz="0" w:space="0" w:color="auto"/>
      </w:divBdr>
    </w:div>
    <w:div w:id="1930234435">
      <w:bodyDiv w:val="1"/>
      <w:marLeft w:val="0"/>
      <w:marRight w:val="0"/>
      <w:marTop w:val="0"/>
      <w:marBottom w:val="0"/>
      <w:divBdr>
        <w:top w:val="none" w:sz="0" w:space="0" w:color="auto"/>
        <w:left w:val="none" w:sz="0" w:space="0" w:color="auto"/>
        <w:bottom w:val="none" w:sz="0" w:space="0" w:color="auto"/>
        <w:right w:val="none" w:sz="0" w:space="0" w:color="auto"/>
      </w:divBdr>
    </w:div>
    <w:div w:id="1943106107">
      <w:bodyDiv w:val="1"/>
      <w:marLeft w:val="0"/>
      <w:marRight w:val="0"/>
      <w:marTop w:val="0"/>
      <w:marBottom w:val="0"/>
      <w:divBdr>
        <w:top w:val="none" w:sz="0" w:space="0" w:color="auto"/>
        <w:left w:val="none" w:sz="0" w:space="0" w:color="auto"/>
        <w:bottom w:val="none" w:sz="0" w:space="0" w:color="auto"/>
        <w:right w:val="none" w:sz="0" w:space="0" w:color="auto"/>
      </w:divBdr>
    </w:div>
    <w:div w:id="1944679299">
      <w:bodyDiv w:val="1"/>
      <w:marLeft w:val="0"/>
      <w:marRight w:val="0"/>
      <w:marTop w:val="0"/>
      <w:marBottom w:val="0"/>
      <w:divBdr>
        <w:top w:val="none" w:sz="0" w:space="0" w:color="auto"/>
        <w:left w:val="none" w:sz="0" w:space="0" w:color="auto"/>
        <w:bottom w:val="none" w:sz="0" w:space="0" w:color="auto"/>
        <w:right w:val="none" w:sz="0" w:space="0" w:color="auto"/>
      </w:divBdr>
    </w:div>
    <w:div w:id="1968388982">
      <w:bodyDiv w:val="1"/>
      <w:marLeft w:val="0"/>
      <w:marRight w:val="0"/>
      <w:marTop w:val="0"/>
      <w:marBottom w:val="0"/>
      <w:divBdr>
        <w:top w:val="none" w:sz="0" w:space="0" w:color="auto"/>
        <w:left w:val="none" w:sz="0" w:space="0" w:color="auto"/>
        <w:bottom w:val="none" w:sz="0" w:space="0" w:color="auto"/>
        <w:right w:val="none" w:sz="0" w:space="0" w:color="auto"/>
      </w:divBdr>
    </w:div>
    <w:div w:id="2012684116">
      <w:bodyDiv w:val="1"/>
      <w:marLeft w:val="0"/>
      <w:marRight w:val="0"/>
      <w:marTop w:val="0"/>
      <w:marBottom w:val="0"/>
      <w:divBdr>
        <w:top w:val="none" w:sz="0" w:space="0" w:color="auto"/>
        <w:left w:val="none" w:sz="0" w:space="0" w:color="auto"/>
        <w:bottom w:val="none" w:sz="0" w:space="0" w:color="auto"/>
        <w:right w:val="none" w:sz="0" w:space="0" w:color="auto"/>
      </w:divBdr>
    </w:div>
    <w:div w:id="2031253484">
      <w:bodyDiv w:val="1"/>
      <w:marLeft w:val="0"/>
      <w:marRight w:val="0"/>
      <w:marTop w:val="0"/>
      <w:marBottom w:val="0"/>
      <w:divBdr>
        <w:top w:val="none" w:sz="0" w:space="0" w:color="auto"/>
        <w:left w:val="none" w:sz="0" w:space="0" w:color="auto"/>
        <w:bottom w:val="none" w:sz="0" w:space="0" w:color="auto"/>
        <w:right w:val="none" w:sz="0" w:space="0" w:color="auto"/>
      </w:divBdr>
    </w:div>
    <w:div w:id="2047680200">
      <w:bodyDiv w:val="1"/>
      <w:marLeft w:val="0"/>
      <w:marRight w:val="0"/>
      <w:marTop w:val="0"/>
      <w:marBottom w:val="0"/>
      <w:divBdr>
        <w:top w:val="none" w:sz="0" w:space="0" w:color="auto"/>
        <w:left w:val="none" w:sz="0" w:space="0" w:color="auto"/>
        <w:bottom w:val="none" w:sz="0" w:space="0" w:color="auto"/>
        <w:right w:val="none" w:sz="0" w:space="0" w:color="auto"/>
      </w:divBdr>
    </w:div>
    <w:div w:id="2050909219">
      <w:bodyDiv w:val="1"/>
      <w:marLeft w:val="0"/>
      <w:marRight w:val="0"/>
      <w:marTop w:val="0"/>
      <w:marBottom w:val="0"/>
      <w:divBdr>
        <w:top w:val="none" w:sz="0" w:space="0" w:color="auto"/>
        <w:left w:val="none" w:sz="0" w:space="0" w:color="auto"/>
        <w:bottom w:val="none" w:sz="0" w:space="0" w:color="auto"/>
        <w:right w:val="none" w:sz="0" w:space="0" w:color="auto"/>
      </w:divBdr>
    </w:div>
    <w:div w:id="2068067250">
      <w:bodyDiv w:val="1"/>
      <w:marLeft w:val="0"/>
      <w:marRight w:val="0"/>
      <w:marTop w:val="0"/>
      <w:marBottom w:val="0"/>
      <w:divBdr>
        <w:top w:val="none" w:sz="0" w:space="0" w:color="auto"/>
        <w:left w:val="none" w:sz="0" w:space="0" w:color="auto"/>
        <w:bottom w:val="none" w:sz="0" w:space="0" w:color="auto"/>
        <w:right w:val="none" w:sz="0" w:space="0" w:color="auto"/>
      </w:divBdr>
    </w:div>
    <w:div w:id="2080252166">
      <w:bodyDiv w:val="1"/>
      <w:marLeft w:val="0"/>
      <w:marRight w:val="0"/>
      <w:marTop w:val="0"/>
      <w:marBottom w:val="0"/>
      <w:divBdr>
        <w:top w:val="none" w:sz="0" w:space="0" w:color="auto"/>
        <w:left w:val="none" w:sz="0" w:space="0" w:color="auto"/>
        <w:bottom w:val="none" w:sz="0" w:space="0" w:color="auto"/>
        <w:right w:val="none" w:sz="0" w:space="0" w:color="auto"/>
      </w:divBdr>
    </w:div>
    <w:div w:id="2105835345">
      <w:bodyDiv w:val="1"/>
      <w:marLeft w:val="0"/>
      <w:marRight w:val="0"/>
      <w:marTop w:val="0"/>
      <w:marBottom w:val="0"/>
      <w:divBdr>
        <w:top w:val="none" w:sz="0" w:space="0" w:color="auto"/>
        <w:left w:val="none" w:sz="0" w:space="0" w:color="auto"/>
        <w:bottom w:val="none" w:sz="0" w:space="0" w:color="auto"/>
        <w:right w:val="none" w:sz="0" w:space="0" w:color="auto"/>
      </w:divBdr>
    </w:div>
    <w:div w:id="2112167906">
      <w:bodyDiv w:val="1"/>
      <w:marLeft w:val="0"/>
      <w:marRight w:val="0"/>
      <w:marTop w:val="0"/>
      <w:marBottom w:val="0"/>
      <w:divBdr>
        <w:top w:val="none" w:sz="0" w:space="0" w:color="auto"/>
        <w:left w:val="none" w:sz="0" w:space="0" w:color="auto"/>
        <w:bottom w:val="none" w:sz="0" w:space="0" w:color="auto"/>
        <w:right w:val="none" w:sz="0" w:space="0" w:color="auto"/>
      </w:divBdr>
    </w:div>
    <w:div w:id="2120682963">
      <w:bodyDiv w:val="1"/>
      <w:marLeft w:val="0"/>
      <w:marRight w:val="0"/>
      <w:marTop w:val="0"/>
      <w:marBottom w:val="0"/>
      <w:divBdr>
        <w:top w:val="none" w:sz="0" w:space="0" w:color="auto"/>
        <w:left w:val="none" w:sz="0" w:space="0" w:color="auto"/>
        <w:bottom w:val="none" w:sz="0" w:space="0" w:color="auto"/>
        <w:right w:val="none" w:sz="0" w:space="0" w:color="auto"/>
      </w:divBdr>
    </w:div>
    <w:div w:id="21218039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2.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emf"/><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C25CDE-A0BE-4B4B-92FA-85CAF4CA5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12919</TotalTime>
  <Pages>8</Pages>
  <Words>369</Words>
  <Characters>2217</Characters>
  <Application>Microsoft Office Word</Application>
  <DocSecurity>0</DocSecurity>
  <Lines>18</Lines>
  <Paragraphs>5</Paragraphs>
  <ScaleCrop>false</ScaleCrop>
  <HeadingPairs>
    <vt:vector size="2" baseType="variant">
      <vt:variant>
        <vt:lpstr>Tytuł</vt:lpstr>
      </vt:variant>
      <vt:variant>
        <vt:i4>1</vt:i4>
      </vt:variant>
    </vt:vector>
  </HeadingPairs>
  <TitlesOfParts>
    <vt:vector size="1" baseType="lpstr">
      <vt:lpstr/>
    </vt:vector>
  </TitlesOfParts>
  <Company>Acer</Company>
  <LinksUpToDate>false</LinksUpToDate>
  <CharactersWithSpaces>2581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 Pawlowski</dc:creator>
  <cp:lastModifiedBy>Zbigniew</cp:lastModifiedBy>
  <cp:revision>555</cp:revision>
  <cp:lastPrinted>2022-12-29T16:33:00Z</cp:lastPrinted>
  <dcterms:created xsi:type="dcterms:W3CDTF">2022-09-29T21:27:00Z</dcterms:created>
  <dcterms:modified xsi:type="dcterms:W3CDTF">2022-12-31T12:23:00Z</dcterms:modified>
</cp:coreProperties>
</file>