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787F97">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787F97">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85.45pt;margin-top:25.15pt;width:256.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00340F" w:rsidRPr="00B06A70" w:rsidRDefault="0000340F"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00340F" w:rsidRPr="009B58DE" w:rsidRDefault="00FD4ABE" w:rsidP="00A270F9">
                  <w:pPr>
                    <w:shd w:val="clear" w:color="auto" w:fill="FFFFFF"/>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mądrym sędzim</w:t>
                  </w:r>
                </w:p>
                <w:p w:rsidR="0000340F" w:rsidRPr="00FD4ABE" w:rsidRDefault="0000340F" w:rsidP="00FD4ABE">
                  <w:pPr>
                    <w:shd w:val="clear" w:color="auto" w:fill="FFFFFF"/>
                    <w:jc w:val="both"/>
                    <w:outlineLvl w:val="3"/>
                    <w:rPr>
                      <w:rFonts w:ascii="Tahoma" w:hAnsi="Tahoma" w:cs="Tahoma"/>
                      <w:spacing w:val="5"/>
                      <w:sz w:val="26"/>
                      <w:szCs w:val="26"/>
                      <w:lang w:eastAsia="pl-PL"/>
                    </w:rPr>
                  </w:pPr>
                  <w:r w:rsidRPr="00A270F9">
                    <w:rPr>
                      <w:rFonts w:ascii="Tahoma" w:hAnsi="Tahoma" w:cs="Tahoma"/>
                      <w:spacing w:val="5"/>
                      <w:sz w:val="28"/>
                      <w:szCs w:val="28"/>
                      <w:lang w:eastAsia="pl-PL"/>
                    </w:rPr>
                    <w:tab/>
                  </w:r>
                  <w:r w:rsidR="00FD4ABE" w:rsidRPr="00FD4ABE">
                    <w:rPr>
                      <w:rFonts w:ascii="Tahoma" w:hAnsi="Tahoma" w:cs="Tahoma"/>
                      <w:spacing w:val="5"/>
                      <w:sz w:val="26"/>
                      <w:szCs w:val="26"/>
                      <w:lang w:eastAsia="pl-PL"/>
                    </w:rPr>
                    <w:t>Pewnego zimowego przedpołudnia do sądu</w:t>
                  </w:r>
                  <w:r w:rsidR="00FD4ABE">
                    <w:rPr>
                      <w:rFonts w:ascii="Tahoma" w:hAnsi="Tahoma" w:cs="Tahoma"/>
                      <w:spacing w:val="5"/>
                      <w:sz w:val="26"/>
                      <w:szCs w:val="26"/>
                      <w:lang w:eastAsia="pl-PL"/>
                    </w:rPr>
                    <w:t xml:space="preserve"> przyprowadzono staruszka trzęsącego się z zimna. Przyłapano go na kradzieży chleba w miejscowym sklepie. Zmusił go do tego głód.</w:t>
                  </w:r>
                  <w:r w:rsidR="00FD4ABE">
                    <w:rPr>
                      <w:rFonts w:ascii="Tahoma" w:hAnsi="Tahoma" w:cs="Tahoma"/>
                      <w:spacing w:val="5"/>
                      <w:sz w:val="26"/>
                      <w:szCs w:val="26"/>
                      <w:lang w:eastAsia="pl-PL"/>
                    </w:rPr>
                    <w:tab/>
                  </w:r>
                  <w:r w:rsidR="00FD4ABE">
                    <w:rPr>
                      <w:rFonts w:ascii="Tahoma" w:hAnsi="Tahoma" w:cs="Tahoma"/>
                      <w:spacing w:val="5"/>
                      <w:sz w:val="26"/>
                      <w:szCs w:val="26"/>
                      <w:lang w:eastAsia="pl-PL"/>
                    </w:rPr>
                    <w:tab/>
                    <w:t>Mądry i sumienny sędzia musiał się i w tym wypadku kierować prawem, co nie zna wyjątku. Dlatego też skazał staruszka na karę pieniężną 10 dolarów. Zaraz jednak sięgnął do portfela i zapłacił za oskarżonego. Następnie zwrócił się do obecnych na sali i ukarał każdego grzywną w wysokości 50 centów. Umotywował to tym, iż wszyscy obywatele ponoszą winę za to, że ktoś w ich mieście musi kraść, aby nie umrzeć z głodu. Karę wyegzekwował natychmiast woźny. Oskarżony nie chciał wierzyć własnym oczom, gdy strażnik sprawiedliwości wręczył mu pokaźną sumę pieniędzy.</w:t>
                  </w:r>
                </w:p>
                <w:p w:rsidR="0000340F" w:rsidRPr="009B58DE" w:rsidRDefault="00FD4ABE" w:rsidP="0068309A">
                  <w:pPr>
                    <w:shd w:val="clear" w:color="auto" w:fill="FFFFFF"/>
                    <w:jc w:val="right"/>
                    <w:outlineLvl w:val="3"/>
                    <w:rPr>
                      <w:rFonts w:ascii="Tahoma" w:hAnsi="Tahoma" w:cs="Tahoma"/>
                      <w:spacing w:val="5"/>
                      <w:sz w:val="24"/>
                      <w:szCs w:val="26"/>
                      <w:lang w:eastAsia="pl-PL"/>
                    </w:rPr>
                  </w:pPr>
                  <w:r>
                    <w:rPr>
                      <w:rFonts w:ascii="Tahoma" w:hAnsi="Tahoma" w:cs="Tahoma"/>
                      <w:spacing w:val="5"/>
                      <w:sz w:val="24"/>
                      <w:szCs w:val="26"/>
                      <w:lang w:eastAsia="pl-PL"/>
                    </w:rPr>
                    <w:t>Kazimierz Wójtowicz /Przypisk</w:t>
                  </w:r>
                  <w:r w:rsidR="0000340F" w:rsidRPr="009B58DE">
                    <w:rPr>
                      <w:rFonts w:ascii="Tahoma" w:hAnsi="Tahoma" w:cs="Tahoma"/>
                      <w:spacing w:val="5"/>
                      <w:sz w:val="24"/>
                      <w:szCs w:val="26"/>
                      <w:lang w:eastAsia="pl-PL"/>
                    </w:rPr>
                    <w:t>i/</w:t>
                  </w:r>
                </w:p>
                <w:p w:rsidR="0000340F" w:rsidRPr="004E73EA" w:rsidRDefault="0000340F" w:rsidP="005239CF">
                  <w:pPr>
                    <w:shd w:val="clear" w:color="auto" w:fill="FFFFFF"/>
                    <w:jc w:val="center"/>
                    <w:outlineLvl w:val="3"/>
                    <w:rPr>
                      <w:rFonts w:ascii="Tahoma" w:hAnsi="Tahoma" w:cs="Tahoma"/>
                      <w:spacing w:val="5"/>
                      <w:sz w:val="26"/>
                      <w:szCs w:val="26"/>
                      <w:lang w:eastAsia="pl-PL"/>
                    </w:rPr>
                  </w:pPr>
                </w:p>
              </w:txbxContent>
            </v:textbox>
            <w10:wrap type="square"/>
          </v:shape>
        </w:pict>
      </w:r>
      <w:r w:rsidRPr="00787F97">
        <w:rPr>
          <w:rFonts w:ascii="Arial" w:hAnsi="Arial" w:cs="Arial"/>
          <w:b/>
          <w:bCs/>
          <w:noProof/>
          <w:color w:val="92742A"/>
          <w:sz w:val="36"/>
          <w:szCs w:val="36"/>
        </w:rPr>
        <w:pict>
          <v:shape id="_x0000_s1027" type="#_x0000_t202" style="position:absolute;margin-left:2.7pt;margin-top:25.15pt;width:272.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00340F" w:rsidRDefault="0000340F"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PATRONI TYGODNIA</w:t>
                  </w:r>
                </w:p>
                <w:p w:rsidR="0000340F" w:rsidRPr="00C70795" w:rsidRDefault="0000340F" w:rsidP="00C70795">
                  <w:pPr>
                    <w:pStyle w:val="Akapitzlist"/>
                    <w:overflowPunct w:val="0"/>
                    <w:autoSpaceDE w:val="0"/>
                    <w:autoSpaceDN w:val="0"/>
                    <w:adjustRightInd w:val="0"/>
                    <w:ind w:left="0"/>
                    <w:contextualSpacing w:val="0"/>
                    <w:rPr>
                      <w:rFonts w:ascii="Tahoma" w:hAnsi="Tahoma" w:cs="Tahoma"/>
                      <w:b/>
                      <w:color w:val="C00000"/>
                      <w:sz w:val="28"/>
                      <w:szCs w:val="28"/>
                    </w:rPr>
                  </w:pPr>
                  <w:r w:rsidRPr="00C70795">
                    <w:rPr>
                      <w:rFonts w:ascii="Tahoma" w:hAnsi="Tahoma" w:cs="Tahoma"/>
                      <w:b/>
                      <w:color w:val="C00000"/>
                      <w:sz w:val="28"/>
                      <w:szCs w:val="28"/>
                    </w:rPr>
                    <w:t>14 II</w:t>
                  </w:r>
                </w:p>
                <w:p w:rsidR="0000340F" w:rsidRPr="009D0362" w:rsidRDefault="0000340F" w:rsidP="00C70795">
                  <w:pPr>
                    <w:pStyle w:val="Akapitzlist"/>
                    <w:overflowPunct w:val="0"/>
                    <w:autoSpaceDE w:val="0"/>
                    <w:autoSpaceDN w:val="0"/>
                    <w:adjustRightInd w:val="0"/>
                    <w:spacing w:line="240" w:lineRule="auto"/>
                    <w:ind w:left="0"/>
                    <w:contextualSpacing w:val="0"/>
                    <w:rPr>
                      <w:rFonts w:ascii="Tahoma" w:hAnsi="Tahoma" w:cs="Tahoma"/>
                      <w:sz w:val="26"/>
                      <w:szCs w:val="26"/>
                    </w:rPr>
                  </w:pPr>
                  <w:r w:rsidRPr="009D0362">
                    <w:rPr>
                      <w:rFonts w:ascii="Tahoma" w:hAnsi="Tahoma" w:cs="Tahoma"/>
                      <w:sz w:val="26"/>
                      <w:szCs w:val="26"/>
                    </w:rPr>
                    <w:t>Święty Cyryl (826-869), mnich i Święty M</w:t>
                  </w:r>
                  <w:r w:rsidRPr="009D0362">
                    <w:rPr>
                      <w:rFonts w:ascii="Tahoma" w:hAnsi="Tahoma" w:cs="Tahoma"/>
                      <w:sz w:val="26"/>
                      <w:szCs w:val="26"/>
                    </w:rPr>
                    <w:t>e</w:t>
                  </w:r>
                  <w:r w:rsidRPr="009D0362">
                    <w:rPr>
                      <w:rFonts w:ascii="Tahoma" w:hAnsi="Tahoma" w:cs="Tahoma"/>
                      <w:sz w:val="26"/>
                      <w:szCs w:val="26"/>
                    </w:rPr>
                    <w:t>tody (815/820-885) biskup, apostołowie Słowian, współpatroni Europy.</w:t>
                  </w:r>
                </w:p>
                <w:p w:rsidR="00FD4E5B" w:rsidRPr="00C70795" w:rsidRDefault="009D0362" w:rsidP="009D0362">
                  <w:pPr>
                    <w:pStyle w:val="Akapitzlist"/>
                    <w:overflowPunct w:val="0"/>
                    <w:autoSpaceDE w:val="0"/>
                    <w:autoSpaceDN w:val="0"/>
                    <w:adjustRightInd w:val="0"/>
                    <w:spacing w:line="240" w:lineRule="auto"/>
                    <w:ind w:left="0"/>
                    <w:contextualSpacing w:val="0"/>
                    <w:jc w:val="center"/>
                    <w:rPr>
                      <w:rFonts w:ascii="Tahoma" w:hAnsi="Tahoma" w:cs="Tahoma"/>
                      <w:sz w:val="28"/>
                      <w:szCs w:val="28"/>
                    </w:rPr>
                  </w:pPr>
                  <w:r>
                    <w:rPr>
                      <w:rFonts w:ascii="Tahoma" w:hAnsi="Tahoma" w:cs="Tahoma"/>
                      <w:noProof/>
                      <w:sz w:val="28"/>
                      <w:szCs w:val="28"/>
                      <w:lang w:eastAsia="pl-PL"/>
                    </w:rPr>
                    <w:drawing>
                      <wp:inline distT="0" distB="0" distL="0" distR="0">
                        <wp:extent cx="2164262" cy="1219200"/>
                        <wp:effectExtent l="19050" t="0" r="7438" b="0"/>
                        <wp:docPr id="7" name="Obraz 6" descr="cyryl-i-metody-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ryl-i-metody-300x169.jpg"/>
                                <pic:cNvPicPr/>
                              </pic:nvPicPr>
                              <pic:blipFill>
                                <a:blip r:embed="rId12"/>
                                <a:stretch>
                                  <a:fillRect/>
                                </a:stretch>
                              </pic:blipFill>
                              <pic:spPr>
                                <a:xfrm>
                                  <a:off x="0" y="0"/>
                                  <a:ext cx="2173582" cy="1224450"/>
                                </a:xfrm>
                                <a:prstGeom prst="rect">
                                  <a:avLst/>
                                </a:prstGeom>
                              </pic:spPr>
                            </pic:pic>
                          </a:graphicData>
                        </a:graphic>
                      </wp:inline>
                    </w:drawing>
                  </w:r>
                </w:p>
                <w:p w:rsidR="0000340F" w:rsidRPr="00C70795" w:rsidRDefault="0000340F" w:rsidP="00C70795">
                  <w:pPr>
                    <w:pStyle w:val="Akapitzlist"/>
                    <w:overflowPunct w:val="0"/>
                    <w:autoSpaceDE w:val="0"/>
                    <w:autoSpaceDN w:val="0"/>
                    <w:adjustRightInd w:val="0"/>
                    <w:ind w:left="0"/>
                    <w:contextualSpacing w:val="0"/>
                    <w:rPr>
                      <w:rFonts w:ascii="Tahoma" w:hAnsi="Tahoma" w:cs="Tahoma"/>
                      <w:b/>
                      <w:color w:val="C00000"/>
                      <w:sz w:val="28"/>
                      <w:szCs w:val="28"/>
                    </w:rPr>
                  </w:pPr>
                  <w:r w:rsidRPr="00C70795">
                    <w:rPr>
                      <w:rFonts w:ascii="Tahoma" w:hAnsi="Tahoma" w:cs="Tahoma"/>
                      <w:b/>
                      <w:color w:val="C00000"/>
                      <w:sz w:val="28"/>
                      <w:szCs w:val="28"/>
                    </w:rPr>
                    <w:t>14 II</w:t>
                  </w:r>
                </w:p>
                <w:p w:rsidR="0000340F" w:rsidRPr="009D0362" w:rsidRDefault="0000340F" w:rsidP="00C70795">
                  <w:pPr>
                    <w:spacing w:line="240" w:lineRule="auto"/>
                    <w:rPr>
                      <w:rFonts w:ascii="Tahoma" w:hAnsi="Tahoma" w:cs="Tahoma"/>
                      <w:bCs/>
                      <w:sz w:val="26"/>
                      <w:szCs w:val="26"/>
                      <w:shd w:val="clear" w:color="auto" w:fill="FFFFFF"/>
                    </w:rPr>
                  </w:pPr>
                  <w:r w:rsidRPr="009D0362">
                    <w:rPr>
                      <w:rFonts w:ascii="Tahoma" w:hAnsi="Tahoma" w:cs="Tahoma"/>
                      <w:bCs/>
                      <w:sz w:val="26"/>
                      <w:szCs w:val="26"/>
                      <w:shd w:val="clear" w:color="auto" w:fill="FFFFFF"/>
                    </w:rPr>
                    <w:t>Święty Walenty z Rzymu, również Walenty z Ternie /ur. ok.175 w Interamnie, zm. ok. 268-269 w Rzymie/, biskup i męczennik chrześcijański, święty Kościoła katolickiego, syryjskiego, wspominany przez Kościół anglikański i luterański. Orędownik podczas ciężkich chorób /szczególnie psychicznych i epilepsji/ oraz patron zakochanych.</w:t>
                  </w:r>
                </w:p>
                <w:p w:rsidR="0000340F" w:rsidRPr="00130660" w:rsidRDefault="009D0362" w:rsidP="009D0362">
                  <w:pPr>
                    <w:overflowPunct w:val="0"/>
                    <w:autoSpaceDE w:val="0"/>
                    <w:adjustRightInd w:val="0"/>
                    <w:jc w:val="center"/>
                    <w:rPr>
                      <w:rFonts w:ascii="Tahoma" w:hAnsi="Tahoma" w:cs="Tahoma"/>
                      <w:sz w:val="28"/>
                      <w:szCs w:val="28"/>
                    </w:rPr>
                  </w:pPr>
                  <w:r>
                    <w:rPr>
                      <w:rFonts w:ascii="Tahoma" w:hAnsi="Tahoma" w:cs="Tahoma"/>
                      <w:noProof/>
                      <w:sz w:val="28"/>
                      <w:szCs w:val="28"/>
                      <w:lang w:eastAsia="pl-PL"/>
                    </w:rPr>
                    <w:drawing>
                      <wp:inline distT="0" distB="0" distL="0" distR="0">
                        <wp:extent cx="2065148" cy="1323975"/>
                        <wp:effectExtent l="19050" t="0" r="0" b="0"/>
                        <wp:docPr id="1" name="Obraz 0" descr="św. Wal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w. Walenty.jpg"/>
                                <pic:cNvPicPr/>
                              </pic:nvPicPr>
                              <pic:blipFill>
                                <a:blip r:embed="rId13"/>
                                <a:stretch>
                                  <a:fillRect/>
                                </a:stretch>
                              </pic:blipFill>
                              <pic:spPr>
                                <a:xfrm>
                                  <a:off x="0" y="0"/>
                                  <a:ext cx="2078407" cy="1332475"/>
                                </a:xfrm>
                                <a:prstGeom prst="rect">
                                  <a:avLst/>
                                </a:prstGeom>
                              </pic:spPr>
                            </pic:pic>
                          </a:graphicData>
                        </a:graphic>
                      </wp:inline>
                    </w:drawing>
                  </w:r>
                </w:p>
              </w:txbxContent>
            </v:textbox>
            <w10:wrap type="square"/>
          </v:shape>
        </w:pict>
      </w:r>
      <w:r w:rsidRPr="00787F97">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00340F" w:rsidRPr="00A56BD5" w:rsidRDefault="0000340F" w:rsidP="00A56BD5">
                  <w:pPr>
                    <w:jc w:val="center"/>
                  </w:pPr>
                </w:p>
              </w:txbxContent>
            </v:textbox>
          </v:shape>
        </w:pict>
      </w:r>
    </w:p>
    <w:p w:rsidR="00776950" w:rsidRPr="00012515" w:rsidRDefault="00787F97">
      <w:pPr>
        <w:pageBreakBefore/>
        <w:spacing w:before="840"/>
        <w:jc w:val="center"/>
        <w:rPr>
          <w:color w:val="385623" w:themeColor="accent6" w:themeShade="80"/>
        </w:rPr>
      </w:pPr>
      <w:r w:rsidRPr="00787F97">
        <w:rPr>
          <w:rFonts w:ascii="Tahoma" w:hAnsi="Tahoma" w:cs="Tahoma"/>
          <w:b/>
          <w:bCs/>
          <w:noProof/>
          <w:color w:val="385623" w:themeColor="accent6" w:themeShade="80"/>
          <w:sz w:val="36"/>
          <w:szCs w:val="36"/>
        </w:rPr>
        <w:lastRenderedPageBreak/>
        <w:pict>
          <v:shape id="Pole tekstowe 141" o:spid="_x0000_s1029" type="#_x0000_t202" style="position:absolute;left:0;text-align:left;margin-left:409.95pt;margin-top:79.35pt;width:132.75pt;height:60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00340F" w:rsidRPr="00F91842" w:rsidRDefault="0000340F" w:rsidP="006030AF">
                  <w:pPr>
                    <w:spacing w:after="240" w:line="240" w:lineRule="auto"/>
                    <w:jc w:val="both"/>
                    <w:rPr>
                      <w:rFonts w:ascii="Tahoma" w:hAnsi="Tahoma" w:cs="Tahoma"/>
                      <w:caps/>
                      <w:color w:val="FF0000"/>
                      <w:sz w:val="32"/>
                      <w:szCs w:val="24"/>
                    </w:rPr>
                  </w:pPr>
                  <w:r>
                    <w:rPr>
                      <w:rFonts w:ascii="Tahoma" w:hAnsi="Tahoma" w:cs="Tahoma"/>
                      <w:caps/>
                      <w:color w:val="FF0000"/>
                      <w:sz w:val="32"/>
                      <w:szCs w:val="24"/>
                    </w:rPr>
                    <w:t>Komentarz</w:t>
                  </w:r>
                </w:p>
                <w:p w:rsidR="0000340F" w:rsidRPr="005E795D" w:rsidRDefault="0000340F" w:rsidP="005E795D">
                  <w:pPr>
                    <w:spacing w:line="240" w:lineRule="auto"/>
                    <w:rPr>
                      <w:rFonts w:ascii="Tahoma" w:hAnsi="Tahoma" w:cs="Tahoma"/>
                      <w:b/>
                      <w:color w:val="000000"/>
                    </w:rPr>
                  </w:pPr>
                  <w:r w:rsidRPr="005E795D">
                    <w:rPr>
                      <w:rFonts w:ascii="Tahoma" w:hAnsi="Tahoma" w:cs="Tahoma"/>
                      <w:b/>
                      <w:color w:val="000000"/>
                    </w:rPr>
                    <w:t>I Czytanie Syr 15,15-20</w:t>
                  </w:r>
                </w:p>
                <w:p w:rsidR="0000340F" w:rsidRPr="005E795D" w:rsidRDefault="0000340F" w:rsidP="005E795D">
                  <w:pPr>
                    <w:spacing w:line="240" w:lineRule="auto"/>
                    <w:rPr>
                      <w:rFonts w:ascii="Tahoma" w:hAnsi="Tahoma" w:cs="Tahoma"/>
                      <w:color w:val="000000"/>
                    </w:rPr>
                  </w:pPr>
                  <w:r w:rsidRPr="005E795D">
                    <w:rPr>
                      <w:rFonts w:ascii="Tahoma" w:hAnsi="Tahoma" w:cs="Tahoma"/>
                      <w:color w:val="000000"/>
                    </w:rPr>
                    <w:t>Wolność jest darem od Boga, mamy wybór pomiędzy zachowywaniem przykazań, co jest Jego upodobaniem, lub ich odrzuceniem.</w:t>
                  </w:r>
                </w:p>
                <w:p w:rsidR="0000340F" w:rsidRPr="005E795D" w:rsidRDefault="0000340F" w:rsidP="005E795D">
                  <w:pPr>
                    <w:spacing w:line="240" w:lineRule="auto"/>
                    <w:rPr>
                      <w:rFonts w:ascii="Tahoma" w:hAnsi="Tahoma" w:cs="Tahoma"/>
                      <w:b/>
                      <w:color w:val="000000"/>
                    </w:rPr>
                  </w:pPr>
                  <w:r w:rsidRPr="005E795D">
                    <w:rPr>
                      <w:rFonts w:ascii="Tahoma" w:hAnsi="Tahoma" w:cs="Tahoma"/>
                      <w:b/>
                      <w:color w:val="000000"/>
                    </w:rPr>
                    <w:t>Psalm 119</w:t>
                  </w:r>
                </w:p>
                <w:p w:rsidR="0000340F" w:rsidRPr="005E795D" w:rsidRDefault="0000340F" w:rsidP="005E795D">
                  <w:pPr>
                    <w:spacing w:line="240" w:lineRule="auto"/>
                    <w:rPr>
                      <w:rFonts w:ascii="Tahoma" w:hAnsi="Tahoma" w:cs="Tahoma"/>
                      <w:color w:val="000000"/>
                    </w:rPr>
                  </w:pPr>
                  <w:r w:rsidRPr="005E795D">
                    <w:rPr>
                      <w:rFonts w:ascii="Tahoma" w:hAnsi="Tahoma" w:cs="Tahoma"/>
                      <w:color w:val="000000"/>
                    </w:rPr>
                    <w:t>Szczęśliwymi są ci, którzy zachowują drogę Boga, idą za Nim całym sercem.</w:t>
                  </w:r>
                </w:p>
                <w:p w:rsidR="0000340F" w:rsidRPr="005E795D" w:rsidRDefault="0000340F" w:rsidP="005E795D">
                  <w:pPr>
                    <w:spacing w:line="240" w:lineRule="auto"/>
                    <w:rPr>
                      <w:rFonts w:ascii="Tahoma" w:hAnsi="Tahoma" w:cs="Tahoma"/>
                      <w:b/>
                      <w:color w:val="000000"/>
                    </w:rPr>
                  </w:pPr>
                  <w:r w:rsidRPr="005E795D">
                    <w:rPr>
                      <w:rFonts w:ascii="Tahoma" w:hAnsi="Tahoma" w:cs="Tahoma"/>
                      <w:b/>
                      <w:color w:val="000000"/>
                    </w:rPr>
                    <w:t>II Czytanie 1 Kor 2,6-10</w:t>
                  </w:r>
                </w:p>
                <w:p w:rsidR="0000340F" w:rsidRPr="005E795D" w:rsidRDefault="0000340F" w:rsidP="005E795D">
                  <w:pPr>
                    <w:spacing w:line="240" w:lineRule="auto"/>
                    <w:rPr>
                      <w:rFonts w:ascii="Tahoma" w:hAnsi="Tahoma" w:cs="Tahoma"/>
                      <w:color w:val="000000"/>
                    </w:rPr>
                  </w:pPr>
                  <w:r w:rsidRPr="005E795D">
                    <w:rPr>
                      <w:rFonts w:ascii="Tahoma" w:hAnsi="Tahoma" w:cs="Tahoma"/>
                      <w:color w:val="000000"/>
                    </w:rPr>
                    <w:t>Naukę Jezusa można pojąć tylko dzięki Duchowi, który przenika wszystko i pozwala poznawać to, czego jeszcze nie znamy.</w:t>
                  </w:r>
                </w:p>
                <w:p w:rsidR="0000340F" w:rsidRPr="005E795D" w:rsidRDefault="0000340F" w:rsidP="005E795D">
                  <w:pPr>
                    <w:spacing w:line="240" w:lineRule="auto"/>
                    <w:rPr>
                      <w:rFonts w:ascii="Tahoma" w:hAnsi="Tahoma" w:cs="Tahoma"/>
                      <w:b/>
                      <w:color w:val="000000"/>
                    </w:rPr>
                  </w:pPr>
                  <w:r w:rsidRPr="005E795D">
                    <w:rPr>
                      <w:rFonts w:ascii="Tahoma" w:hAnsi="Tahoma" w:cs="Tahoma"/>
                      <w:b/>
                      <w:color w:val="000000"/>
                    </w:rPr>
                    <w:t>Ewangelia Mt 5,17-37</w:t>
                  </w:r>
                </w:p>
                <w:p w:rsidR="0000340F" w:rsidRPr="005E795D" w:rsidRDefault="0000340F" w:rsidP="005E795D">
                  <w:pPr>
                    <w:spacing w:line="240" w:lineRule="auto"/>
                    <w:rPr>
                      <w:rFonts w:ascii="Tahoma" w:hAnsi="Tahoma" w:cs="Tahoma"/>
                      <w:bCs/>
                      <w:color w:val="000000"/>
                      <w:sz w:val="28"/>
                    </w:rPr>
                  </w:pPr>
                  <w:r w:rsidRPr="005E795D">
                    <w:rPr>
                      <w:rFonts w:ascii="Tahoma" w:hAnsi="Tahoma" w:cs="Tahoma"/>
                      <w:color w:val="000000"/>
                    </w:rPr>
                    <w:t>Jezus jest przykładem, jak wypełniać Prawo w sposób pełny, doskonały. Nauka Jezusa wymaga radykalnego poświęcenia, przestrzegania Prawa i odcięcia się od grzechu, aby mieć życie.</w:t>
                  </w:r>
                </w:p>
              </w:txbxContent>
            </v:textbox>
            <w10:wrap type="square" anchorx="margin" anchory="margin"/>
          </v:shape>
        </w:pict>
      </w:r>
      <w:r w:rsidRPr="00787F97">
        <w:rPr>
          <w:rFonts w:ascii="Tahoma" w:hAnsi="Tahoma" w:cs="Tahoma"/>
          <w:b/>
          <w:bCs/>
          <w:noProof/>
          <w:color w:val="385623" w:themeColor="accent6" w:themeShade="80"/>
          <w:sz w:val="36"/>
          <w:szCs w:val="36"/>
        </w:rPr>
        <w:pict>
          <v:shape id="_x0000_s1028" type="#_x0000_t202" style="position:absolute;left:0;text-align:left;margin-left:10.2pt;margin-top:75.6pt;width:394.5pt;height:611.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00340F" w:rsidRPr="005E795D" w:rsidRDefault="0000340F" w:rsidP="00ED62B5">
                  <w:pPr>
                    <w:pStyle w:val="Nagwek2"/>
                    <w:shd w:val="clear" w:color="auto" w:fill="FFFFFF"/>
                    <w:spacing w:before="300" w:after="150" w:line="240" w:lineRule="auto"/>
                    <w:jc w:val="both"/>
                    <w:rPr>
                      <w:rFonts w:ascii="Tahoma" w:hAnsi="Tahoma" w:cs="Tahoma"/>
                      <w:color w:val="FF0000"/>
                      <w:sz w:val="28"/>
                      <w:szCs w:val="28"/>
                    </w:rPr>
                  </w:pPr>
                  <w:r w:rsidRPr="005E795D">
                    <w:rPr>
                      <w:rFonts w:ascii="Tahoma" w:hAnsi="Tahoma" w:cs="Tahoma"/>
                      <w:color w:val="FF0000"/>
                      <w:sz w:val="28"/>
                      <w:szCs w:val="28"/>
                    </w:rPr>
                    <w:t>Mt 5,17-37</w:t>
                  </w:r>
                </w:p>
                <w:p w:rsidR="0000340F" w:rsidRPr="005E795D" w:rsidRDefault="0000340F" w:rsidP="00ED62B5">
                  <w:pPr>
                    <w:pStyle w:val="indent"/>
                    <w:jc w:val="both"/>
                    <w:rPr>
                      <w:rFonts w:ascii="Tahoma" w:hAnsi="Tahoma" w:cs="Tahoma"/>
                      <w:color w:val="C00000"/>
                      <w:szCs w:val="28"/>
                    </w:rPr>
                  </w:pPr>
                  <w:r w:rsidRPr="005E795D">
                    <w:rPr>
                      <w:rStyle w:val="Uwydatnienie"/>
                      <w:rFonts w:ascii="Tahoma" w:hAnsi="Tahoma" w:cs="Tahoma"/>
                      <w:color w:val="C00000"/>
                      <w:szCs w:val="28"/>
                    </w:rPr>
                    <w:t>Wymagania Nowego Przymierza</w:t>
                  </w:r>
                </w:p>
                <w:p w:rsidR="0000340F" w:rsidRPr="005E795D" w:rsidRDefault="0000340F" w:rsidP="00E32860">
                  <w:pPr>
                    <w:suppressAutoHyphens w:val="0"/>
                    <w:autoSpaceDN/>
                    <w:spacing w:before="100" w:beforeAutospacing="1" w:after="100" w:afterAutospacing="1" w:line="240" w:lineRule="auto"/>
                    <w:ind w:firstLine="708"/>
                    <w:jc w:val="both"/>
                    <w:textAlignment w:val="auto"/>
                    <w:rPr>
                      <w:rFonts w:ascii="Tahoma" w:hAnsi="Tahoma" w:cs="Tahoma"/>
                      <w:sz w:val="23"/>
                      <w:szCs w:val="23"/>
                      <w:lang w:eastAsia="pl-PL"/>
                    </w:rPr>
                  </w:pPr>
                  <w:r w:rsidRPr="005E795D">
                    <w:rPr>
                      <w:rFonts w:ascii="Tahoma" w:hAnsi="Tahoma" w:cs="Tahoma"/>
                      <w:sz w:val="23"/>
                      <w:szCs w:val="23"/>
                      <w:lang w:eastAsia="pl-PL"/>
                    </w:rPr>
                    <w:t>Jezus powiedział do swoich uczniów:</w:t>
                  </w:r>
                  <w:r w:rsidRPr="00E32860">
                    <w:rPr>
                      <w:rFonts w:ascii="Tahoma" w:hAnsi="Tahoma" w:cs="Tahoma"/>
                      <w:sz w:val="23"/>
                      <w:szCs w:val="23"/>
                      <w:lang w:eastAsia="pl-PL"/>
                    </w:rPr>
                    <w:t xml:space="preserve"> </w:t>
                  </w:r>
                  <w:r w:rsidRPr="005E795D">
                    <w:rPr>
                      <w:rFonts w:ascii="Tahoma" w:hAnsi="Tahoma" w:cs="Tahoma"/>
                      <w:sz w:val="23"/>
                      <w:szCs w:val="23"/>
                      <w:lang w:eastAsia="pl-PL"/>
                    </w:rPr>
                    <w:t>„Nie sądźcie, że przyszedłem znieść Prawo albo Proroków. Nie przyszedłem znieść, ale wypełnić. Z</w:t>
                  </w:r>
                  <w:r w:rsidRPr="005E795D">
                    <w:rPr>
                      <w:rFonts w:ascii="Tahoma" w:hAnsi="Tahoma" w:cs="Tahoma"/>
                      <w:sz w:val="23"/>
                      <w:szCs w:val="23"/>
                      <w:lang w:eastAsia="pl-PL"/>
                    </w:rPr>
                    <w:t>a</w:t>
                  </w:r>
                  <w:r w:rsidRPr="005E795D">
                    <w:rPr>
                      <w:rFonts w:ascii="Tahoma" w:hAnsi="Tahoma" w:cs="Tahoma"/>
                      <w:sz w:val="23"/>
                      <w:szCs w:val="23"/>
                      <w:lang w:eastAsia="pl-PL"/>
                    </w:rPr>
                    <w:t>prawdę bowiem powiadam wam: Dopóki niebo i ziemia nie przeminą, ani jedna jota, ani jedna kreska nie zmieni się w Prawie, aż się wszystko spe</w:t>
                  </w:r>
                  <w:r w:rsidRPr="005E795D">
                    <w:rPr>
                      <w:rFonts w:ascii="Tahoma" w:hAnsi="Tahoma" w:cs="Tahoma"/>
                      <w:sz w:val="23"/>
                      <w:szCs w:val="23"/>
                      <w:lang w:eastAsia="pl-PL"/>
                    </w:rPr>
                    <w:t>ł</w:t>
                  </w:r>
                  <w:r w:rsidRPr="005E795D">
                    <w:rPr>
                      <w:rFonts w:ascii="Tahoma" w:hAnsi="Tahoma" w:cs="Tahoma"/>
                      <w:sz w:val="23"/>
                      <w:szCs w:val="23"/>
                      <w:lang w:eastAsia="pl-PL"/>
                    </w:rPr>
                    <w:t>ni.</w:t>
                  </w:r>
                  <w:r w:rsidRPr="00E32860">
                    <w:rPr>
                      <w:rFonts w:ascii="Tahoma" w:hAnsi="Tahoma" w:cs="Tahoma"/>
                      <w:sz w:val="23"/>
                      <w:szCs w:val="23"/>
                      <w:lang w:eastAsia="pl-PL"/>
                    </w:rPr>
                    <w:t xml:space="preserve"> </w:t>
                  </w:r>
                  <w:r w:rsidRPr="005E795D">
                    <w:rPr>
                      <w:rFonts w:ascii="Tahoma" w:hAnsi="Tahoma" w:cs="Tahoma"/>
                      <w:sz w:val="23"/>
                      <w:szCs w:val="23"/>
                      <w:lang w:eastAsia="pl-PL"/>
                    </w:rPr>
                    <w:t>Ktokolwiek więc zniósłby jedno z tych przykazań, choćby najmnie</w:t>
                  </w:r>
                  <w:r w:rsidRPr="005E795D">
                    <w:rPr>
                      <w:rFonts w:ascii="Tahoma" w:hAnsi="Tahoma" w:cs="Tahoma"/>
                      <w:sz w:val="23"/>
                      <w:szCs w:val="23"/>
                      <w:lang w:eastAsia="pl-PL"/>
                    </w:rPr>
                    <w:t>j</w:t>
                  </w:r>
                  <w:r w:rsidRPr="005E795D">
                    <w:rPr>
                      <w:rFonts w:ascii="Tahoma" w:hAnsi="Tahoma" w:cs="Tahoma"/>
                      <w:sz w:val="23"/>
                      <w:szCs w:val="23"/>
                      <w:lang w:eastAsia="pl-PL"/>
                    </w:rPr>
                    <w:t>szych, i uczyłby tak ludzi, ten będzie najmniejszy w królestwie niebieskim. A kto je wypełnia i uczy wypełniać, ten będzie wielki w królestwie niebi</w:t>
                  </w:r>
                  <w:r w:rsidRPr="005E795D">
                    <w:rPr>
                      <w:rFonts w:ascii="Tahoma" w:hAnsi="Tahoma" w:cs="Tahoma"/>
                      <w:sz w:val="23"/>
                      <w:szCs w:val="23"/>
                      <w:lang w:eastAsia="pl-PL"/>
                    </w:rPr>
                    <w:t>e</w:t>
                  </w:r>
                  <w:r w:rsidRPr="005E795D">
                    <w:rPr>
                      <w:rFonts w:ascii="Tahoma" w:hAnsi="Tahoma" w:cs="Tahoma"/>
                      <w:sz w:val="23"/>
                      <w:szCs w:val="23"/>
                      <w:lang w:eastAsia="pl-PL"/>
                    </w:rPr>
                    <w:t>skim.</w:t>
                  </w:r>
                  <w:r w:rsidRPr="00E32860">
                    <w:rPr>
                      <w:rFonts w:ascii="Tahoma" w:hAnsi="Tahoma" w:cs="Tahoma"/>
                      <w:sz w:val="23"/>
                      <w:szCs w:val="23"/>
                      <w:lang w:eastAsia="pl-PL"/>
                    </w:rPr>
                    <w:t xml:space="preserve"> </w:t>
                  </w:r>
                  <w:r w:rsidRPr="005E795D">
                    <w:rPr>
                      <w:rFonts w:ascii="Tahoma" w:hAnsi="Tahoma" w:cs="Tahoma"/>
                      <w:sz w:val="23"/>
                      <w:szCs w:val="23"/>
                      <w:lang w:eastAsia="pl-PL"/>
                    </w:rPr>
                    <w:t>Bo powiadam wam: Jeśli wasza sprawiedliwość nie będzie większa niż uczonych w Piśmie i faryzeuszów, nie wejdziecie do królestwa niebi</w:t>
                  </w:r>
                  <w:r w:rsidRPr="005E795D">
                    <w:rPr>
                      <w:rFonts w:ascii="Tahoma" w:hAnsi="Tahoma" w:cs="Tahoma"/>
                      <w:sz w:val="23"/>
                      <w:szCs w:val="23"/>
                      <w:lang w:eastAsia="pl-PL"/>
                    </w:rPr>
                    <w:t>e</w:t>
                  </w:r>
                  <w:r w:rsidRPr="005E795D">
                    <w:rPr>
                      <w:rFonts w:ascii="Tahoma" w:hAnsi="Tahoma" w:cs="Tahoma"/>
                      <w:sz w:val="23"/>
                      <w:szCs w:val="23"/>
                      <w:lang w:eastAsia="pl-PL"/>
                    </w:rPr>
                    <w:t>skiego.</w:t>
                  </w:r>
                  <w:r w:rsidRPr="00E32860">
                    <w:rPr>
                      <w:rFonts w:ascii="Tahoma" w:hAnsi="Tahoma" w:cs="Tahoma"/>
                      <w:sz w:val="23"/>
                      <w:szCs w:val="23"/>
                      <w:lang w:eastAsia="pl-PL"/>
                    </w:rPr>
                    <w:t xml:space="preserve"> </w:t>
                  </w:r>
                  <w:r w:rsidRPr="005E795D">
                    <w:rPr>
                      <w:rFonts w:ascii="Tahoma" w:hAnsi="Tahoma" w:cs="Tahoma"/>
                      <w:sz w:val="23"/>
                      <w:szCs w:val="23"/>
                      <w:lang w:eastAsia="pl-PL"/>
                    </w:rPr>
                    <w:t>Słyszeliście, że powiedziano przodkom: «Nie zabijaj»; a kto by się dopuścił zabójstwa, podlega sądowi. A Ja wam powiadam: Każdy, kto się gniewa na swego brata, podlega sądowi. A kto by rzekł swemu bratu «R</w:t>
                  </w:r>
                  <w:r w:rsidRPr="005E795D">
                    <w:rPr>
                      <w:rFonts w:ascii="Tahoma" w:hAnsi="Tahoma" w:cs="Tahoma"/>
                      <w:sz w:val="23"/>
                      <w:szCs w:val="23"/>
                      <w:lang w:eastAsia="pl-PL"/>
                    </w:rPr>
                    <w:t>a</w:t>
                  </w:r>
                  <w:r w:rsidRPr="005E795D">
                    <w:rPr>
                      <w:rFonts w:ascii="Tahoma" w:hAnsi="Tahoma" w:cs="Tahoma"/>
                      <w:sz w:val="23"/>
                      <w:szCs w:val="23"/>
                      <w:lang w:eastAsia="pl-PL"/>
                    </w:rPr>
                    <w:t>ka», podlega Wysokiej Radzie. A kto by mu rzekł «Bezbożniku», podlega karze pieklą ognistego.</w:t>
                  </w:r>
                  <w:r w:rsidRPr="00E32860">
                    <w:rPr>
                      <w:rFonts w:ascii="Tahoma" w:hAnsi="Tahoma" w:cs="Tahoma"/>
                      <w:sz w:val="23"/>
                      <w:szCs w:val="23"/>
                      <w:lang w:eastAsia="pl-PL"/>
                    </w:rPr>
                    <w:t xml:space="preserve"> </w:t>
                  </w:r>
                  <w:r w:rsidRPr="005E795D">
                    <w:rPr>
                      <w:rFonts w:ascii="Tahoma" w:hAnsi="Tahoma" w:cs="Tahoma"/>
                      <w:sz w:val="23"/>
                      <w:szCs w:val="23"/>
                      <w:lang w:eastAsia="pl-PL"/>
                    </w:rPr>
                    <w:t>Jeśli więc przyniesiesz dar swój przed ołtarz i tam wspomnisz, że brat twój ma coś przeciw tobie, zostaw tam dar twój przed ołtarzem, a najpierw idź i pojednaj się z bratem swoim. Potem przyjdź i dar swój ofiaruj.</w:t>
                  </w:r>
                  <w:r w:rsidRPr="00E32860">
                    <w:rPr>
                      <w:rFonts w:ascii="Tahoma" w:hAnsi="Tahoma" w:cs="Tahoma"/>
                      <w:sz w:val="23"/>
                      <w:szCs w:val="23"/>
                      <w:lang w:eastAsia="pl-PL"/>
                    </w:rPr>
                    <w:t xml:space="preserve"> </w:t>
                  </w:r>
                  <w:r w:rsidRPr="005E795D">
                    <w:rPr>
                      <w:rFonts w:ascii="Tahoma" w:hAnsi="Tahoma" w:cs="Tahoma"/>
                      <w:sz w:val="23"/>
                      <w:szCs w:val="23"/>
                      <w:lang w:eastAsia="pl-PL"/>
                    </w:rPr>
                    <w:t>Pogódź się ze swoim przeciwnikiem szybko, dopóki jesteś z nim w drodze, by cię przeciwnik nie podał sędziemu, a sędzia dozorcy, i aby nie wtrącono cię do więzienia. Zaprawdę powiadam ci: nie wyjdziesz stamtąd, aż zwrócisz ostatni grosz.</w:t>
                  </w:r>
                  <w:r w:rsidRPr="00E32860">
                    <w:rPr>
                      <w:rFonts w:ascii="Tahoma" w:hAnsi="Tahoma" w:cs="Tahoma"/>
                      <w:sz w:val="23"/>
                      <w:szCs w:val="23"/>
                      <w:lang w:eastAsia="pl-PL"/>
                    </w:rPr>
                    <w:t xml:space="preserve"> </w:t>
                  </w:r>
                  <w:r w:rsidRPr="005E795D">
                    <w:rPr>
                      <w:rFonts w:ascii="Tahoma" w:hAnsi="Tahoma" w:cs="Tahoma"/>
                      <w:sz w:val="23"/>
                      <w:szCs w:val="23"/>
                      <w:lang w:eastAsia="pl-PL"/>
                    </w:rPr>
                    <w:t>Słyszeliście, że powiedziano: «Nie c</w:t>
                  </w:r>
                  <w:r w:rsidRPr="005E795D">
                    <w:rPr>
                      <w:rFonts w:ascii="Tahoma" w:hAnsi="Tahoma" w:cs="Tahoma"/>
                      <w:sz w:val="23"/>
                      <w:szCs w:val="23"/>
                      <w:lang w:eastAsia="pl-PL"/>
                    </w:rPr>
                    <w:t>u</w:t>
                  </w:r>
                  <w:r w:rsidRPr="005E795D">
                    <w:rPr>
                      <w:rFonts w:ascii="Tahoma" w:hAnsi="Tahoma" w:cs="Tahoma"/>
                      <w:sz w:val="23"/>
                      <w:szCs w:val="23"/>
                      <w:lang w:eastAsia="pl-PL"/>
                    </w:rPr>
                    <w:t>dzołóż». A Ja wam powiadam : Każdy, kto pożądliwie patrzy na kobietę, już w swoim sercu dopuścił się z nią cudzołóstwa.</w:t>
                  </w:r>
                  <w:r w:rsidRPr="00E32860">
                    <w:rPr>
                      <w:rFonts w:ascii="Tahoma" w:hAnsi="Tahoma" w:cs="Tahoma"/>
                      <w:sz w:val="23"/>
                      <w:szCs w:val="23"/>
                      <w:lang w:eastAsia="pl-PL"/>
                    </w:rPr>
                    <w:t xml:space="preserve"> </w:t>
                  </w:r>
                  <w:r w:rsidRPr="005E795D">
                    <w:rPr>
                      <w:rFonts w:ascii="Tahoma" w:hAnsi="Tahoma" w:cs="Tahoma"/>
                      <w:sz w:val="23"/>
                      <w:szCs w:val="23"/>
                      <w:lang w:eastAsia="pl-PL"/>
                    </w:rPr>
                    <w:t>Jeśli więc prawe twoje oko jest ci powodem do grzechu, wy-łup je i odrzuć od siebie. Lepiej b</w:t>
                  </w:r>
                  <w:r w:rsidRPr="005E795D">
                    <w:rPr>
                      <w:rFonts w:ascii="Tahoma" w:hAnsi="Tahoma" w:cs="Tahoma"/>
                      <w:sz w:val="23"/>
                      <w:szCs w:val="23"/>
                      <w:lang w:eastAsia="pl-PL"/>
                    </w:rPr>
                    <w:t>o</w:t>
                  </w:r>
                  <w:r w:rsidRPr="005E795D">
                    <w:rPr>
                      <w:rFonts w:ascii="Tahoma" w:hAnsi="Tahoma" w:cs="Tahoma"/>
                      <w:sz w:val="23"/>
                      <w:szCs w:val="23"/>
                      <w:lang w:eastAsia="pl-PL"/>
                    </w:rPr>
                    <w:t>wiem jest dla ciebie, gdy zginie jeden z twoich członków, niż żeby całe twoje ciało miało być wrzucone do piekła. I jeśli prawa twoja ręka jest ci powodem do grzechu, odetnij ją i odrzuć od siebie. Lepiej bowiem jest dla ciebie, gdy zginie jeden z twoich członków, niż żeby całe twoje ciało miało iść do piekła.</w:t>
                  </w:r>
                  <w:r w:rsidRPr="00E32860">
                    <w:rPr>
                      <w:rFonts w:ascii="Tahoma" w:hAnsi="Tahoma" w:cs="Tahoma"/>
                      <w:sz w:val="23"/>
                      <w:szCs w:val="23"/>
                      <w:lang w:eastAsia="pl-PL"/>
                    </w:rPr>
                    <w:t xml:space="preserve"> </w:t>
                  </w:r>
                  <w:r w:rsidRPr="005E795D">
                    <w:rPr>
                      <w:rFonts w:ascii="Tahoma" w:hAnsi="Tahoma" w:cs="Tahoma"/>
                      <w:sz w:val="23"/>
                      <w:szCs w:val="23"/>
                      <w:lang w:eastAsia="pl-PL"/>
                    </w:rPr>
                    <w:t>Powiedziano też: «Jeśli kto chce oddalić swoją żonę, niech jej da list rozwodowy». A Ja wam powiadam: Każdy, kto oddala swoją żonę, poza wypadkiem nierządu, narażają na cudzołóstwo; a kto by odd</w:t>
                  </w:r>
                  <w:r w:rsidRPr="005E795D">
                    <w:rPr>
                      <w:rFonts w:ascii="Tahoma" w:hAnsi="Tahoma" w:cs="Tahoma"/>
                      <w:sz w:val="23"/>
                      <w:szCs w:val="23"/>
                      <w:lang w:eastAsia="pl-PL"/>
                    </w:rPr>
                    <w:t>a</w:t>
                  </w:r>
                  <w:r w:rsidRPr="005E795D">
                    <w:rPr>
                      <w:rFonts w:ascii="Tahoma" w:hAnsi="Tahoma" w:cs="Tahoma"/>
                      <w:sz w:val="23"/>
                      <w:szCs w:val="23"/>
                      <w:lang w:eastAsia="pl-PL"/>
                    </w:rPr>
                    <w:t>loną wziął za żonę, dopuszcza się cudzołóstwa.</w:t>
                  </w:r>
                  <w:r w:rsidRPr="00E32860">
                    <w:rPr>
                      <w:rFonts w:ascii="Tahoma" w:hAnsi="Tahoma" w:cs="Tahoma"/>
                      <w:sz w:val="23"/>
                      <w:szCs w:val="23"/>
                      <w:lang w:eastAsia="pl-PL"/>
                    </w:rPr>
                    <w:t xml:space="preserve"> </w:t>
                  </w:r>
                  <w:r w:rsidRPr="005E795D">
                    <w:rPr>
                      <w:rFonts w:ascii="Tahoma" w:hAnsi="Tahoma" w:cs="Tahoma"/>
                      <w:sz w:val="23"/>
                      <w:szCs w:val="23"/>
                      <w:lang w:eastAsia="pl-PL"/>
                    </w:rPr>
                    <w:t>Słyszeliście również, że powiedziano przodkom: «Nie będziesz fałszywie przysięgał», «lecz d</w:t>
                  </w:r>
                  <w:r w:rsidRPr="005E795D">
                    <w:rPr>
                      <w:rFonts w:ascii="Tahoma" w:hAnsi="Tahoma" w:cs="Tahoma"/>
                      <w:sz w:val="23"/>
                      <w:szCs w:val="23"/>
                      <w:lang w:eastAsia="pl-PL"/>
                    </w:rPr>
                    <w:t>o</w:t>
                  </w:r>
                  <w:r w:rsidRPr="005E795D">
                    <w:rPr>
                      <w:rFonts w:ascii="Tahoma" w:hAnsi="Tahoma" w:cs="Tahoma"/>
                      <w:sz w:val="23"/>
                      <w:szCs w:val="23"/>
                      <w:lang w:eastAsia="pl-PL"/>
                    </w:rPr>
                    <w:t>trzymasz Panu swej przysięgi». A Ja wam powiadam: Wcale nie przysi</w:t>
                  </w:r>
                  <w:r w:rsidRPr="005E795D">
                    <w:rPr>
                      <w:rFonts w:ascii="Tahoma" w:hAnsi="Tahoma" w:cs="Tahoma"/>
                      <w:sz w:val="23"/>
                      <w:szCs w:val="23"/>
                      <w:lang w:eastAsia="pl-PL"/>
                    </w:rPr>
                    <w:t>ę</w:t>
                  </w:r>
                  <w:r w:rsidRPr="005E795D">
                    <w:rPr>
                      <w:rFonts w:ascii="Tahoma" w:hAnsi="Tahoma" w:cs="Tahoma"/>
                      <w:sz w:val="23"/>
                      <w:szCs w:val="23"/>
                      <w:lang w:eastAsia="pl-PL"/>
                    </w:rPr>
                    <w:t>gajcie, ani na niebo, bo jest tronem Bożym; ani na ziemię, bo jest podnó</w:t>
                  </w:r>
                  <w:r w:rsidRPr="005E795D">
                    <w:rPr>
                      <w:rFonts w:ascii="Tahoma" w:hAnsi="Tahoma" w:cs="Tahoma"/>
                      <w:sz w:val="23"/>
                      <w:szCs w:val="23"/>
                      <w:lang w:eastAsia="pl-PL"/>
                    </w:rPr>
                    <w:t>ż</w:t>
                  </w:r>
                  <w:r w:rsidRPr="005E795D">
                    <w:rPr>
                      <w:rFonts w:ascii="Tahoma" w:hAnsi="Tahoma" w:cs="Tahoma"/>
                      <w:sz w:val="23"/>
                      <w:szCs w:val="23"/>
                      <w:lang w:eastAsia="pl-PL"/>
                    </w:rPr>
                    <w:t>kiem stóp Jego; ani na Jerozolimę, bo jest miastem wielkiego Króla. Ani na swoją głowę nie przysięgaj, bo nie możesz nawet jednego włosa uczynić białym albo czarnym.</w:t>
                  </w:r>
                  <w:r w:rsidRPr="00E32860">
                    <w:rPr>
                      <w:rFonts w:ascii="Tahoma" w:hAnsi="Tahoma" w:cs="Tahoma"/>
                      <w:sz w:val="23"/>
                      <w:szCs w:val="23"/>
                      <w:lang w:eastAsia="pl-PL"/>
                    </w:rPr>
                    <w:t xml:space="preserve"> </w:t>
                  </w:r>
                  <w:r w:rsidRPr="005E795D">
                    <w:rPr>
                      <w:rFonts w:ascii="Tahoma" w:hAnsi="Tahoma" w:cs="Tahoma"/>
                      <w:sz w:val="23"/>
                      <w:szCs w:val="23"/>
                      <w:lang w:eastAsia="pl-PL"/>
                    </w:rPr>
                    <w:t>Niech wasza mowa będzie: Tak, tak; nie, nie. A co nadto jest, od Złego po</w:t>
                  </w:r>
                  <w:r w:rsidRPr="00E32860">
                    <w:rPr>
                      <w:rFonts w:ascii="Tahoma" w:hAnsi="Tahoma" w:cs="Tahoma"/>
                      <w:sz w:val="23"/>
                      <w:szCs w:val="23"/>
                      <w:lang w:eastAsia="pl-PL"/>
                    </w:rPr>
                    <w:t>chodzi».</w:t>
                  </w:r>
                </w:p>
                <w:p w:rsidR="0000340F" w:rsidRPr="005A6DFE" w:rsidRDefault="0000340F" w:rsidP="005A6DFE">
                  <w:pPr>
                    <w:suppressAutoHyphens w:val="0"/>
                    <w:autoSpaceDN/>
                    <w:spacing w:before="100" w:beforeAutospacing="1" w:after="100" w:afterAutospacing="1" w:line="240" w:lineRule="auto"/>
                    <w:ind w:firstLine="708"/>
                    <w:jc w:val="both"/>
                    <w:textAlignment w:val="auto"/>
                    <w:rPr>
                      <w:rFonts w:ascii="Tahoma" w:hAnsi="Tahoma" w:cs="Tahoma"/>
                      <w:sz w:val="32"/>
                      <w:szCs w:val="28"/>
                      <w:lang w:eastAsia="pl-PL"/>
                    </w:rPr>
                  </w:pPr>
                </w:p>
                <w:p w:rsidR="0000340F" w:rsidRPr="00FE3577" w:rsidRDefault="0000340F" w:rsidP="00E06155">
                  <w:pPr>
                    <w:suppressAutoHyphens w:val="0"/>
                    <w:autoSpaceDN/>
                    <w:spacing w:before="100" w:beforeAutospacing="1" w:after="100" w:afterAutospacing="1" w:line="240" w:lineRule="auto"/>
                    <w:ind w:firstLine="708"/>
                    <w:textAlignment w:val="auto"/>
                    <w:rPr>
                      <w:sz w:val="32"/>
                      <w:szCs w:val="30"/>
                    </w:rPr>
                  </w:pPr>
                </w:p>
                <w:p w:rsidR="0000340F" w:rsidRPr="006C386F" w:rsidRDefault="0000340F" w:rsidP="00E06155">
                  <w:pPr>
                    <w:pStyle w:val="indent"/>
                    <w:spacing w:line="276" w:lineRule="auto"/>
                    <w:ind w:firstLine="708"/>
                    <w:rPr>
                      <w:rFonts w:ascii="Tahoma" w:hAnsi="Tahoma" w:cs="Tahoma"/>
                      <w:sz w:val="28"/>
                      <w:szCs w:val="30"/>
                    </w:rPr>
                  </w:pPr>
                </w:p>
                <w:p w:rsidR="0000340F" w:rsidRPr="006C386F" w:rsidRDefault="0000340F" w:rsidP="00E06155">
                  <w:pPr>
                    <w:pStyle w:val="indent"/>
                    <w:rPr>
                      <w:rFonts w:ascii="Tahoma" w:hAnsi="Tahoma" w:cs="Tahoma"/>
                      <w:sz w:val="30"/>
                      <w:szCs w:val="30"/>
                    </w:rPr>
                  </w:pPr>
                </w:p>
              </w:txbxContent>
            </v:textbox>
            <w10:wrap type="square"/>
          </v:shape>
        </w:pict>
      </w:r>
      <w:r w:rsidR="004923D3" w:rsidRPr="00012515">
        <w:rPr>
          <w:rFonts w:ascii="Tahoma" w:hAnsi="Tahoma" w:cs="Tahoma"/>
          <w:b/>
          <w:bCs/>
          <w:color w:val="385623" w:themeColor="accent6" w:themeShade="80"/>
          <w:sz w:val="36"/>
          <w:szCs w:val="36"/>
        </w:rPr>
        <w:t>EWANGELIA NA DZIŚ</w:t>
      </w:r>
    </w:p>
    <w:p w:rsidR="00776950" w:rsidRPr="00782F8A" w:rsidRDefault="00787F97" w:rsidP="00782F8A">
      <w:pPr>
        <w:pageBreakBefore/>
        <w:spacing w:before="840"/>
        <w:jc w:val="center"/>
        <w:rPr>
          <w:rFonts w:ascii="Tahoma" w:hAnsi="Tahoma" w:cs="Tahoma"/>
          <w:b/>
          <w:color w:val="70AD47" w:themeColor="accent6"/>
        </w:rPr>
      </w:pPr>
      <w:r w:rsidRPr="00787F97">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230D20" w:rsidRDefault="00230D20" w:rsidP="00230D20">
      <w:pPr>
        <w:shd w:val="clear" w:color="auto" w:fill="FFFFFF"/>
        <w:spacing w:after="0" w:line="240" w:lineRule="auto"/>
        <w:jc w:val="center"/>
        <w:outlineLvl w:val="0"/>
        <w:rPr>
          <w:rFonts w:ascii="Tahoma" w:hAnsi="Tahoma" w:cs="Tahoma"/>
          <w:b/>
          <w:bCs/>
          <w:color w:val="0070C0"/>
          <w:spacing w:val="8"/>
          <w:kern w:val="36"/>
          <w:sz w:val="40"/>
          <w:szCs w:val="32"/>
          <w:lang w:eastAsia="pl-PL"/>
        </w:rPr>
      </w:pPr>
      <w:r w:rsidRPr="00AE4DA3">
        <w:rPr>
          <w:rFonts w:ascii="Tahoma" w:hAnsi="Tahoma" w:cs="Tahoma"/>
          <w:b/>
          <w:bCs/>
          <w:color w:val="0070C0"/>
          <w:spacing w:val="8"/>
          <w:kern w:val="36"/>
          <w:sz w:val="40"/>
          <w:szCs w:val="32"/>
          <w:lang w:eastAsia="pl-PL"/>
        </w:rPr>
        <w:t>Rozumieć Biblię</w:t>
      </w:r>
    </w:p>
    <w:p w:rsidR="00776950" w:rsidRDefault="00787F97" w:rsidP="009E159F">
      <w:pPr>
        <w:spacing w:before="360" w:line="240" w:lineRule="auto"/>
        <w:jc w:val="center"/>
        <w:rPr>
          <w:rFonts w:ascii="Tahoma" w:hAnsi="Tahoma" w:cs="Tahoma"/>
          <w:b/>
          <w:bCs/>
          <w:color w:val="92742A"/>
          <w:sz w:val="40"/>
          <w:szCs w:val="36"/>
        </w:rPr>
      </w:pPr>
      <w:r w:rsidRPr="00787F97">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00340F" w:rsidRPr="004A3DFB" w:rsidRDefault="0000340F" w:rsidP="00230D20">
                  <w:pPr>
                    <w:jc w:val="center"/>
                    <w:rPr>
                      <w:rFonts w:ascii="Monotype Corsiva" w:hAnsi="Monotype Corsiva" w:cs="Tahoma"/>
                      <w:b/>
                      <w:color w:val="002060"/>
                      <w:sz w:val="52"/>
                      <w:szCs w:val="28"/>
                    </w:rPr>
                  </w:pPr>
                  <w:r w:rsidRPr="004A3DFB">
                    <w:rPr>
                      <w:rFonts w:ascii="Monotype Corsiva" w:hAnsi="Monotype Corsiva" w:cs="Tahoma"/>
                      <w:b/>
                      <w:color w:val="002060"/>
                      <w:sz w:val="52"/>
                      <w:szCs w:val="28"/>
                    </w:rPr>
                    <w:t>PODSTAWOWE NAUCZANIE BIBLII</w:t>
                  </w:r>
                </w:p>
                <w:p w:rsidR="0000340F" w:rsidRDefault="0000340F" w:rsidP="00230D20">
                  <w:pPr>
                    <w:spacing w:line="240" w:lineRule="auto"/>
                    <w:jc w:val="center"/>
                    <w:rPr>
                      <w:rFonts w:ascii="Tahoma" w:hAnsi="Tahoma" w:cs="Tahoma"/>
                      <w:sz w:val="24"/>
                      <w:szCs w:val="28"/>
                    </w:rPr>
                  </w:pPr>
                  <w:r w:rsidRPr="00C848A6">
                    <w:rPr>
                      <w:rFonts w:ascii="Tahoma" w:hAnsi="Tahoma" w:cs="Tahoma"/>
                      <w:sz w:val="24"/>
                      <w:szCs w:val="28"/>
                    </w:rPr>
                    <w:t>/nauczanie to jest tak bogate, że jestem świadomy, że nie wszystkie pojęcia uda się tu opisać, ale chociaż część z nich/</w:t>
                  </w:r>
                </w:p>
                <w:p w:rsidR="0000340F" w:rsidRDefault="0000340F" w:rsidP="005A6DFE">
                  <w:pPr>
                    <w:spacing w:line="240" w:lineRule="auto"/>
                    <w:jc w:val="both"/>
                    <w:rPr>
                      <w:rFonts w:ascii="Tahoma" w:hAnsi="Tahoma" w:cs="Tahoma"/>
                      <w:sz w:val="28"/>
                      <w:szCs w:val="28"/>
                    </w:rPr>
                  </w:pPr>
                  <w:r>
                    <w:rPr>
                      <w:rFonts w:ascii="Tahoma" w:hAnsi="Tahoma" w:cs="Tahoma"/>
                      <w:sz w:val="28"/>
                      <w:szCs w:val="28"/>
                    </w:rPr>
                    <w:tab/>
                  </w:r>
                  <w:r>
                    <w:rPr>
                      <w:rFonts w:ascii="Monotype Corsiva" w:hAnsi="Monotype Corsiva" w:cs="Tahoma"/>
                      <w:b/>
                      <w:color w:val="002060"/>
                      <w:sz w:val="40"/>
                      <w:szCs w:val="28"/>
                    </w:rPr>
                    <w:t>Zbawienie</w:t>
                  </w:r>
                  <w:r>
                    <w:rPr>
                      <w:rFonts w:ascii="Tahoma" w:hAnsi="Tahoma" w:cs="Tahoma"/>
                      <w:sz w:val="28"/>
                      <w:szCs w:val="28"/>
                    </w:rPr>
                    <w:t xml:space="preserve"> </w:t>
                  </w:r>
                  <w:r w:rsidRPr="00C33492">
                    <w:rPr>
                      <w:rFonts w:ascii="Tahoma" w:hAnsi="Tahoma" w:cs="Tahoma"/>
                      <w:sz w:val="28"/>
                      <w:szCs w:val="28"/>
                    </w:rPr>
                    <w:t>–</w:t>
                  </w:r>
                  <w:r>
                    <w:rPr>
                      <w:rFonts w:ascii="Tahoma" w:hAnsi="Tahoma" w:cs="Tahoma"/>
                      <w:sz w:val="28"/>
                      <w:szCs w:val="28"/>
                    </w:rPr>
                    <w:t xml:space="preserve"> </w:t>
                  </w:r>
                  <w:r>
                    <w:rPr>
                      <w:rFonts w:ascii="Tahoma" w:hAnsi="Tahoma" w:cs="Tahoma"/>
                      <w:color w:val="C00000"/>
                      <w:sz w:val="24"/>
                      <w:szCs w:val="28"/>
                    </w:rPr>
                    <w:t>/kontynuacja</w:t>
                  </w:r>
                  <w:r w:rsidRPr="00FC59FD">
                    <w:rPr>
                      <w:rFonts w:ascii="Tahoma" w:hAnsi="Tahoma" w:cs="Tahoma"/>
                      <w:color w:val="C00000"/>
                      <w:sz w:val="24"/>
                      <w:szCs w:val="28"/>
                    </w:rPr>
                    <w:t>/</w:t>
                  </w:r>
                  <w:r>
                    <w:rPr>
                      <w:rFonts w:ascii="Tahoma" w:hAnsi="Tahoma" w:cs="Tahoma"/>
                      <w:color w:val="C00000"/>
                      <w:sz w:val="24"/>
                      <w:szCs w:val="28"/>
                    </w:rPr>
                    <w:t xml:space="preserve"> </w:t>
                  </w:r>
                  <w:r>
                    <w:rPr>
                      <w:rFonts w:ascii="Tahoma" w:hAnsi="Tahoma" w:cs="Tahoma"/>
                      <w:sz w:val="28"/>
                      <w:szCs w:val="28"/>
                    </w:rPr>
                    <w:t>Chrześcijanie już są „zbawiani”, ponieważ już zostało im przebaczone i mają nowe życie. Lecz w pełni doświadczą zbawienia dopiero przy końcu czasów i powtórnym przyjściu Jezusa Chrystusa. Tym czasem są oni w trakcie „zbawienia”.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W Starym Testamencie zbawienie jest czymś więcej niż wybawieniem duchowym. Głównym dziełem zbawienia było uwolnienie Izraelitów z niewoli egipskiej. Nowy Testament naucza również, że zbawienie Boże oddziałuje nie tylko na życie duchowe. Dotyczy ono całej osoby. Niemal jedna trzecia wzmianek o zbawieniu w Nowym Testamencie dotyczy uwalniania od konkretnego zła, jak uwięzienie, choroba czy opętanie przez demona. Kiedy człowiek staje się chrześcijaninem, zbawienie Chrystusa wpływa na całe życie, fizyczne jak i duchowe. Pełnia zbawienia ujawni się jednak dopiero przy powtórnym przyjściu Chrystusa.</w:t>
                  </w:r>
                  <w:r>
                    <w:rPr>
                      <w:rFonts w:ascii="Tahoma" w:hAnsi="Tahoma" w:cs="Tahoma"/>
                      <w:sz w:val="28"/>
                      <w:szCs w:val="28"/>
                    </w:rPr>
                    <w:tab/>
                    <w:t>Mt 1,21; Ef 2,8-9; Rz 10,13; 13,11; 1 Kor 1,18; Flp 2,12; Mt 9,21-22; Łk 8,36</w:t>
                  </w:r>
                </w:p>
                <w:p w:rsidR="00B22DCB" w:rsidRDefault="0000340F" w:rsidP="00B22DCB">
                  <w:pPr>
                    <w:spacing w:line="240" w:lineRule="auto"/>
                    <w:ind w:firstLine="708"/>
                    <w:jc w:val="both"/>
                    <w:rPr>
                      <w:rFonts w:ascii="Tahoma" w:hAnsi="Tahoma" w:cs="Tahoma"/>
                      <w:sz w:val="28"/>
                      <w:szCs w:val="28"/>
                    </w:rPr>
                  </w:pPr>
                  <w:r>
                    <w:rPr>
                      <w:rFonts w:ascii="Monotype Corsiva" w:hAnsi="Monotype Corsiva" w:cs="Tahoma"/>
                      <w:b/>
                      <w:color w:val="002060"/>
                      <w:sz w:val="40"/>
                      <w:szCs w:val="28"/>
                    </w:rPr>
                    <w:t>Zmartwychwstanie</w:t>
                  </w:r>
                  <w:r>
                    <w:rPr>
                      <w:rFonts w:ascii="Tahoma" w:hAnsi="Tahoma" w:cs="Tahoma"/>
                      <w:sz w:val="28"/>
                      <w:szCs w:val="28"/>
                    </w:rPr>
                    <w:t xml:space="preserve"> </w:t>
                  </w:r>
                  <w:r w:rsidRPr="00C33492">
                    <w:rPr>
                      <w:rFonts w:ascii="Tahoma" w:hAnsi="Tahoma" w:cs="Tahoma"/>
                      <w:sz w:val="28"/>
                      <w:szCs w:val="28"/>
                    </w:rPr>
                    <w:t>–</w:t>
                  </w:r>
                  <w:r>
                    <w:rPr>
                      <w:rFonts w:ascii="Tahoma" w:hAnsi="Tahoma" w:cs="Tahoma"/>
                      <w:sz w:val="28"/>
                      <w:szCs w:val="28"/>
                    </w:rPr>
                    <w:t xml:space="preserve"> Twierdzenie, że Jezus powstał z martwych, jest kluczowe dla chrześcijańskiej wiary. „Jeżeli Chrystus nie zmartwychwstał, daremna jest wasza wiara i aż dotąd pozostajecie w swoich grzechach” – pisał Paweł.</w:t>
                  </w:r>
                  <w:r>
                    <w:rPr>
                      <w:rFonts w:ascii="Tahoma" w:hAnsi="Tahoma" w:cs="Tahoma"/>
                      <w:sz w:val="28"/>
                      <w:szCs w:val="28"/>
                    </w:rPr>
                    <w:tab/>
                  </w:r>
                  <w:r>
                    <w:rPr>
                      <w:rFonts w:ascii="Tahoma" w:hAnsi="Tahoma" w:cs="Tahoma"/>
                      <w:sz w:val="28"/>
                      <w:szCs w:val="28"/>
                    </w:rPr>
                    <w:tab/>
                    <w:t>Co do faktu, że Jezus powstał z martwych, tak jak to przepowiedział, nie było najmniejszej wątpliwości w umysłach apostołów. Widzieli Go przy różnych okazjach i to było dla nich wystarczającym dowodem. Grób był pusty i władze żydowskie nie mogły pokazać ciała, żeby wykazać, iż Jezus nie zmartwychwstał. Paweł wymienia osoby, które widziały Jezusa żywego po zmartwychwstaniu. Uczniowie zostali przemienieni w ciągu jednej nocy, ze słabej i zastraszonej gromadki stali się nieustraszoną i dokonującą cudów mocą swego zmartw</w:t>
                  </w:r>
                  <w:r w:rsidR="00B22DCB">
                    <w:rPr>
                      <w:rFonts w:ascii="Tahoma" w:hAnsi="Tahoma" w:cs="Tahoma"/>
                      <w:sz w:val="28"/>
                      <w:szCs w:val="28"/>
                    </w:rPr>
                    <w:t>ychwstałego Pana.</w:t>
                  </w:r>
                </w:p>
                <w:p w:rsidR="0000340F" w:rsidRPr="00B22DCB" w:rsidRDefault="0000340F" w:rsidP="00B22DCB">
                  <w:pPr>
                    <w:spacing w:line="240" w:lineRule="auto"/>
                    <w:ind w:firstLine="708"/>
                    <w:jc w:val="right"/>
                    <w:rPr>
                      <w:rFonts w:ascii="Tahoma" w:hAnsi="Tahoma" w:cs="Tahoma"/>
                      <w:sz w:val="28"/>
                      <w:szCs w:val="28"/>
                    </w:rPr>
                  </w:pPr>
                  <w:r w:rsidRPr="00FC59FD">
                    <w:rPr>
                      <w:rFonts w:ascii="Tahoma" w:hAnsi="Tahoma" w:cs="Tahoma"/>
                      <w:color w:val="C00000"/>
                      <w:sz w:val="24"/>
                      <w:szCs w:val="28"/>
                    </w:rPr>
                    <w:t>/kontynuacja za tydzień/</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787F9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00340F" w:rsidRDefault="0000340F"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00340F" w:rsidRDefault="0000340F"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00340F" w:rsidRPr="00542F88" w:rsidRDefault="0000340F"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00340F" w:rsidRPr="00542F88" w:rsidRDefault="0000340F"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00340F" w:rsidRPr="00542F88" w:rsidRDefault="0000340F"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00340F" w:rsidRDefault="0000340F"/>
              </w:txbxContent>
            </v:textbox>
          </v:shape>
        </w:pict>
      </w:r>
    </w:p>
    <w:p w:rsidR="009A7CFB" w:rsidRDefault="00787F97"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00340F" w:rsidRPr="004629B5" w:rsidRDefault="0000340F"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00340F" w:rsidRDefault="0000340F"/>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787F97"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00340F" w:rsidRPr="00EF2C73" w:rsidRDefault="0000340F" w:rsidP="0080667D">
                  <w:pPr>
                    <w:spacing w:after="0"/>
                    <w:jc w:val="both"/>
                    <w:rPr>
                      <w:rFonts w:ascii="Monotype Corsiva" w:hAnsi="Monotype Corsiva"/>
                      <w:sz w:val="36"/>
                      <w:szCs w:val="36"/>
                    </w:rPr>
                  </w:pPr>
                  <w:r>
                    <w:rPr>
                      <w:rFonts w:ascii="Monotype Corsiva" w:hAnsi="Monotype Corsiva"/>
                      <w:sz w:val="36"/>
                      <w:szCs w:val="36"/>
                    </w:rPr>
                    <w:t>…</w:t>
                  </w:r>
                  <w:r w:rsidR="003D34D8">
                    <w:rPr>
                      <w:rFonts w:ascii="Monotype Corsiva" w:hAnsi="Monotype Corsiva"/>
                      <w:sz w:val="36"/>
                      <w:szCs w:val="36"/>
                    </w:rPr>
                    <w:t xml:space="preserve"> z Kościołem Chrystusowym. Braliśmy udział</w:t>
                  </w:r>
                  <w:r w:rsidR="00C6406B">
                    <w:rPr>
                      <w:rFonts w:ascii="Monotype Corsiva" w:hAnsi="Monotype Corsiva"/>
                      <w:sz w:val="36"/>
                      <w:szCs w:val="36"/>
                    </w:rPr>
                    <w:t xml:space="preserve"> w uroczystym pochówku Książąt Mazowieckich, zwiedziliśmy piękną wystawę</w:t>
                  </w:r>
                  <w:r w:rsidR="000F1701">
                    <w:rPr>
                      <w:rFonts w:ascii="Monotype Corsiva" w:hAnsi="Monotype Corsiva"/>
                      <w:sz w:val="36"/>
                      <w:szCs w:val="36"/>
                    </w:rPr>
                    <w:t xml:space="preserve"> dotyczącą dziejów diecezji na przełomie dziewięciu wieków.</w:t>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t>7 X 1975 roku dzień odpustu Matki Bożej Różańcowej zgromadził więcej niż zazwyczaj wiernych. Obchodzimy uroczyście 200 lecie istnienia naszego Kościółka. Ks. Biskup Ordynariusz nie może przybyć, bo wybiera się do Rzymu. Wysyłamy telegram: „Parafia Zaręby obchodzi dzisiaj 200 lecie swojej Świątyni. Uczestnicy uroczystości , kapłani i wierni, przesyłają Waszej Ekscelencji wyrazy najgłębszej czci i zapewnienia o stałej modlitewnej pamięci. Prosimy o Arcypasterskie błogosławieństwo”.</w:t>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0F1701">
                    <w:rPr>
                      <w:rFonts w:ascii="Monotype Corsiva" w:hAnsi="Monotype Corsiva"/>
                      <w:sz w:val="36"/>
                      <w:szCs w:val="36"/>
                    </w:rPr>
                    <w:tab/>
                  </w:r>
                  <w:r w:rsidR="00B570B0">
                    <w:rPr>
                      <w:rFonts w:ascii="Monotype Corsiva" w:hAnsi="Monotype Corsiva"/>
                      <w:sz w:val="36"/>
                      <w:szCs w:val="36"/>
                    </w:rPr>
                    <w:t>Msze Święte odprawiały się w godzinach przedpołudniowych i wieczornych. Na głównej Mszy Św. o godzinie 11</w:t>
                  </w:r>
                  <w:r w:rsidR="001D24CE">
                    <w:rPr>
                      <w:rFonts w:ascii="Monotype Corsiva" w:hAnsi="Monotype Corsiva"/>
                      <w:sz w:val="36"/>
                      <w:szCs w:val="36"/>
                    </w:rPr>
                    <w:t>.00 kazanie wygłosił</w:t>
                  </w:r>
                  <w:r w:rsidR="00B64AE3">
                    <w:rPr>
                      <w:rFonts w:ascii="Monotype Corsiva" w:hAnsi="Monotype Corsiva"/>
                      <w:sz w:val="36"/>
                      <w:szCs w:val="36"/>
                    </w:rPr>
                    <w:t xml:space="preserve"> Ks. Dziekan</w:t>
                  </w:r>
                  <w:r w:rsidR="00831BEC">
                    <w:rPr>
                      <w:rFonts w:ascii="Monotype Corsiva" w:hAnsi="Monotype Corsiva"/>
                      <w:sz w:val="36"/>
                      <w:szCs w:val="36"/>
                    </w:rPr>
                    <w:t xml:space="preserve"> Witold Biały.</w:t>
                  </w:r>
                  <w:r w:rsidR="0099281C">
                    <w:rPr>
                      <w:rFonts w:ascii="Monotype Corsiva" w:hAnsi="Monotype Corsiva"/>
                      <w:sz w:val="36"/>
                      <w:szCs w:val="36"/>
                    </w:rPr>
                    <w:t xml:space="preserve"> Kościół był przyozdobiony i iluminowany</w:t>
                  </w:r>
                  <w:r w:rsidR="00F664B3">
                    <w:rPr>
                      <w:rFonts w:ascii="Monotype Corsiva" w:hAnsi="Monotype Corsiva"/>
                      <w:sz w:val="36"/>
                      <w:szCs w:val="36"/>
                    </w:rPr>
                    <w:t xml:space="preserve">. </w:t>
                  </w:r>
                  <w:r w:rsidR="00F664B3">
                    <w:rPr>
                      <w:rFonts w:ascii="Monotype Corsiva" w:hAnsi="Monotype Corsiva"/>
                      <w:sz w:val="36"/>
                      <w:szCs w:val="36"/>
                    </w:rPr>
                    <w:tab/>
                  </w:r>
                  <w:r w:rsidR="00F664B3">
                    <w:rPr>
                      <w:rFonts w:ascii="Monotype Corsiva" w:hAnsi="Monotype Corsiva"/>
                      <w:sz w:val="36"/>
                      <w:szCs w:val="36"/>
                    </w:rPr>
                    <w:tab/>
                  </w:r>
                  <w:r w:rsidR="00F664B3">
                    <w:rPr>
                      <w:rFonts w:ascii="Monotype Corsiva" w:hAnsi="Monotype Corsiva"/>
                      <w:sz w:val="36"/>
                      <w:szCs w:val="36"/>
                    </w:rPr>
                    <w:tab/>
                  </w:r>
                  <w:r w:rsidR="00F664B3">
                    <w:rPr>
                      <w:rFonts w:ascii="Monotype Corsiva" w:hAnsi="Monotype Corsiva"/>
                      <w:sz w:val="36"/>
                      <w:szCs w:val="36"/>
                    </w:rPr>
                    <w:tab/>
                  </w:r>
                  <w:r w:rsidR="00F664B3">
                    <w:rPr>
                      <w:rFonts w:ascii="Monotype Corsiva" w:hAnsi="Monotype Corsiva"/>
                      <w:sz w:val="36"/>
                      <w:szCs w:val="36"/>
                    </w:rPr>
                    <w:tab/>
                  </w:r>
                  <w:r w:rsidR="00F664B3">
                    <w:rPr>
                      <w:rFonts w:ascii="Monotype Corsiva" w:hAnsi="Monotype Corsiva"/>
                      <w:sz w:val="36"/>
                      <w:szCs w:val="36"/>
                    </w:rPr>
                    <w:tab/>
                  </w:r>
                  <w:r w:rsidR="00F664B3">
                    <w:rPr>
                      <w:rFonts w:ascii="Monotype Corsiva" w:hAnsi="Monotype Corsiva"/>
                      <w:sz w:val="36"/>
                      <w:szCs w:val="36"/>
                    </w:rPr>
                    <w:tab/>
                    <w:t xml:space="preserve">W najbliższą niedzielę rozpoczynamy „nowennę” </w:t>
                  </w:r>
                  <w:r w:rsidR="0099281C">
                    <w:rPr>
                      <w:rFonts w:ascii="Monotype Corsiva" w:hAnsi="Monotype Corsiva"/>
                      <w:sz w:val="36"/>
                      <w:szCs w:val="36"/>
                    </w:rPr>
                    <w:t>przed dniem przybycia O</w:t>
                  </w:r>
                  <w:r w:rsidR="00D34DA0">
                    <w:rPr>
                      <w:rFonts w:ascii="Monotype Corsiva" w:hAnsi="Monotype Corsiva"/>
                      <w:sz w:val="36"/>
                      <w:szCs w:val="36"/>
                    </w:rPr>
                    <w:t>b</w:t>
                  </w:r>
                  <w:r w:rsidR="0099281C">
                    <w:rPr>
                      <w:rFonts w:ascii="Monotype Corsiva" w:hAnsi="Monotype Corsiva"/>
                      <w:sz w:val="36"/>
                      <w:szCs w:val="36"/>
                    </w:rPr>
                    <w:t>razu Matki Bożej Wędrującej.</w:t>
                  </w:r>
                  <w:r w:rsidR="00F664B3">
                    <w:rPr>
                      <w:rFonts w:ascii="Monotype Corsiva" w:hAnsi="Monotype Corsiva"/>
                      <w:sz w:val="36"/>
                      <w:szCs w:val="36"/>
                    </w:rPr>
                    <w:t xml:space="preserve"> Na nabożeństwach różańcowych duchowo, modlitewnie przygotowujemy się na wyjątkowy dzień</w:t>
                  </w:r>
                  <w:r w:rsidR="008C7FB0">
                    <w:rPr>
                      <w:rFonts w:ascii="Monotype Corsiva" w:hAnsi="Monotype Corsiva"/>
                      <w:sz w:val="36"/>
                      <w:szCs w:val="36"/>
                    </w:rPr>
                    <w:t xml:space="preserve"> w naszej parafii – Dzień Nawiedzin Marki Bożej – 16 grudnia b.r.</w:t>
                  </w:r>
                  <w:r w:rsidR="008C7FB0">
                    <w:rPr>
                      <w:rFonts w:ascii="Monotype Corsiva" w:hAnsi="Monotype Corsiva"/>
                      <w:sz w:val="36"/>
                      <w:szCs w:val="36"/>
                    </w:rPr>
                    <w:tab/>
                  </w:r>
                  <w:r w:rsidR="008C7FB0">
                    <w:rPr>
                      <w:rFonts w:ascii="Monotype Corsiva" w:hAnsi="Monotype Corsiva"/>
                      <w:sz w:val="36"/>
                      <w:szCs w:val="36"/>
                    </w:rPr>
                    <w:tab/>
                  </w:r>
                  <w:r w:rsidR="008C7FB0">
                    <w:rPr>
                      <w:rFonts w:ascii="Monotype Corsiva" w:hAnsi="Monotype Corsiva"/>
                      <w:sz w:val="36"/>
                      <w:szCs w:val="36"/>
                    </w:rPr>
                    <w:tab/>
                  </w:r>
                  <w:r w:rsidR="008C7FB0">
                    <w:rPr>
                      <w:rFonts w:ascii="Monotype Corsiva" w:hAnsi="Monotype Corsiva"/>
                      <w:sz w:val="36"/>
                      <w:szCs w:val="36"/>
                    </w:rPr>
                    <w:tab/>
                  </w:r>
                  <w:r w:rsidR="008C7FB0">
                    <w:rPr>
                      <w:rFonts w:ascii="Monotype Corsiva" w:hAnsi="Monotype Corsiva"/>
                      <w:sz w:val="36"/>
                      <w:szCs w:val="36"/>
                    </w:rPr>
                    <w:tab/>
                  </w:r>
                  <w:r w:rsidR="008C7FB0">
                    <w:rPr>
                      <w:rFonts w:ascii="Monotype Corsiva" w:hAnsi="Monotype Corsiva"/>
                      <w:sz w:val="36"/>
                      <w:szCs w:val="36"/>
                    </w:rPr>
                    <w:tab/>
                  </w:r>
                  <w:r w:rsidR="008C7FB0">
                    <w:rPr>
                      <w:rFonts w:ascii="Monotype Corsiva" w:hAnsi="Monotype Corsiva"/>
                      <w:sz w:val="36"/>
                      <w:szCs w:val="36"/>
                    </w:rPr>
                    <w:tab/>
                  </w:r>
                  <w:r w:rsidR="008C7FB0">
                    <w:rPr>
                      <w:rFonts w:ascii="Monotype Corsiva" w:hAnsi="Monotype Corsiva"/>
                      <w:sz w:val="36"/>
                      <w:szCs w:val="36"/>
                    </w:rPr>
                    <w:tab/>
                  </w:r>
                  <w:r w:rsidR="008C7FB0">
                    <w:rPr>
                      <w:rFonts w:ascii="Monotype Corsiva" w:hAnsi="Monotype Corsiva"/>
                      <w:sz w:val="36"/>
                      <w:szCs w:val="36"/>
                    </w:rPr>
                    <w:tab/>
                    <w:t xml:space="preserve">W listopadzie </w:t>
                  </w:r>
                  <w:r w:rsidR="00B65F8D">
                    <w:rPr>
                      <w:rFonts w:ascii="Monotype Corsiva" w:hAnsi="Monotype Corsiva"/>
                      <w:sz w:val="36"/>
                      <w:szCs w:val="36"/>
                    </w:rPr>
                    <w:t>wędruje przez wioski różaniec otrzymany z Jasnej Góry, aby uprosić u Matki Bożej wewnętrzną przemianę naszych susz i godnie przyjąć Matkę Bożą. Każda wioska przygotowuje wieniec, chorągiewki i inne ozdoby, dla przystrojenia świątyni i trasy.</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787F9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00340F" w:rsidRPr="00134AF8" w:rsidRDefault="0000340F"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00340F" w:rsidRPr="00134AF8" w:rsidRDefault="0000340F"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787F97"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0.75pt;height:601.5pt;z-index:251713536" strokecolor="white [3212]">
            <v:textbox style="mso-next-textbox:#_x0000_s1043">
              <w:txbxContent>
                <w:p w:rsidR="0000340F" w:rsidRPr="009A6C2C" w:rsidRDefault="0000340F"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00340F" w:rsidRPr="0029643D" w:rsidRDefault="0000340F"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00340F" w:rsidRPr="006870BF" w:rsidRDefault="0000340F" w:rsidP="00961F8F">
                  <w:pPr>
                    <w:spacing w:after="30" w:line="240" w:lineRule="auto"/>
                    <w:rPr>
                      <w:rFonts w:ascii="Monotype Corsiva" w:hAnsi="Monotype Corsiva" w:cs="Tahoma"/>
                      <w:sz w:val="24"/>
                      <w:szCs w:val="34"/>
                    </w:rPr>
                  </w:pPr>
                </w:p>
                <w:p w:rsidR="0000340F" w:rsidRPr="009D22FC" w:rsidRDefault="0000340F" w:rsidP="00895B5A">
                  <w:pPr>
                    <w:spacing w:after="30" w:line="240" w:lineRule="auto"/>
                    <w:ind w:firstLine="708"/>
                    <w:jc w:val="both"/>
                    <w:rPr>
                      <w:rFonts w:ascii="Monotype Corsiva" w:hAnsi="Monotype Corsiva"/>
                      <w:sz w:val="36"/>
                      <w:szCs w:val="34"/>
                    </w:rPr>
                  </w:pPr>
                  <w:r>
                    <w:rPr>
                      <w:rFonts w:ascii="Monotype Corsiva" w:hAnsi="Monotype Corsiva"/>
                      <w:sz w:val="36"/>
                      <w:szCs w:val="34"/>
                    </w:rPr>
                    <w:t>Zawsze rób to, co w danej chwili najlepsze – nawet jeśli za oknem szaro, buro i ponuro.</w:t>
                  </w:r>
                </w:p>
                <w:p w:rsidR="0000340F" w:rsidRPr="005A6DFE" w:rsidRDefault="0000340F" w:rsidP="00895B5A">
                  <w:pPr>
                    <w:spacing w:after="30" w:line="240" w:lineRule="auto"/>
                    <w:ind w:firstLine="708"/>
                    <w:jc w:val="both"/>
                    <w:rPr>
                      <w:rFonts w:ascii="Monotype Corsiva" w:hAnsi="Monotype Corsiva"/>
                      <w:sz w:val="28"/>
                      <w:szCs w:val="34"/>
                    </w:rPr>
                  </w:pPr>
                </w:p>
                <w:p w:rsidR="0000340F" w:rsidRPr="009D22FC" w:rsidRDefault="0000340F"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Problemy są jak ciemny tunel, przez który trzeba przejść. To nie mur, w który trzeba walić głową.</w:t>
                  </w:r>
                </w:p>
                <w:p w:rsidR="0000340F" w:rsidRPr="009D22FC" w:rsidRDefault="0000340F" w:rsidP="00EA51FD">
                  <w:pPr>
                    <w:spacing w:after="30" w:line="240" w:lineRule="auto"/>
                    <w:jc w:val="both"/>
                    <w:rPr>
                      <w:rFonts w:ascii="Monotype Corsiva" w:hAnsi="Monotype Corsiva"/>
                      <w:sz w:val="20"/>
                      <w:szCs w:val="34"/>
                    </w:rPr>
                  </w:pPr>
                </w:p>
                <w:p w:rsidR="0000340F" w:rsidRDefault="0000340F"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00340F" w:rsidRPr="009D22FC" w:rsidRDefault="0000340F" w:rsidP="00EA51FD">
                  <w:pPr>
                    <w:spacing w:after="30" w:line="240" w:lineRule="auto"/>
                    <w:jc w:val="both"/>
                    <w:rPr>
                      <w:rFonts w:ascii="Monotype Corsiva" w:hAnsi="Monotype Corsiva"/>
                      <w:sz w:val="20"/>
                      <w:szCs w:val="34"/>
                    </w:rPr>
                  </w:pPr>
                </w:p>
                <w:p w:rsidR="0000340F" w:rsidRDefault="0000340F"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00340F" w:rsidRPr="006870BF" w:rsidRDefault="0000340F" w:rsidP="00EA51FD">
                  <w:pPr>
                    <w:spacing w:after="30" w:line="240" w:lineRule="auto"/>
                    <w:jc w:val="center"/>
                    <w:rPr>
                      <w:rFonts w:ascii="Monotype Corsiva" w:hAnsi="Monotype Corsiva"/>
                      <w:sz w:val="24"/>
                      <w:szCs w:val="34"/>
                    </w:rPr>
                  </w:pPr>
                </w:p>
                <w:p w:rsidR="0000340F" w:rsidRPr="009D22FC" w:rsidRDefault="0000340F"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Nie trzeba wiele rozumu, aby wszystko zmącić, ale trzeba go mieć dużo, by wszystko uładzić!</w:t>
                  </w:r>
                </w:p>
                <w:p w:rsidR="0000340F" w:rsidRPr="003A6FC7" w:rsidRDefault="0000340F" w:rsidP="001C7BA2">
                  <w:pPr>
                    <w:spacing w:after="30" w:line="240" w:lineRule="auto"/>
                    <w:jc w:val="right"/>
                    <w:rPr>
                      <w:rFonts w:ascii="Monotype Corsiva" w:hAnsi="Monotype Corsiva"/>
                      <w:sz w:val="30"/>
                      <w:szCs w:val="30"/>
                    </w:rPr>
                  </w:pPr>
                  <w:r>
                    <w:rPr>
                      <w:rFonts w:ascii="Monotype Corsiva" w:hAnsi="Monotype Corsiva"/>
                      <w:sz w:val="30"/>
                      <w:szCs w:val="30"/>
                    </w:rPr>
                    <w:t>Monteskiusz</w:t>
                  </w:r>
                </w:p>
                <w:p w:rsidR="0000340F" w:rsidRPr="009D22FC" w:rsidRDefault="0000340F" w:rsidP="001C7BA2">
                  <w:pPr>
                    <w:spacing w:after="30" w:line="240" w:lineRule="auto"/>
                    <w:jc w:val="right"/>
                    <w:rPr>
                      <w:rFonts w:ascii="Monotype Corsiva" w:hAnsi="Monotype Corsiva"/>
                      <w:sz w:val="24"/>
                      <w:szCs w:val="34"/>
                    </w:rPr>
                  </w:pPr>
                </w:p>
                <w:p w:rsidR="0000340F" w:rsidRPr="009D22FC" w:rsidRDefault="0000340F"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Idąc do przodu, patrz, czy zostawiasz ślady, po których mógłbyś wrócić.</w:t>
                  </w:r>
                </w:p>
                <w:p w:rsidR="0000340F" w:rsidRPr="003A6FC7" w:rsidRDefault="0000340F" w:rsidP="00DC166B">
                  <w:pPr>
                    <w:spacing w:after="30" w:line="240" w:lineRule="auto"/>
                    <w:jc w:val="right"/>
                    <w:rPr>
                      <w:rFonts w:ascii="Monotype Corsiva" w:hAnsi="Monotype Corsiva"/>
                      <w:sz w:val="30"/>
                      <w:szCs w:val="30"/>
                    </w:rPr>
                  </w:pPr>
                  <w:r>
                    <w:rPr>
                      <w:rFonts w:ascii="Monotype Corsiva" w:hAnsi="Monotype Corsiva"/>
                      <w:sz w:val="30"/>
                      <w:szCs w:val="30"/>
                    </w:rPr>
                    <w:t>Ewa Lewandowska</w:t>
                  </w:r>
                </w:p>
                <w:p w:rsidR="0000340F" w:rsidRDefault="0000340F"/>
              </w:txbxContent>
            </v:textbox>
          </v:shape>
        </w:pict>
      </w:r>
      <w:r>
        <w:rPr>
          <w:rFonts w:ascii="Tahoma" w:hAnsi="Tahoma" w:cs="Tahoma"/>
          <w:noProof/>
          <w:color w:val="000000"/>
          <w:sz w:val="32"/>
          <w:szCs w:val="32"/>
        </w:rPr>
        <w:pict>
          <v:shape id="_x0000_s1046" type="#_x0000_t202" style="position:absolute;left:0;text-align:left;margin-left:229.2pt;margin-top:44.8pt;width:324pt;height:594pt;z-index:251715584" strokecolor="white [3212]">
            <v:textbox style="mso-next-textbox:#_x0000_s1046">
              <w:txbxContent>
                <w:p w:rsidR="0000340F" w:rsidRPr="00967C17" w:rsidRDefault="0000340F"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00340F" w:rsidRDefault="0000340F" w:rsidP="00896BC5">
                  <w:pPr>
                    <w:jc w:val="center"/>
                    <w:rPr>
                      <w:rFonts w:ascii="Lucida Handwriting" w:hAnsi="Lucida Handwriting"/>
                      <w:sz w:val="28"/>
                    </w:rPr>
                  </w:pPr>
                  <w:r w:rsidRPr="00967C17">
                    <w:rPr>
                      <w:rFonts w:ascii="Lucida Handwriting" w:hAnsi="Lucida Handwriting"/>
                      <w:sz w:val="28"/>
                    </w:rPr>
                    <w:t>Mariarosa Guerrini OSA</w:t>
                  </w:r>
                </w:p>
                <w:p w:rsidR="0000340F" w:rsidRDefault="0000340F" w:rsidP="00896BC5">
                  <w:pPr>
                    <w:jc w:val="center"/>
                    <w:rPr>
                      <w:rFonts w:ascii="Lucida Handwriting" w:hAnsi="Lucida Handwriting"/>
                      <w:b/>
                    </w:rPr>
                  </w:pPr>
                  <w:r w:rsidRPr="0020587C">
                    <w:rPr>
                      <w:rFonts w:ascii="Lucida Handwriting" w:hAnsi="Lucida Handwriting"/>
                      <w:b/>
                    </w:rPr>
                    <w:t>TRUDNY ENTUZJASTYCZNY KATECHIZM JEZUSA</w:t>
                  </w:r>
                </w:p>
                <w:p w:rsidR="0000340F" w:rsidRDefault="0000340F" w:rsidP="00896BC5">
                  <w:pPr>
                    <w:jc w:val="center"/>
                    <w:rPr>
                      <w:rFonts w:ascii="Lucida Handwriting" w:hAnsi="Lucida Handwriting"/>
                      <w:b/>
                      <w:sz w:val="12"/>
                    </w:rPr>
                  </w:pPr>
                </w:p>
                <w:p w:rsidR="0000340F" w:rsidRDefault="0000340F" w:rsidP="00896BC5">
                  <w:pPr>
                    <w:jc w:val="center"/>
                    <w:rPr>
                      <w:rFonts w:ascii="Lucida Handwriting" w:hAnsi="Lucida Handwriting"/>
                      <w:b/>
                      <w:sz w:val="12"/>
                    </w:rPr>
                  </w:pPr>
                </w:p>
                <w:p w:rsidR="0000340F" w:rsidRDefault="0000340F" w:rsidP="00B010FD">
                  <w:pPr>
                    <w:jc w:val="center"/>
                    <w:rPr>
                      <w:noProof/>
                      <w:lang w:eastAsia="pl-PL"/>
                    </w:rPr>
                  </w:pPr>
                  <w:r>
                    <w:rPr>
                      <w:noProof/>
                      <w:lang w:eastAsia="pl-PL"/>
                    </w:rPr>
                    <w:drawing>
                      <wp:inline distT="0" distB="0" distL="0" distR="0">
                        <wp:extent cx="3639547" cy="4775456"/>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639547" cy="4775456"/>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787F97" w:rsidP="00FA4678">
      <w:pPr>
        <w:jc w:val="center"/>
        <w:rPr>
          <w:rFonts w:ascii="Times New Roman" w:hAnsi="Times New Roman"/>
          <w:b/>
          <w:color w:val="833C0B" w:themeColor="accent2" w:themeShade="80"/>
          <w:sz w:val="28"/>
          <w:szCs w:val="24"/>
        </w:rPr>
      </w:pPr>
      <w:r w:rsidRPr="00787F97">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00340F" w:rsidRDefault="0000340F" w:rsidP="00195400">
                  <w:pPr>
                    <w:rPr>
                      <w:rFonts w:ascii="Tahoma" w:hAnsi="Tahoma" w:cs="Tahoma"/>
                      <w:sz w:val="28"/>
                      <w:szCs w:val="26"/>
                    </w:rPr>
                  </w:pPr>
                  <w:r w:rsidRPr="00195400">
                    <w:rPr>
                      <w:rFonts w:ascii="Tahoma" w:hAnsi="Tahoma" w:cs="Tahoma"/>
                      <w:sz w:val="32"/>
                      <w:szCs w:val="26"/>
                      <w:u w:val="single"/>
                    </w:rPr>
                    <w:t>Rozdział pierwszy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sidRPr="00DC35A9">
                    <w:rPr>
                      <w:rFonts w:ascii="Tahoma" w:hAnsi="Tahoma" w:cs="Tahoma"/>
                      <w:i/>
                      <w:sz w:val="36"/>
                      <w:szCs w:val="26"/>
                    </w:rPr>
                    <w:t>Jak wejść do kościoła</w:t>
                  </w:r>
                  <w:r>
                    <w:rPr>
                      <w:rFonts w:ascii="Tahoma" w:hAnsi="Tahoma" w:cs="Tahoma"/>
                      <w:i/>
                      <w:sz w:val="36"/>
                      <w:szCs w:val="26"/>
                    </w:rPr>
                    <w:t xml:space="preserve"> </w:t>
                  </w:r>
                </w:p>
                <w:p w:rsidR="0000340F" w:rsidRDefault="0000340F" w:rsidP="008536F7">
                  <w:pPr>
                    <w:ind w:firstLine="708"/>
                    <w:jc w:val="both"/>
                    <w:rPr>
                      <w:rFonts w:ascii="Tahoma" w:hAnsi="Tahoma" w:cs="Tahoma"/>
                      <w:sz w:val="28"/>
                      <w:szCs w:val="24"/>
                    </w:rPr>
                  </w:pPr>
                  <w:r w:rsidRPr="0081769E">
                    <w:rPr>
                      <w:rFonts w:ascii="Tahoma" w:hAnsi="Tahoma" w:cs="Tahoma"/>
                      <w:sz w:val="32"/>
                      <w:szCs w:val="24"/>
                    </w:rPr>
                    <w:t>Klęczenie lub siedzenie</w:t>
                  </w:r>
                  <w:r>
                    <w:rPr>
                      <w:rFonts w:ascii="Tahoma" w:hAnsi="Tahoma" w:cs="Tahoma"/>
                      <w:sz w:val="32"/>
                      <w:szCs w:val="24"/>
                    </w:rPr>
                    <w:t xml:space="preserve"> </w:t>
                  </w:r>
                  <w:r>
                    <w:rPr>
                      <w:rFonts w:ascii="Tahoma" w:hAnsi="Tahoma" w:cs="Tahoma"/>
                      <w:color w:val="FF0000"/>
                      <w:sz w:val="24"/>
                      <w:szCs w:val="26"/>
                    </w:rPr>
                    <w:t>/kontynuacja</w:t>
                  </w:r>
                  <w:r w:rsidRPr="00A86615">
                    <w:rPr>
                      <w:rFonts w:ascii="Tahoma" w:hAnsi="Tahoma" w:cs="Tahoma"/>
                      <w:color w:val="FF0000"/>
                      <w:sz w:val="24"/>
                      <w:szCs w:val="26"/>
                    </w:rPr>
                    <w:t>/</w:t>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28"/>
                      <w:szCs w:val="24"/>
                    </w:rPr>
                    <w:t>Czasami jest pożytecznym zmówienie kilki znanych na pamięć modlitw, ale po tym powinna następować rzeczywista rozmowa z Bogiem. Powiedz Mu wszystko, co jest w twoim umyśle. Nie próbuj odsuwać myśli, które zdają się nieinteresujące dla Boga. Twoje myśli są znakomitą przestrzenią, do której możesz zaprosić Boga.</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Zastanów się, klęcząc czy siedząc w kościele, gdzie Bóg jest w twoim życiu. Czy myślisz o Bogu w każdym momencie? Czy też to jest ten jeden z niewielu momentów?</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Spróbuj nie przeszkadzać innym, zwłaszcza kiedy widzisz, ze próbują się modlić.</w:t>
                  </w:r>
                </w:p>
                <w:p w:rsidR="0000340F" w:rsidRPr="00C07C1B" w:rsidRDefault="0000340F" w:rsidP="00C07C1B">
                  <w:pPr>
                    <w:ind w:firstLine="708"/>
                    <w:jc w:val="both"/>
                    <w:rPr>
                      <w:rFonts w:ascii="Tahoma" w:hAnsi="Tahoma" w:cs="Tahoma"/>
                      <w:color w:val="0070C0"/>
                      <w:sz w:val="28"/>
                      <w:szCs w:val="24"/>
                    </w:rPr>
                  </w:pPr>
                  <w:r w:rsidRPr="00C07C1B">
                    <w:rPr>
                      <w:rFonts w:ascii="Tahoma" w:hAnsi="Tahoma" w:cs="Tahoma"/>
                      <w:color w:val="0070C0"/>
                      <w:sz w:val="28"/>
                      <w:szCs w:val="24"/>
                    </w:rPr>
                    <w:t>Co to jest?</w:t>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color w:val="0070C0"/>
                      <w:sz w:val="28"/>
                      <w:szCs w:val="24"/>
                    </w:rPr>
                    <w:tab/>
                  </w:r>
                  <w:r w:rsidRPr="00C07C1B">
                    <w:rPr>
                      <w:rFonts w:ascii="Tahoma" w:hAnsi="Tahoma" w:cs="Tahoma"/>
                      <w:b/>
                      <w:color w:val="0070C0"/>
                      <w:sz w:val="24"/>
                      <w:szCs w:val="24"/>
                    </w:rPr>
                    <w:t>OŁTARZ</w:t>
                  </w:r>
                  <w:r w:rsidRPr="00C07C1B">
                    <w:rPr>
                      <w:rFonts w:ascii="Tahoma" w:hAnsi="Tahoma" w:cs="Tahoma"/>
                      <w:color w:val="0070C0"/>
                      <w:sz w:val="24"/>
                      <w:szCs w:val="24"/>
                    </w:rPr>
                    <w:t xml:space="preserve"> – święty stół, na którym</w:t>
                  </w:r>
                  <w:r>
                    <w:rPr>
                      <w:rFonts w:ascii="Tahoma" w:hAnsi="Tahoma" w:cs="Tahoma"/>
                      <w:color w:val="0070C0"/>
                      <w:sz w:val="24"/>
                      <w:szCs w:val="24"/>
                    </w:rPr>
                    <w:t xml:space="preserve"> sprawuje się Eucharystię. Czasami przypomina stół, co przywołuje znaczenie „uczty”; innym razem przypomina grób, co odnosi się do wczesnochrześcijańskiej praktyki celebrowania mszy świętej na grobach męczenników, co z kolei przypominało o złożeniu do grobu Jezusa, który umarł i powstał z martwych. Katechizm Kościoła Katolickiego odnosi ołtarz do „Krzyża Chrystusa” /KKK 1182/.</w:t>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sidRPr="00857301">
                    <w:rPr>
                      <w:rFonts w:ascii="Tahoma" w:hAnsi="Tahoma" w:cs="Tahoma"/>
                      <w:b/>
                      <w:color w:val="0070C0"/>
                      <w:sz w:val="24"/>
                      <w:szCs w:val="24"/>
                    </w:rPr>
                    <w:t xml:space="preserve">TABERNAKULUM </w:t>
                  </w:r>
                  <w:r>
                    <w:rPr>
                      <w:rFonts w:ascii="Tahoma" w:hAnsi="Tahoma" w:cs="Tahoma"/>
                      <w:color w:val="0070C0"/>
                      <w:sz w:val="24"/>
                      <w:szCs w:val="24"/>
                    </w:rPr>
                    <w:t>– szafka, czasami w kształcie świątyni, gdzie jest przechowywany Najświętszy Sakrament, realnie obecny nasz Pan Jezus Chrystus, w postaci hostii konsekrowanych na poprzednich mszach świętych.</w:t>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Pr>
                      <w:rFonts w:ascii="Tahoma" w:hAnsi="Tahoma" w:cs="Tahoma"/>
                      <w:color w:val="0070C0"/>
                      <w:sz w:val="24"/>
                      <w:szCs w:val="24"/>
                    </w:rPr>
                    <w:tab/>
                  </w:r>
                  <w:r w:rsidRPr="006F5D65">
                    <w:rPr>
                      <w:rFonts w:ascii="Tahoma" w:hAnsi="Tahoma" w:cs="Tahoma"/>
                      <w:b/>
                      <w:color w:val="0070C0"/>
                      <w:sz w:val="24"/>
                      <w:szCs w:val="24"/>
                    </w:rPr>
                    <w:t>WIECZNA LAMPKA</w:t>
                  </w:r>
                  <w:r>
                    <w:rPr>
                      <w:rFonts w:ascii="Tahoma" w:hAnsi="Tahoma" w:cs="Tahoma"/>
                      <w:color w:val="0070C0"/>
                      <w:sz w:val="24"/>
                      <w:szCs w:val="24"/>
                    </w:rPr>
                    <w:t xml:space="preserve"> – paląca się lampka blisko tabernakulum albo zwisająca z sufitu kościoła. Zapalona świeca oznacza, że w tabernakulum jest Najświętszy Sakrament.</w:t>
                  </w:r>
                </w:p>
                <w:p w:rsidR="0000340F" w:rsidRPr="00B964CD" w:rsidRDefault="0000340F" w:rsidP="00151FD2">
                  <w:pPr>
                    <w:ind w:firstLine="708"/>
                    <w:jc w:val="right"/>
                    <w:rPr>
                      <w:rFonts w:ascii="Tahoma" w:hAnsi="Tahoma" w:cs="Tahoma"/>
                      <w:color w:val="0070C0"/>
                      <w:sz w:val="24"/>
                      <w:szCs w:val="26"/>
                    </w:rPr>
                  </w:pP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913A58" w:rsidRPr="00CD0F6F">
        <w:rPr>
          <w:rFonts w:ascii="Tahoma" w:hAnsi="Tahoma" w:cs="Tahoma"/>
          <w:b/>
          <w:bCs/>
          <w:color w:val="C00000"/>
          <w:sz w:val="32"/>
          <w:szCs w:val="26"/>
        </w:rPr>
        <w:t>12</w:t>
      </w:r>
      <w:r w:rsidR="00E83C2A" w:rsidRPr="00CD0F6F">
        <w:rPr>
          <w:rFonts w:ascii="Tahoma" w:hAnsi="Tahoma" w:cs="Tahoma"/>
          <w:b/>
          <w:bCs/>
          <w:color w:val="C00000"/>
          <w:sz w:val="32"/>
          <w:szCs w:val="26"/>
        </w:rPr>
        <w:t>.0</w:t>
      </w:r>
      <w:r w:rsidR="00962ED7" w:rsidRPr="00CD0F6F">
        <w:rPr>
          <w:rFonts w:ascii="Tahoma" w:hAnsi="Tahoma" w:cs="Tahoma"/>
          <w:b/>
          <w:bCs/>
          <w:color w:val="C00000"/>
          <w:sz w:val="32"/>
          <w:szCs w:val="26"/>
        </w:rPr>
        <w:t>2</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913A58" w:rsidRPr="00CD0F6F">
        <w:rPr>
          <w:rFonts w:ascii="Tahoma" w:hAnsi="Tahoma" w:cs="Tahoma"/>
          <w:b/>
          <w:bCs/>
          <w:color w:val="C00000"/>
          <w:sz w:val="32"/>
          <w:szCs w:val="26"/>
        </w:rPr>
        <w:t>19</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415315" w:rsidRPr="00CD0F6F">
        <w:rPr>
          <w:rFonts w:ascii="Tahoma" w:hAnsi="Tahoma" w:cs="Tahoma"/>
          <w:b/>
          <w:bCs/>
          <w:color w:val="C00000"/>
          <w:sz w:val="32"/>
          <w:szCs w:val="26"/>
        </w:rPr>
        <w:t>2</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2008"/>
        <w:gridCol w:w="9049"/>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CD0F6F" w:rsidRDefault="00913A58" w:rsidP="00CD0F6F">
            <w:pPr>
              <w:spacing w:after="0" w:line="240" w:lineRule="auto"/>
              <w:jc w:val="center"/>
              <w:rPr>
                <w:rFonts w:ascii="Tahoma" w:hAnsi="Tahoma" w:cs="Tahoma"/>
                <w:b/>
                <w:bCs/>
                <w:color w:val="C00000"/>
                <w:sz w:val="28"/>
                <w:szCs w:val="27"/>
              </w:rPr>
            </w:pPr>
            <w:r w:rsidRPr="00CD0F6F">
              <w:rPr>
                <w:rFonts w:ascii="Tahoma" w:hAnsi="Tahoma" w:cs="Tahoma"/>
                <w:b/>
                <w:bCs/>
                <w:color w:val="C00000"/>
                <w:sz w:val="28"/>
                <w:szCs w:val="27"/>
              </w:rPr>
              <w:t>12</w:t>
            </w:r>
            <w:r w:rsidR="00327CD1" w:rsidRPr="00CD0F6F">
              <w:rPr>
                <w:rFonts w:ascii="Tahoma" w:hAnsi="Tahoma" w:cs="Tahoma"/>
                <w:b/>
                <w:bCs/>
                <w:color w:val="C00000"/>
                <w:sz w:val="28"/>
                <w:szCs w:val="27"/>
              </w:rPr>
              <w:t>.</w:t>
            </w:r>
            <w:r w:rsidR="00962ED7" w:rsidRPr="00CD0F6F">
              <w:rPr>
                <w:rFonts w:ascii="Tahoma" w:hAnsi="Tahoma" w:cs="Tahoma"/>
                <w:b/>
                <w:bCs/>
                <w:color w:val="C00000"/>
                <w:sz w:val="28"/>
                <w:szCs w:val="27"/>
              </w:rPr>
              <w:t>02</w:t>
            </w:r>
            <w:r w:rsidR="00B470BD" w:rsidRPr="00CD0F6F">
              <w:rPr>
                <w:rFonts w:ascii="Tahoma" w:hAnsi="Tahoma" w:cs="Tahoma"/>
                <w:b/>
                <w:bCs/>
                <w:color w:val="C00000"/>
                <w:sz w:val="28"/>
                <w:szCs w:val="27"/>
              </w:rPr>
              <w:t xml:space="preserve"> </w:t>
            </w:r>
            <w:r w:rsidR="00EF2C73" w:rsidRPr="00CD0F6F">
              <w:rPr>
                <w:rFonts w:ascii="Tahoma" w:hAnsi="Tahoma" w:cs="Tahoma"/>
                <w:b/>
                <w:bCs/>
                <w:color w:val="C00000"/>
                <w:sz w:val="28"/>
                <w:szCs w:val="27"/>
              </w:rPr>
              <w:t>–</w:t>
            </w:r>
            <w:r w:rsidR="00B470BD" w:rsidRPr="00CD0F6F">
              <w:rPr>
                <w:rFonts w:ascii="Tahoma" w:hAnsi="Tahoma" w:cs="Tahoma"/>
                <w:b/>
                <w:bCs/>
                <w:color w:val="C00000"/>
                <w:sz w:val="28"/>
                <w:szCs w:val="27"/>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3A58" w:rsidRPr="00CD0F6F" w:rsidRDefault="00913A58" w:rsidP="00CD0F6F">
            <w:pPr>
              <w:spacing w:after="0" w:line="240" w:lineRule="auto"/>
              <w:ind w:left="567"/>
              <w:rPr>
                <w:rFonts w:ascii="Tahoma" w:hAnsi="Tahoma" w:cs="Tahoma"/>
                <w:sz w:val="28"/>
                <w:szCs w:val="28"/>
              </w:rPr>
            </w:pPr>
            <w:r w:rsidRPr="00CD0F6F">
              <w:rPr>
                <w:rFonts w:ascii="Tahoma" w:hAnsi="Tahoma" w:cs="Tahoma"/>
                <w:sz w:val="28"/>
                <w:szCs w:val="28"/>
              </w:rPr>
              <w:t>08.00 – + Bronisława Klask /1 rocznica śmierci/ /up/</w:t>
            </w:r>
          </w:p>
          <w:p w:rsidR="00913A58" w:rsidRPr="00CD0F6F" w:rsidRDefault="00913A58" w:rsidP="00CD0F6F">
            <w:pPr>
              <w:spacing w:after="0" w:line="240" w:lineRule="auto"/>
              <w:ind w:left="567"/>
              <w:rPr>
                <w:rFonts w:ascii="Tahoma" w:hAnsi="Tahoma" w:cs="Tahoma"/>
                <w:sz w:val="28"/>
                <w:szCs w:val="28"/>
                <w:u w:val="single"/>
              </w:rPr>
            </w:pPr>
            <w:r w:rsidRPr="00CD0F6F">
              <w:rPr>
                <w:rFonts w:ascii="Tahoma" w:hAnsi="Tahoma" w:cs="Tahoma"/>
                <w:sz w:val="28"/>
                <w:szCs w:val="28"/>
              </w:rPr>
              <w:t>08.00 – + Krystyna Dąbkowska /3 rocz. śm./, Maria Brodzik /1 rocz. śm./ -</w:t>
            </w:r>
            <w:r w:rsidRPr="00CD0F6F">
              <w:rPr>
                <w:rFonts w:ascii="Tahoma" w:hAnsi="Tahoma" w:cs="Tahoma"/>
                <w:sz w:val="28"/>
                <w:szCs w:val="28"/>
                <w:u w:val="single"/>
              </w:rPr>
              <w:t xml:space="preserve"> </w:t>
            </w:r>
            <w:r w:rsidRPr="00CD0F6F">
              <w:rPr>
                <w:rFonts w:ascii="Tahoma" w:hAnsi="Tahoma" w:cs="Tahoma"/>
                <w:sz w:val="24"/>
                <w:szCs w:val="28"/>
                <w:u w:val="single"/>
              </w:rPr>
              <w:t>int. odpr. poza parafią</w:t>
            </w:r>
          </w:p>
          <w:p w:rsidR="00913A58" w:rsidRPr="00CD0F6F" w:rsidRDefault="00913A58" w:rsidP="00CD0F6F">
            <w:pPr>
              <w:spacing w:after="0" w:line="240" w:lineRule="auto"/>
              <w:ind w:left="567"/>
              <w:rPr>
                <w:rFonts w:ascii="Tahoma" w:hAnsi="Tahoma" w:cs="Tahoma"/>
                <w:sz w:val="24"/>
                <w:szCs w:val="28"/>
              </w:rPr>
            </w:pPr>
            <w:r w:rsidRPr="00CD0F6F">
              <w:rPr>
                <w:rFonts w:ascii="Tahoma" w:hAnsi="Tahoma" w:cs="Tahoma"/>
                <w:sz w:val="28"/>
                <w:szCs w:val="28"/>
              </w:rPr>
              <w:t>08.00 – + Eugeniusz Sałkowski /4 rocz. śm./ -</w:t>
            </w:r>
            <w:r w:rsidRPr="00CD0F6F">
              <w:rPr>
                <w:rFonts w:ascii="Tahoma" w:hAnsi="Tahoma" w:cs="Tahoma"/>
                <w:sz w:val="28"/>
                <w:szCs w:val="28"/>
                <w:u w:val="single"/>
              </w:rPr>
              <w:t xml:space="preserve"> </w:t>
            </w:r>
            <w:r w:rsidRPr="00CD0F6F">
              <w:rPr>
                <w:rFonts w:ascii="Tahoma" w:hAnsi="Tahoma" w:cs="Tahoma"/>
                <w:sz w:val="24"/>
                <w:szCs w:val="28"/>
                <w:u w:val="single"/>
              </w:rPr>
              <w:t>int. odpr. poza parafią</w:t>
            </w:r>
          </w:p>
          <w:p w:rsidR="00913A58" w:rsidRPr="00CD0F6F" w:rsidRDefault="00913A58" w:rsidP="00CD0F6F">
            <w:pPr>
              <w:spacing w:after="0" w:line="240" w:lineRule="auto"/>
              <w:ind w:left="567"/>
              <w:rPr>
                <w:rFonts w:ascii="Tahoma" w:hAnsi="Tahoma" w:cs="Tahoma"/>
                <w:sz w:val="24"/>
                <w:szCs w:val="28"/>
                <w:u w:val="single"/>
              </w:rPr>
            </w:pPr>
            <w:r w:rsidRPr="00CD0F6F">
              <w:rPr>
                <w:rFonts w:ascii="Tahoma" w:hAnsi="Tahoma" w:cs="Tahoma"/>
                <w:sz w:val="28"/>
                <w:szCs w:val="28"/>
              </w:rPr>
              <w:t>08.00 – O błogosławieństwo Boże dla dzieci -</w:t>
            </w:r>
            <w:r w:rsidRPr="00CD0F6F">
              <w:rPr>
                <w:rFonts w:ascii="Tahoma" w:hAnsi="Tahoma" w:cs="Tahoma"/>
                <w:sz w:val="28"/>
                <w:szCs w:val="28"/>
                <w:u w:val="single"/>
              </w:rPr>
              <w:t xml:space="preserve"> </w:t>
            </w:r>
            <w:r w:rsidRPr="00CD0F6F">
              <w:rPr>
                <w:rFonts w:ascii="Tahoma" w:hAnsi="Tahoma" w:cs="Tahoma"/>
                <w:sz w:val="24"/>
                <w:szCs w:val="28"/>
                <w:u w:val="single"/>
              </w:rPr>
              <w:t>int. odpr. poza parafią</w:t>
            </w:r>
          </w:p>
          <w:p w:rsidR="00913A58" w:rsidRPr="00CD0F6F" w:rsidRDefault="00913A58" w:rsidP="00CD0F6F">
            <w:pPr>
              <w:spacing w:after="0" w:line="240" w:lineRule="auto"/>
              <w:ind w:left="567"/>
              <w:rPr>
                <w:rFonts w:ascii="Tahoma" w:hAnsi="Tahoma" w:cs="Tahoma"/>
                <w:sz w:val="28"/>
                <w:szCs w:val="28"/>
              </w:rPr>
            </w:pPr>
            <w:r w:rsidRPr="00CD0F6F">
              <w:rPr>
                <w:rFonts w:ascii="Tahoma" w:hAnsi="Tahoma" w:cs="Tahoma"/>
                <w:sz w:val="28"/>
                <w:szCs w:val="28"/>
              </w:rPr>
              <w:t>11.00 – + Janina Darmofał /greg/</w:t>
            </w:r>
          </w:p>
          <w:p w:rsidR="00133A21" w:rsidRPr="00CD0F6F" w:rsidRDefault="00913A58" w:rsidP="00CD0F6F">
            <w:pPr>
              <w:spacing w:after="0" w:line="240" w:lineRule="auto"/>
              <w:ind w:left="567"/>
              <w:rPr>
                <w:rFonts w:ascii="Tahoma" w:hAnsi="Tahoma" w:cs="Tahoma"/>
                <w:sz w:val="28"/>
                <w:szCs w:val="27"/>
                <w:u w:val="single"/>
              </w:rPr>
            </w:pPr>
            <w:r w:rsidRPr="00CD0F6F">
              <w:rPr>
                <w:rFonts w:ascii="Tahoma" w:hAnsi="Tahoma" w:cs="Tahoma"/>
                <w:sz w:val="28"/>
                <w:szCs w:val="28"/>
              </w:rPr>
              <w:t>11.00 – + Helena, Franciszek i Eugeniusz Kulpan –</w:t>
            </w:r>
            <w:r w:rsidRPr="00CD0F6F">
              <w:rPr>
                <w:rFonts w:ascii="Tahoma" w:hAnsi="Tahoma" w:cs="Tahoma"/>
                <w:sz w:val="28"/>
                <w:szCs w:val="28"/>
                <w:u w:val="single"/>
              </w:rPr>
              <w:t xml:space="preserve"> </w:t>
            </w:r>
            <w:r w:rsidRPr="00CD0F6F">
              <w:rPr>
                <w:rFonts w:ascii="Tahoma" w:hAnsi="Tahoma" w:cs="Tahoma"/>
                <w:sz w:val="24"/>
                <w:szCs w:val="28"/>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CD0F6F" w:rsidRDefault="00913A58" w:rsidP="00CD0F6F">
            <w:pPr>
              <w:spacing w:after="0" w:line="240" w:lineRule="auto"/>
              <w:jc w:val="center"/>
              <w:rPr>
                <w:rFonts w:ascii="Tahoma" w:hAnsi="Tahoma" w:cs="Tahoma"/>
                <w:b/>
                <w:bCs/>
                <w:sz w:val="28"/>
                <w:szCs w:val="27"/>
              </w:rPr>
            </w:pPr>
            <w:r w:rsidRPr="00CD0F6F">
              <w:rPr>
                <w:rFonts w:ascii="Tahoma" w:hAnsi="Tahoma" w:cs="Tahoma"/>
                <w:b/>
                <w:bCs/>
                <w:sz w:val="28"/>
                <w:szCs w:val="27"/>
              </w:rPr>
              <w:t>13</w:t>
            </w:r>
            <w:r w:rsidR="00962ED7" w:rsidRPr="00CD0F6F">
              <w:rPr>
                <w:rFonts w:ascii="Tahoma" w:hAnsi="Tahoma" w:cs="Tahoma"/>
                <w:b/>
                <w:bCs/>
                <w:sz w:val="28"/>
                <w:szCs w:val="27"/>
              </w:rPr>
              <w:t>.02</w:t>
            </w:r>
            <w:r w:rsidR="00434AAB" w:rsidRPr="00CD0F6F">
              <w:rPr>
                <w:rFonts w:ascii="Tahoma" w:hAnsi="Tahoma" w:cs="Tahoma"/>
                <w:b/>
                <w:bCs/>
                <w:sz w:val="28"/>
                <w:szCs w:val="27"/>
              </w:rPr>
              <w:t xml:space="preserve"> </w:t>
            </w:r>
            <w:r w:rsidR="00F50C98" w:rsidRPr="00CD0F6F">
              <w:rPr>
                <w:rFonts w:ascii="Tahoma" w:hAnsi="Tahoma" w:cs="Tahoma"/>
                <w:b/>
                <w:bCs/>
                <w:sz w:val="28"/>
                <w:szCs w:val="27"/>
              </w:rPr>
              <w:t>–</w:t>
            </w:r>
            <w:r w:rsidR="00434AAB" w:rsidRPr="00CD0F6F">
              <w:rPr>
                <w:rFonts w:ascii="Tahoma" w:hAnsi="Tahoma" w:cs="Tahoma"/>
                <w:b/>
                <w:bCs/>
                <w:sz w:val="28"/>
                <w:szCs w:val="27"/>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43E" w:rsidRPr="00CD0F6F" w:rsidRDefault="003E0C58" w:rsidP="00CD0F6F">
            <w:pPr>
              <w:spacing w:after="0" w:line="240" w:lineRule="auto"/>
              <w:ind w:left="567"/>
              <w:rPr>
                <w:rFonts w:ascii="Tahoma" w:hAnsi="Tahoma" w:cs="Tahoma"/>
                <w:sz w:val="28"/>
                <w:szCs w:val="27"/>
              </w:rPr>
            </w:pPr>
            <w:r w:rsidRPr="00CD0F6F">
              <w:rPr>
                <w:rFonts w:ascii="Tahoma" w:hAnsi="Tahoma" w:cs="Tahoma"/>
                <w:sz w:val="28"/>
                <w:szCs w:val="27"/>
              </w:rPr>
              <w:t>07.3</w:t>
            </w:r>
            <w:r w:rsidR="00BC185A" w:rsidRPr="00CD0F6F">
              <w:rPr>
                <w:rFonts w:ascii="Tahoma" w:hAnsi="Tahoma" w:cs="Tahoma"/>
                <w:sz w:val="28"/>
                <w:szCs w:val="27"/>
              </w:rPr>
              <w:t>0 – + Mieczysław Grabowski /13 r. śm./, Zofia i Józef Grabowscy</w:t>
            </w:r>
          </w:p>
          <w:p w:rsidR="00CD1C18" w:rsidRPr="00CD0F6F" w:rsidRDefault="00533E73" w:rsidP="00CD0F6F">
            <w:pPr>
              <w:spacing w:after="0" w:line="240" w:lineRule="auto"/>
              <w:ind w:left="567"/>
              <w:rPr>
                <w:rFonts w:ascii="Tahoma" w:hAnsi="Tahoma" w:cs="Tahoma"/>
                <w:sz w:val="28"/>
                <w:szCs w:val="27"/>
              </w:rPr>
            </w:pPr>
            <w:r w:rsidRPr="00CD0F6F">
              <w:rPr>
                <w:rFonts w:ascii="Tahoma" w:hAnsi="Tahoma" w:cs="Tahoma"/>
                <w:sz w:val="28"/>
                <w:szCs w:val="27"/>
              </w:rPr>
              <w:t>08</w:t>
            </w:r>
            <w:r w:rsidR="00E14613" w:rsidRPr="00CD0F6F">
              <w:rPr>
                <w:rFonts w:ascii="Tahoma" w:hAnsi="Tahoma" w:cs="Tahoma"/>
                <w:sz w:val="28"/>
                <w:szCs w:val="27"/>
              </w:rPr>
              <w:t>.0</w:t>
            </w:r>
            <w:r w:rsidR="00096B65" w:rsidRPr="00CD0F6F">
              <w:rPr>
                <w:rFonts w:ascii="Tahoma" w:hAnsi="Tahoma" w:cs="Tahoma"/>
                <w:sz w:val="28"/>
                <w:szCs w:val="27"/>
              </w:rPr>
              <w:t>0</w:t>
            </w:r>
            <w:r w:rsidR="00434AAB" w:rsidRPr="00CD0F6F">
              <w:rPr>
                <w:rFonts w:ascii="Tahoma" w:hAnsi="Tahoma" w:cs="Tahoma"/>
                <w:sz w:val="28"/>
                <w:szCs w:val="27"/>
              </w:rPr>
              <w:t xml:space="preserve"> –</w:t>
            </w:r>
            <w:r w:rsidR="003D2A90" w:rsidRPr="00CD0F6F">
              <w:rPr>
                <w:rFonts w:ascii="Tahoma" w:hAnsi="Tahoma" w:cs="Tahoma"/>
                <w:sz w:val="28"/>
                <w:szCs w:val="27"/>
              </w:rPr>
              <w:t xml:space="preserve"> </w:t>
            </w:r>
            <w:r w:rsidR="003F5E08" w:rsidRPr="00CD0F6F">
              <w:rPr>
                <w:rFonts w:ascii="Tahoma" w:hAnsi="Tahoma" w:cs="Tahoma"/>
                <w:sz w:val="28"/>
                <w:szCs w:val="27"/>
              </w:rPr>
              <w:t xml:space="preserve">+ </w:t>
            </w:r>
            <w:r w:rsidR="00962ED7" w:rsidRPr="00CD0F6F">
              <w:rPr>
                <w:rFonts w:ascii="Tahoma" w:hAnsi="Tahoma" w:cs="Tahoma"/>
                <w:sz w:val="28"/>
                <w:szCs w:val="27"/>
              </w:rPr>
              <w:t>Janina Darmofał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CD0F6F" w:rsidRDefault="00913A58" w:rsidP="00CD0F6F">
            <w:pPr>
              <w:spacing w:after="0" w:line="240" w:lineRule="auto"/>
              <w:jc w:val="center"/>
              <w:rPr>
                <w:rFonts w:ascii="Tahoma" w:hAnsi="Tahoma" w:cs="Tahoma"/>
                <w:b/>
                <w:bCs/>
                <w:sz w:val="28"/>
                <w:szCs w:val="27"/>
              </w:rPr>
            </w:pPr>
            <w:r w:rsidRPr="00CD0F6F">
              <w:rPr>
                <w:rFonts w:ascii="Tahoma" w:hAnsi="Tahoma" w:cs="Tahoma"/>
                <w:b/>
                <w:bCs/>
                <w:sz w:val="28"/>
                <w:szCs w:val="27"/>
              </w:rPr>
              <w:t>14</w:t>
            </w:r>
            <w:r w:rsidR="00962ED7" w:rsidRPr="00CD0F6F">
              <w:rPr>
                <w:rFonts w:ascii="Tahoma" w:hAnsi="Tahoma" w:cs="Tahoma"/>
                <w:b/>
                <w:bCs/>
                <w:sz w:val="28"/>
                <w:szCs w:val="27"/>
              </w:rPr>
              <w:t>.02</w:t>
            </w:r>
            <w:r w:rsidR="00434AAB" w:rsidRPr="00CD0F6F">
              <w:rPr>
                <w:rFonts w:ascii="Tahoma" w:hAnsi="Tahoma" w:cs="Tahoma"/>
                <w:b/>
                <w:bCs/>
                <w:sz w:val="28"/>
                <w:szCs w:val="27"/>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27212" w:rsidRPr="00CD0F6F" w:rsidRDefault="00713322" w:rsidP="00CD0F6F">
            <w:pPr>
              <w:spacing w:after="0" w:line="240" w:lineRule="auto"/>
              <w:ind w:left="567"/>
              <w:rPr>
                <w:rFonts w:ascii="Tahoma" w:hAnsi="Tahoma" w:cs="Tahoma"/>
                <w:sz w:val="28"/>
                <w:szCs w:val="27"/>
              </w:rPr>
            </w:pPr>
            <w:r w:rsidRPr="00CD0F6F">
              <w:rPr>
                <w:rFonts w:ascii="Tahoma" w:hAnsi="Tahoma" w:cs="Tahoma"/>
                <w:sz w:val="28"/>
                <w:szCs w:val="27"/>
              </w:rPr>
              <w:t xml:space="preserve">07.30 </w:t>
            </w:r>
            <w:r w:rsidR="00BC185A" w:rsidRPr="00CD0F6F">
              <w:rPr>
                <w:rFonts w:ascii="Tahoma" w:hAnsi="Tahoma" w:cs="Tahoma"/>
                <w:sz w:val="28"/>
                <w:szCs w:val="27"/>
              </w:rPr>
              <w:t>– + Mieczysław Orzoł /up/ wspomnienie dnia urodzin</w:t>
            </w:r>
          </w:p>
          <w:p w:rsidR="00D64B43" w:rsidRPr="00CD0F6F" w:rsidRDefault="00D64B43" w:rsidP="00CD0F6F">
            <w:pPr>
              <w:spacing w:after="0" w:line="240" w:lineRule="auto"/>
              <w:ind w:left="567"/>
              <w:rPr>
                <w:rFonts w:ascii="Tahoma" w:hAnsi="Tahoma" w:cs="Tahoma"/>
                <w:sz w:val="28"/>
                <w:szCs w:val="27"/>
              </w:rPr>
            </w:pPr>
            <w:r w:rsidRPr="00CD0F6F">
              <w:rPr>
                <w:rFonts w:ascii="Tahoma" w:hAnsi="Tahoma" w:cs="Tahoma"/>
                <w:sz w:val="28"/>
                <w:szCs w:val="27"/>
              </w:rPr>
              <w:t>08.00</w:t>
            </w:r>
            <w:r w:rsidR="004369FB" w:rsidRPr="00CD0F6F">
              <w:rPr>
                <w:rFonts w:ascii="Tahoma" w:hAnsi="Tahoma" w:cs="Tahoma"/>
                <w:sz w:val="28"/>
                <w:szCs w:val="27"/>
              </w:rPr>
              <w:t xml:space="preserve"> – </w:t>
            </w:r>
            <w:r w:rsidRPr="00CD0F6F">
              <w:rPr>
                <w:rFonts w:ascii="Tahoma" w:hAnsi="Tahoma" w:cs="Tahoma"/>
                <w:sz w:val="28"/>
                <w:szCs w:val="27"/>
              </w:rPr>
              <w:t xml:space="preserve">+ </w:t>
            </w:r>
            <w:r w:rsidR="00962ED7" w:rsidRPr="00CD0F6F">
              <w:rPr>
                <w:rFonts w:ascii="Tahoma" w:hAnsi="Tahoma" w:cs="Tahoma"/>
                <w:sz w:val="28"/>
                <w:szCs w:val="27"/>
              </w:rPr>
              <w:t>Janina Darmofał /greg</w:t>
            </w:r>
            <w:r w:rsidR="00713322" w:rsidRPr="00CD0F6F">
              <w:rPr>
                <w:rFonts w:ascii="Tahoma" w:hAnsi="Tahoma" w:cs="Tahoma"/>
                <w:sz w:val="28"/>
                <w:szCs w:val="27"/>
              </w:rPr>
              <w:t>/</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CD0F6F" w:rsidRDefault="00913A58" w:rsidP="00CD0F6F">
            <w:pPr>
              <w:spacing w:after="0" w:line="240" w:lineRule="auto"/>
              <w:jc w:val="center"/>
              <w:rPr>
                <w:rFonts w:ascii="Tahoma" w:hAnsi="Tahoma" w:cs="Tahoma"/>
                <w:b/>
                <w:bCs/>
                <w:sz w:val="28"/>
                <w:szCs w:val="27"/>
              </w:rPr>
            </w:pPr>
            <w:r w:rsidRPr="00CD0F6F">
              <w:rPr>
                <w:rFonts w:ascii="Tahoma" w:hAnsi="Tahoma" w:cs="Tahoma"/>
                <w:b/>
                <w:bCs/>
                <w:sz w:val="28"/>
                <w:szCs w:val="27"/>
              </w:rPr>
              <w:t>15</w:t>
            </w:r>
            <w:r w:rsidR="00415315" w:rsidRPr="00CD0F6F">
              <w:rPr>
                <w:rFonts w:ascii="Tahoma" w:hAnsi="Tahoma" w:cs="Tahoma"/>
                <w:b/>
                <w:bCs/>
                <w:sz w:val="28"/>
                <w:szCs w:val="27"/>
              </w:rPr>
              <w:t>.02</w:t>
            </w:r>
            <w:r w:rsidR="00434AAB" w:rsidRPr="00CD0F6F">
              <w:rPr>
                <w:rFonts w:ascii="Tahoma" w:hAnsi="Tahoma" w:cs="Tahoma"/>
                <w:b/>
                <w:bCs/>
                <w:sz w:val="28"/>
                <w:szCs w:val="27"/>
              </w:rPr>
              <w:t xml:space="preserve"> – Środa</w:t>
            </w:r>
          </w:p>
          <w:p w:rsidR="000A765A" w:rsidRPr="00CD0F6F" w:rsidRDefault="000A765A" w:rsidP="00CD0F6F">
            <w:pPr>
              <w:spacing w:after="0" w:line="240" w:lineRule="auto"/>
              <w:jc w:val="center"/>
              <w:rPr>
                <w:rFonts w:ascii="Tahoma" w:hAnsi="Tahoma" w:cs="Tahoma"/>
                <w:b/>
                <w:bCs/>
                <w:sz w:val="28"/>
                <w:szCs w:val="27"/>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CD0F6F" w:rsidRDefault="00105276" w:rsidP="00CD0F6F">
            <w:pPr>
              <w:spacing w:after="0" w:line="240" w:lineRule="auto"/>
              <w:ind w:left="567"/>
              <w:jc w:val="center"/>
              <w:rPr>
                <w:rFonts w:ascii="Tahoma" w:hAnsi="Tahoma" w:cs="Tahoma"/>
                <w:color w:val="FF0000"/>
                <w:sz w:val="28"/>
                <w:szCs w:val="27"/>
              </w:rPr>
            </w:pPr>
            <w:r w:rsidRPr="00CD0F6F">
              <w:rPr>
                <w:rFonts w:ascii="Tahoma" w:hAnsi="Tahoma" w:cs="Tahoma"/>
                <w:color w:val="FF0000"/>
                <w:sz w:val="28"/>
                <w:szCs w:val="27"/>
              </w:rPr>
              <w:t>07.20 – Nowenna do św. Józefa</w:t>
            </w:r>
          </w:p>
          <w:p w:rsidR="00BC185A" w:rsidRPr="00CD0F6F" w:rsidRDefault="00713322" w:rsidP="00CD0F6F">
            <w:pPr>
              <w:spacing w:after="0" w:line="240" w:lineRule="auto"/>
              <w:ind w:left="567"/>
              <w:rPr>
                <w:rFonts w:ascii="Tahoma" w:hAnsi="Tahoma" w:cs="Tahoma"/>
                <w:sz w:val="28"/>
                <w:szCs w:val="27"/>
              </w:rPr>
            </w:pPr>
            <w:r w:rsidRPr="00CD0F6F">
              <w:rPr>
                <w:rFonts w:ascii="Tahoma" w:hAnsi="Tahoma" w:cs="Tahoma"/>
                <w:sz w:val="28"/>
                <w:szCs w:val="27"/>
              </w:rPr>
              <w:t>0</w:t>
            </w:r>
            <w:r w:rsidR="00BC185A" w:rsidRPr="00CD0F6F">
              <w:rPr>
                <w:rFonts w:ascii="Tahoma" w:hAnsi="Tahoma" w:cs="Tahoma"/>
                <w:sz w:val="28"/>
                <w:szCs w:val="27"/>
              </w:rPr>
              <w:t>7.30 – + Kazimiera i Jan Danielscy, Przemysław Bielski, Grażyna Tańska</w:t>
            </w:r>
          </w:p>
          <w:p w:rsidR="008F0C3E" w:rsidRPr="00CD0F6F" w:rsidRDefault="00BC185A" w:rsidP="00CD0F6F">
            <w:pPr>
              <w:spacing w:after="0" w:line="240" w:lineRule="auto"/>
              <w:ind w:left="567"/>
              <w:rPr>
                <w:rFonts w:ascii="Tahoma" w:hAnsi="Tahoma" w:cs="Tahoma"/>
                <w:sz w:val="24"/>
                <w:szCs w:val="27"/>
              </w:rPr>
            </w:pPr>
            <w:r w:rsidRPr="00CD0F6F">
              <w:rPr>
                <w:rFonts w:ascii="Tahoma" w:hAnsi="Tahoma" w:cs="Tahoma"/>
                <w:sz w:val="28"/>
                <w:szCs w:val="27"/>
              </w:rPr>
              <w:t>07.30 – + Danuta i Jan Kuczyńscy, Mieczysław Kowalczyk -</w:t>
            </w:r>
            <w:r w:rsidRPr="00CD0F6F">
              <w:rPr>
                <w:rFonts w:ascii="Tahoma" w:hAnsi="Tahoma" w:cs="Tahoma"/>
                <w:sz w:val="28"/>
                <w:szCs w:val="27"/>
                <w:u w:val="single"/>
              </w:rPr>
              <w:t xml:space="preserve"> </w:t>
            </w:r>
            <w:r w:rsidRPr="00CD0F6F">
              <w:rPr>
                <w:rFonts w:ascii="Tahoma" w:hAnsi="Tahoma" w:cs="Tahoma"/>
                <w:sz w:val="24"/>
                <w:szCs w:val="27"/>
                <w:u w:val="single"/>
              </w:rPr>
              <w:t>int. odpr. poza parafią</w:t>
            </w:r>
          </w:p>
          <w:p w:rsidR="00D64B43" w:rsidRPr="00CD0F6F" w:rsidRDefault="00D64B43" w:rsidP="00CD0F6F">
            <w:pPr>
              <w:spacing w:after="0" w:line="240" w:lineRule="auto"/>
              <w:ind w:left="567"/>
              <w:jc w:val="center"/>
              <w:rPr>
                <w:rFonts w:ascii="Tahoma" w:hAnsi="Tahoma" w:cs="Tahoma"/>
                <w:color w:val="0070C0"/>
                <w:sz w:val="28"/>
                <w:szCs w:val="27"/>
              </w:rPr>
            </w:pPr>
            <w:r w:rsidRPr="00CD0F6F">
              <w:rPr>
                <w:rFonts w:ascii="Tahoma" w:hAnsi="Tahoma" w:cs="Tahoma"/>
                <w:color w:val="0070C0"/>
                <w:sz w:val="28"/>
                <w:szCs w:val="27"/>
              </w:rPr>
              <w:t>Nowenna do Matki Bożej Nieustającej Pomocy</w:t>
            </w:r>
          </w:p>
          <w:p w:rsidR="00713322" w:rsidRPr="00CD0F6F" w:rsidRDefault="00D64B43" w:rsidP="00CD0F6F">
            <w:pPr>
              <w:spacing w:after="0" w:line="240" w:lineRule="auto"/>
              <w:ind w:left="567"/>
              <w:rPr>
                <w:rFonts w:ascii="Tahoma" w:hAnsi="Tahoma" w:cs="Tahoma"/>
                <w:sz w:val="28"/>
                <w:szCs w:val="27"/>
              </w:rPr>
            </w:pPr>
            <w:r w:rsidRPr="00CD0F6F">
              <w:rPr>
                <w:rFonts w:ascii="Tahoma" w:hAnsi="Tahoma" w:cs="Tahoma"/>
                <w:sz w:val="28"/>
                <w:szCs w:val="27"/>
              </w:rPr>
              <w:t>08</w:t>
            </w:r>
            <w:r w:rsidR="00D56AEB" w:rsidRPr="00CD0F6F">
              <w:rPr>
                <w:rFonts w:ascii="Tahoma" w:hAnsi="Tahoma" w:cs="Tahoma"/>
                <w:sz w:val="28"/>
                <w:szCs w:val="27"/>
              </w:rPr>
              <w:t xml:space="preserve">.00 – </w:t>
            </w:r>
            <w:r w:rsidR="00E541CE" w:rsidRPr="00CD0F6F">
              <w:rPr>
                <w:rFonts w:ascii="Tahoma" w:hAnsi="Tahoma" w:cs="Tahoma"/>
                <w:sz w:val="28"/>
                <w:szCs w:val="27"/>
              </w:rPr>
              <w:t>+</w:t>
            </w:r>
            <w:r w:rsidR="0088720D" w:rsidRPr="00CD0F6F">
              <w:rPr>
                <w:rFonts w:ascii="Tahoma" w:hAnsi="Tahoma" w:cs="Tahoma"/>
                <w:sz w:val="28"/>
                <w:szCs w:val="27"/>
              </w:rPr>
              <w:t xml:space="preserve"> </w:t>
            </w:r>
            <w:r w:rsidR="00713322" w:rsidRPr="00CD0F6F">
              <w:rPr>
                <w:rFonts w:ascii="Tahoma" w:hAnsi="Tahoma" w:cs="Tahoma"/>
                <w:sz w:val="28"/>
                <w:szCs w:val="27"/>
              </w:rPr>
              <w:t>Janina Darmofał /greg/</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CD0F6F" w:rsidRDefault="00913A58" w:rsidP="00CD0F6F">
            <w:pPr>
              <w:spacing w:after="0" w:line="240" w:lineRule="auto"/>
              <w:jc w:val="center"/>
              <w:rPr>
                <w:rFonts w:ascii="Tahoma" w:hAnsi="Tahoma" w:cs="Tahoma"/>
                <w:b/>
                <w:bCs/>
                <w:sz w:val="28"/>
                <w:szCs w:val="27"/>
              </w:rPr>
            </w:pPr>
            <w:r w:rsidRPr="00CD0F6F">
              <w:rPr>
                <w:rFonts w:ascii="Tahoma" w:hAnsi="Tahoma" w:cs="Tahoma"/>
                <w:b/>
                <w:bCs/>
                <w:sz w:val="28"/>
                <w:szCs w:val="27"/>
              </w:rPr>
              <w:t>16</w:t>
            </w:r>
            <w:r w:rsidR="00627232" w:rsidRPr="00CD0F6F">
              <w:rPr>
                <w:rFonts w:ascii="Tahoma" w:hAnsi="Tahoma" w:cs="Tahoma"/>
                <w:b/>
                <w:bCs/>
                <w:sz w:val="28"/>
                <w:szCs w:val="27"/>
              </w:rPr>
              <w:t>.</w:t>
            </w:r>
            <w:r w:rsidR="00415315" w:rsidRPr="00CD0F6F">
              <w:rPr>
                <w:rFonts w:ascii="Tahoma" w:hAnsi="Tahoma" w:cs="Tahoma"/>
                <w:b/>
                <w:bCs/>
                <w:sz w:val="28"/>
                <w:szCs w:val="27"/>
              </w:rPr>
              <w:t>02</w:t>
            </w:r>
            <w:r w:rsidR="00434AAB" w:rsidRPr="00CD0F6F">
              <w:rPr>
                <w:rFonts w:ascii="Tahoma" w:hAnsi="Tahoma" w:cs="Tahoma"/>
                <w:b/>
                <w:bCs/>
                <w:sz w:val="28"/>
                <w:szCs w:val="27"/>
              </w:rPr>
              <w:t xml:space="preserve"> </w:t>
            </w:r>
            <w:r w:rsidR="008E61A4" w:rsidRPr="00CD0F6F">
              <w:rPr>
                <w:rFonts w:ascii="Tahoma" w:hAnsi="Tahoma" w:cs="Tahoma"/>
                <w:b/>
                <w:bCs/>
                <w:sz w:val="28"/>
                <w:szCs w:val="27"/>
              </w:rPr>
              <w:t>–</w:t>
            </w:r>
            <w:r w:rsidR="00434AAB" w:rsidRPr="00CD0F6F">
              <w:rPr>
                <w:rFonts w:ascii="Tahoma" w:hAnsi="Tahoma" w:cs="Tahoma"/>
                <w:b/>
                <w:bCs/>
                <w:sz w:val="28"/>
                <w:szCs w:val="27"/>
              </w:rPr>
              <w:t xml:space="preserve"> </w:t>
            </w:r>
          </w:p>
          <w:p w:rsidR="008E61A4" w:rsidRPr="00CD0F6F" w:rsidRDefault="00434AAB" w:rsidP="00CD0F6F">
            <w:pPr>
              <w:spacing w:after="0" w:line="240" w:lineRule="auto"/>
              <w:jc w:val="center"/>
              <w:rPr>
                <w:rFonts w:ascii="Tahoma" w:hAnsi="Tahoma" w:cs="Tahoma"/>
                <w:b/>
                <w:bCs/>
                <w:sz w:val="28"/>
                <w:szCs w:val="27"/>
              </w:rPr>
            </w:pPr>
            <w:r w:rsidRPr="00CD0F6F">
              <w:rPr>
                <w:rFonts w:ascii="Tahoma" w:hAnsi="Tahoma" w:cs="Tahoma"/>
                <w:b/>
                <w:bCs/>
                <w:sz w:val="28"/>
                <w:szCs w:val="27"/>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7723" w:rsidRPr="00CD0F6F" w:rsidRDefault="005860B7" w:rsidP="00CD0F6F">
            <w:pPr>
              <w:spacing w:after="0" w:line="240" w:lineRule="auto"/>
              <w:ind w:left="567"/>
              <w:rPr>
                <w:rFonts w:ascii="Tahoma" w:hAnsi="Tahoma" w:cs="Tahoma"/>
                <w:sz w:val="28"/>
                <w:szCs w:val="27"/>
              </w:rPr>
            </w:pPr>
            <w:r>
              <w:rPr>
                <w:rFonts w:ascii="Tahoma" w:hAnsi="Tahoma" w:cs="Tahoma"/>
                <w:sz w:val="28"/>
                <w:szCs w:val="27"/>
              </w:rPr>
              <w:t>07.30 – + Stanisław i Jadwiga</w:t>
            </w:r>
            <w:r w:rsidR="00016CA0">
              <w:rPr>
                <w:rFonts w:ascii="Tahoma" w:hAnsi="Tahoma" w:cs="Tahoma"/>
                <w:sz w:val="28"/>
                <w:szCs w:val="27"/>
              </w:rPr>
              <w:t xml:space="preserve"> Lorenc</w:t>
            </w:r>
          </w:p>
          <w:p w:rsidR="00247C2B" w:rsidRPr="00CD0F6F" w:rsidRDefault="00962ED7" w:rsidP="00CD0F6F">
            <w:pPr>
              <w:spacing w:after="0" w:line="240" w:lineRule="auto"/>
              <w:ind w:left="567"/>
              <w:rPr>
                <w:rFonts w:ascii="Tahoma" w:hAnsi="Tahoma" w:cs="Tahoma"/>
                <w:sz w:val="28"/>
                <w:szCs w:val="27"/>
              </w:rPr>
            </w:pPr>
            <w:r w:rsidRPr="00CD0F6F">
              <w:rPr>
                <w:rFonts w:ascii="Tahoma" w:hAnsi="Tahoma" w:cs="Tahoma"/>
                <w:sz w:val="28"/>
                <w:szCs w:val="27"/>
              </w:rPr>
              <w:t>08</w:t>
            </w:r>
            <w:r w:rsidR="00361A20" w:rsidRPr="00CD0F6F">
              <w:rPr>
                <w:rFonts w:ascii="Tahoma" w:hAnsi="Tahoma" w:cs="Tahoma"/>
                <w:sz w:val="28"/>
                <w:szCs w:val="27"/>
              </w:rPr>
              <w:t>.00</w:t>
            </w:r>
            <w:r w:rsidR="00926852" w:rsidRPr="00CD0F6F">
              <w:rPr>
                <w:rFonts w:ascii="Tahoma" w:hAnsi="Tahoma" w:cs="Tahoma"/>
                <w:sz w:val="28"/>
                <w:szCs w:val="27"/>
              </w:rPr>
              <w:t xml:space="preserve"> – </w:t>
            </w:r>
            <w:r w:rsidR="004531DD" w:rsidRPr="00CD0F6F">
              <w:rPr>
                <w:rFonts w:ascii="Tahoma" w:hAnsi="Tahoma" w:cs="Tahoma"/>
                <w:sz w:val="28"/>
                <w:szCs w:val="27"/>
              </w:rPr>
              <w:t>+ Janina Darmofał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CD0F6F" w:rsidRDefault="00913A58" w:rsidP="00CD0F6F">
            <w:pPr>
              <w:spacing w:after="0" w:line="240" w:lineRule="auto"/>
              <w:jc w:val="center"/>
              <w:rPr>
                <w:rFonts w:ascii="Tahoma" w:hAnsi="Tahoma" w:cs="Tahoma"/>
                <w:b/>
                <w:bCs/>
                <w:sz w:val="28"/>
                <w:szCs w:val="27"/>
              </w:rPr>
            </w:pPr>
            <w:r w:rsidRPr="00CD0F6F">
              <w:rPr>
                <w:rFonts w:ascii="Tahoma" w:hAnsi="Tahoma" w:cs="Tahoma"/>
                <w:b/>
                <w:bCs/>
                <w:sz w:val="28"/>
                <w:szCs w:val="27"/>
              </w:rPr>
              <w:t>17</w:t>
            </w:r>
            <w:r w:rsidR="00415315" w:rsidRPr="00CD0F6F">
              <w:rPr>
                <w:rFonts w:ascii="Tahoma" w:hAnsi="Tahoma" w:cs="Tahoma"/>
                <w:b/>
                <w:bCs/>
                <w:sz w:val="28"/>
                <w:szCs w:val="27"/>
              </w:rPr>
              <w:t>.02</w:t>
            </w:r>
            <w:r w:rsidR="00434AAB" w:rsidRPr="00CD0F6F">
              <w:rPr>
                <w:rFonts w:ascii="Tahoma" w:hAnsi="Tahoma" w:cs="Tahoma"/>
                <w:b/>
                <w:bCs/>
                <w:sz w:val="28"/>
                <w:szCs w:val="27"/>
              </w:rPr>
              <w:t xml:space="preserve"> </w:t>
            </w:r>
            <w:r w:rsidR="008E61A4" w:rsidRPr="00CD0F6F">
              <w:rPr>
                <w:rFonts w:ascii="Tahoma" w:hAnsi="Tahoma" w:cs="Tahoma"/>
                <w:b/>
                <w:bCs/>
                <w:sz w:val="28"/>
                <w:szCs w:val="27"/>
              </w:rPr>
              <w:t>–</w:t>
            </w:r>
            <w:r w:rsidR="00434AAB" w:rsidRPr="00CD0F6F">
              <w:rPr>
                <w:rFonts w:ascii="Tahoma" w:hAnsi="Tahoma" w:cs="Tahoma"/>
                <w:b/>
                <w:bCs/>
                <w:sz w:val="28"/>
                <w:szCs w:val="27"/>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CD0F6F" w:rsidRDefault="00B47B9B" w:rsidP="00CD0F6F">
            <w:pPr>
              <w:spacing w:after="0" w:line="240" w:lineRule="auto"/>
              <w:ind w:left="567"/>
              <w:rPr>
                <w:rFonts w:ascii="Tahoma" w:hAnsi="Tahoma" w:cs="Tahoma"/>
                <w:sz w:val="28"/>
                <w:szCs w:val="27"/>
              </w:rPr>
            </w:pPr>
            <w:r w:rsidRPr="00CD0F6F">
              <w:rPr>
                <w:rFonts w:ascii="Tahoma" w:hAnsi="Tahoma" w:cs="Tahoma"/>
                <w:sz w:val="28"/>
                <w:szCs w:val="27"/>
              </w:rPr>
              <w:t>07</w:t>
            </w:r>
            <w:r w:rsidR="0083241F" w:rsidRPr="00CD0F6F">
              <w:rPr>
                <w:rFonts w:ascii="Tahoma" w:hAnsi="Tahoma" w:cs="Tahoma"/>
                <w:sz w:val="28"/>
                <w:szCs w:val="27"/>
              </w:rPr>
              <w:t>.</w:t>
            </w:r>
            <w:r w:rsidR="00905785" w:rsidRPr="00CD0F6F">
              <w:rPr>
                <w:rFonts w:ascii="Tahoma" w:hAnsi="Tahoma" w:cs="Tahoma"/>
                <w:sz w:val="28"/>
                <w:szCs w:val="27"/>
              </w:rPr>
              <w:t>30 – + Eugenia i Józef Lipka /up/</w:t>
            </w:r>
          </w:p>
          <w:p w:rsidR="006F0E45" w:rsidRPr="00CD0F6F" w:rsidRDefault="00190DA9" w:rsidP="00CD0F6F">
            <w:pPr>
              <w:spacing w:after="0" w:line="240" w:lineRule="auto"/>
              <w:ind w:left="567"/>
              <w:rPr>
                <w:rFonts w:ascii="Tahoma" w:hAnsi="Tahoma" w:cs="Tahoma"/>
                <w:sz w:val="28"/>
                <w:szCs w:val="27"/>
              </w:rPr>
            </w:pPr>
            <w:r w:rsidRPr="00CD0F6F">
              <w:rPr>
                <w:rFonts w:ascii="Tahoma" w:hAnsi="Tahoma" w:cs="Tahoma"/>
                <w:sz w:val="28"/>
                <w:szCs w:val="27"/>
              </w:rPr>
              <w:t>08</w:t>
            </w:r>
            <w:r w:rsidR="0083241F" w:rsidRPr="00CD0F6F">
              <w:rPr>
                <w:rFonts w:ascii="Tahoma" w:hAnsi="Tahoma" w:cs="Tahoma"/>
                <w:sz w:val="28"/>
                <w:szCs w:val="27"/>
              </w:rPr>
              <w:t xml:space="preserve">.00 – </w:t>
            </w:r>
            <w:r w:rsidR="0061216B" w:rsidRPr="00CD0F6F">
              <w:rPr>
                <w:rFonts w:ascii="Tahoma" w:hAnsi="Tahoma" w:cs="Tahoma"/>
                <w:sz w:val="28"/>
                <w:szCs w:val="27"/>
              </w:rPr>
              <w:t>+</w:t>
            </w:r>
            <w:r w:rsidR="001B0D26" w:rsidRPr="00CD0F6F">
              <w:rPr>
                <w:rFonts w:ascii="Tahoma" w:hAnsi="Tahoma" w:cs="Tahoma"/>
                <w:sz w:val="28"/>
                <w:szCs w:val="27"/>
              </w:rPr>
              <w:t xml:space="preserve"> Janina Darmofał /greg/</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CD0F6F" w:rsidRDefault="00913A58" w:rsidP="00CD0F6F">
            <w:pPr>
              <w:spacing w:after="0" w:line="240" w:lineRule="auto"/>
              <w:jc w:val="center"/>
              <w:rPr>
                <w:rFonts w:ascii="Tahoma" w:hAnsi="Tahoma" w:cs="Tahoma"/>
                <w:b/>
                <w:bCs/>
                <w:sz w:val="28"/>
                <w:szCs w:val="27"/>
              </w:rPr>
            </w:pPr>
            <w:r w:rsidRPr="00CD0F6F">
              <w:rPr>
                <w:rFonts w:ascii="Tahoma" w:hAnsi="Tahoma" w:cs="Tahoma"/>
                <w:b/>
                <w:bCs/>
                <w:sz w:val="28"/>
                <w:szCs w:val="27"/>
              </w:rPr>
              <w:t>18</w:t>
            </w:r>
            <w:r w:rsidR="00415315" w:rsidRPr="00CD0F6F">
              <w:rPr>
                <w:rFonts w:ascii="Tahoma" w:hAnsi="Tahoma" w:cs="Tahoma"/>
                <w:b/>
                <w:bCs/>
                <w:sz w:val="28"/>
                <w:szCs w:val="27"/>
              </w:rPr>
              <w:t>.02</w:t>
            </w:r>
            <w:r w:rsidR="00434AAB" w:rsidRPr="00CD0F6F">
              <w:rPr>
                <w:rFonts w:ascii="Tahoma" w:hAnsi="Tahoma" w:cs="Tahoma"/>
                <w:b/>
                <w:bCs/>
                <w:sz w:val="28"/>
                <w:szCs w:val="27"/>
              </w:rPr>
              <w:t xml:space="preserve"> </w:t>
            </w:r>
            <w:r w:rsidR="008E61A4" w:rsidRPr="00CD0F6F">
              <w:rPr>
                <w:rFonts w:ascii="Tahoma" w:hAnsi="Tahoma" w:cs="Tahoma"/>
                <w:b/>
                <w:bCs/>
                <w:sz w:val="28"/>
                <w:szCs w:val="27"/>
              </w:rPr>
              <w:t>–</w:t>
            </w:r>
            <w:r w:rsidR="00434AAB" w:rsidRPr="00CD0F6F">
              <w:rPr>
                <w:rFonts w:ascii="Tahoma" w:hAnsi="Tahoma" w:cs="Tahoma"/>
                <w:b/>
                <w:bCs/>
                <w:sz w:val="28"/>
                <w:szCs w:val="27"/>
              </w:rPr>
              <w:t xml:space="preserve"> Sobota</w:t>
            </w:r>
            <w:r w:rsidR="009F3794" w:rsidRPr="00CD0F6F">
              <w:rPr>
                <w:rFonts w:ascii="Tahoma" w:hAnsi="Tahoma" w:cs="Tahoma"/>
                <w:b/>
                <w:bCs/>
                <w:sz w:val="28"/>
                <w:szCs w:val="27"/>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C4245" w:rsidRPr="00CD0F6F" w:rsidRDefault="00247C2B" w:rsidP="00CD0F6F">
            <w:pPr>
              <w:spacing w:after="0" w:line="240" w:lineRule="auto"/>
              <w:ind w:left="567"/>
              <w:rPr>
                <w:rFonts w:ascii="Tahoma" w:hAnsi="Tahoma" w:cs="Tahoma"/>
                <w:sz w:val="28"/>
                <w:szCs w:val="27"/>
              </w:rPr>
            </w:pPr>
            <w:r w:rsidRPr="00CD0F6F">
              <w:rPr>
                <w:rFonts w:ascii="Tahoma" w:hAnsi="Tahoma" w:cs="Tahoma"/>
                <w:sz w:val="28"/>
                <w:szCs w:val="27"/>
              </w:rPr>
              <w:t>07</w:t>
            </w:r>
            <w:r w:rsidR="00105276" w:rsidRPr="00CD0F6F">
              <w:rPr>
                <w:rFonts w:ascii="Tahoma" w:hAnsi="Tahoma" w:cs="Tahoma"/>
                <w:sz w:val="28"/>
                <w:szCs w:val="27"/>
              </w:rPr>
              <w:t>.3</w:t>
            </w:r>
            <w:r w:rsidR="00543AB0" w:rsidRPr="00CD0F6F">
              <w:rPr>
                <w:rFonts w:ascii="Tahoma" w:hAnsi="Tahoma" w:cs="Tahoma"/>
                <w:sz w:val="28"/>
                <w:szCs w:val="27"/>
              </w:rPr>
              <w:t>0 –</w:t>
            </w:r>
            <w:r w:rsidR="003C5CB5" w:rsidRPr="00CD0F6F">
              <w:rPr>
                <w:rFonts w:ascii="Tahoma" w:hAnsi="Tahoma" w:cs="Tahoma"/>
                <w:sz w:val="28"/>
                <w:szCs w:val="27"/>
              </w:rPr>
              <w:t xml:space="preserve"> </w:t>
            </w:r>
            <w:r w:rsidR="00905785" w:rsidRPr="00CD0F6F">
              <w:rPr>
                <w:rFonts w:ascii="Tahoma" w:hAnsi="Tahoma" w:cs="Tahoma"/>
                <w:sz w:val="28"/>
                <w:szCs w:val="27"/>
              </w:rPr>
              <w:t>+ Bogumiła Aleksandra Więckowska /up/</w:t>
            </w:r>
          </w:p>
          <w:p w:rsidR="009071BA" w:rsidRPr="00CD0F6F" w:rsidRDefault="00105276" w:rsidP="00CD0F6F">
            <w:pPr>
              <w:spacing w:after="0" w:line="240" w:lineRule="auto"/>
              <w:ind w:left="567"/>
              <w:rPr>
                <w:rFonts w:ascii="Tahoma" w:hAnsi="Tahoma" w:cs="Tahoma"/>
                <w:sz w:val="28"/>
                <w:szCs w:val="27"/>
              </w:rPr>
            </w:pPr>
            <w:r w:rsidRPr="00CD0F6F">
              <w:rPr>
                <w:rFonts w:ascii="Tahoma" w:hAnsi="Tahoma" w:cs="Tahoma"/>
                <w:sz w:val="28"/>
                <w:szCs w:val="27"/>
              </w:rPr>
              <w:t>08</w:t>
            </w:r>
            <w:r w:rsidR="0030633B" w:rsidRPr="00CD0F6F">
              <w:rPr>
                <w:rFonts w:ascii="Tahoma" w:hAnsi="Tahoma" w:cs="Tahoma"/>
                <w:sz w:val="28"/>
                <w:szCs w:val="27"/>
              </w:rPr>
              <w:t>.</w:t>
            </w:r>
            <w:r w:rsidR="00015A7E" w:rsidRPr="00CD0F6F">
              <w:rPr>
                <w:rFonts w:ascii="Tahoma" w:hAnsi="Tahoma" w:cs="Tahoma"/>
                <w:sz w:val="28"/>
                <w:szCs w:val="27"/>
              </w:rPr>
              <w:t xml:space="preserve">00 – </w:t>
            </w:r>
            <w:r w:rsidR="00DA44DC" w:rsidRPr="00CD0F6F">
              <w:rPr>
                <w:rFonts w:ascii="Tahoma" w:hAnsi="Tahoma" w:cs="Tahoma"/>
                <w:sz w:val="28"/>
                <w:szCs w:val="27"/>
              </w:rPr>
              <w:t xml:space="preserve">+ </w:t>
            </w:r>
            <w:r w:rsidR="00FF7981" w:rsidRPr="00CD0F6F">
              <w:rPr>
                <w:rFonts w:ascii="Tahoma" w:hAnsi="Tahoma" w:cs="Tahoma"/>
                <w:sz w:val="28"/>
                <w:szCs w:val="27"/>
              </w:rPr>
              <w:t>Janina Darmofał /greg/</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CD0F6F" w:rsidRDefault="00913A58" w:rsidP="00CD0F6F">
            <w:pPr>
              <w:spacing w:after="0" w:line="240" w:lineRule="auto"/>
              <w:jc w:val="center"/>
              <w:rPr>
                <w:rFonts w:ascii="Tahoma" w:hAnsi="Tahoma" w:cs="Tahoma"/>
                <w:b/>
                <w:bCs/>
                <w:color w:val="C00000"/>
                <w:sz w:val="28"/>
                <w:szCs w:val="27"/>
              </w:rPr>
            </w:pPr>
            <w:r w:rsidRPr="00CD0F6F">
              <w:rPr>
                <w:rFonts w:ascii="Tahoma" w:hAnsi="Tahoma" w:cs="Tahoma"/>
                <w:b/>
                <w:bCs/>
                <w:color w:val="C00000"/>
                <w:sz w:val="28"/>
                <w:szCs w:val="27"/>
              </w:rPr>
              <w:t>19</w:t>
            </w:r>
            <w:r w:rsidR="00CF7E7C" w:rsidRPr="00CD0F6F">
              <w:rPr>
                <w:rFonts w:ascii="Tahoma" w:hAnsi="Tahoma" w:cs="Tahoma"/>
                <w:b/>
                <w:bCs/>
                <w:color w:val="C00000"/>
                <w:sz w:val="28"/>
                <w:szCs w:val="27"/>
              </w:rPr>
              <w:t>.0</w:t>
            </w:r>
            <w:r w:rsidR="00415315" w:rsidRPr="00CD0F6F">
              <w:rPr>
                <w:rFonts w:ascii="Tahoma" w:hAnsi="Tahoma" w:cs="Tahoma"/>
                <w:b/>
                <w:bCs/>
                <w:color w:val="C00000"/>
                <w:sz w:val="28"/>
                <w:szCs w:val="27"/>
              </w:rPr>
              <w:t>2</w:t>
            </w:r>
            <w:r w:rsidR="00434AAB" w:rsidRPr="00CD0F6F">
              <w:rPr>
                <w:rFonts w:ascii="Tahoma" w:hAnsi="Tahoma" w:cs="Tahoma"/>
                <w:b/>
                <w:bCs/>
                <w:color w:val="C00000"/>
                <w:sz w:val="28"/>
                <w:szCs w:val="27"/>
              </w:rPr>
              <w:t xml:space="preserve"> </w:t>
            </w:r>
            <w:r w:rsidR="00A579EE" w:rsidRPr="00CD0F6F">
              <w:rPr>
                <w:rFonts w:ascii="Tahoma" w:hAnsi="Tahoma" w:cs="Tahoma"/>
                <w:b/>
                <w:bCs/>
                <w:color w:val="C00000"/>
                <w:sz w:val="28"/>
                <w:szCs w:val="27"/>
              </w:rPr>
              <w:t>–</w:t>
            </w:r>
            <w:r w:rsidR="00434AAB" w:rsidRPr="00CD0F6F">
              <w:rPr>
                <w:rFonts w:ascii="Tahoma" w:hAnsi="Tahoma" w:cs="Tahoma"/>
                <w:b/>
                <w:bCs/>
                <w:color w:val="C00000"/>
                <w:sz w:val="28"/>
                <w:szCs w:val="27"/>
              </w:rPr>
              <w:t xml:space="preserve"> Niedziela</w:t>
            </w:r>
            <w:r w:rsidR="00117115" w:rsidRPr="00CD0F6F">
              <w:rPr>
                <w:rFonts w:ascii="Tahoma" w:hAnsi="Tahoma" w:cs="Tahoma"/>
                <w:b/>
                <w:bCs/>
                <w:color w:val="C00000"/>
                <w:sz w:val="28"/>
                <w:szCs w:val="27"/>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4CC9" w:rsidRPr="00CD0F6F" w:rsidRDefault="006350B4" w:rsidP="00CD0F6F">
            <w:pPr>
              <w:spacing w:after="0" w:line="240" w:lineRule="auto"/>
              <w:ind w:left="567"/>
              <w:rPr>
                <w:rFonts w:ascii="Tahoma" w:hAnsi="Tahoma" w:cs="Tahoma"/>
                <w:sz w:val="28"/>
                <w:szCs w:val="27"/>
              </w:rPr>
            </w:pPr>
            <w:r w:rsidRPr="00CD0F6F">
              <w:rPr>
                <w:rFonts w:ascii="Tahoma" w:hAnsi="Tahoma" w:cs="Tahoma"/>
                <w:sz w:val="28"/>
                <w:szCs w:val="27"/>
              </w:rPr>
              <w:t>0</w:t>
            </w:r>
            <w:r w:rsidR="00015A7E" w:rsidRPr="00CD0F6F">
              <w:rPr>
                <w:rFonts w:ascii="Tahoma" w:hAnsi="Tahoma" w:cs="Tahoma"/>
                <w:sz w:val="28"/>
                <w:szCs w:val="27"/>
              </w:rPr>
              <w:t>8</w:t>
            </w:r>
            <w:r w:rsidR="008D5C42" w:rsidRPr="00CD0F6F">
              <w:rPr>
                <w:rFonts w:ascii="Tahoma" w:hAnsi="Tahoma" w:cs="Tahoma"/>
                <w:sz w:val="28"/>
                <w:szCs w:val="27"/>
              </w:rPr>
              <w:t xml:space="preserve">.00 – </w:t>
            </w:r>
            <w:r w:rsidR="00905785" w:rsidRPr="00CD0F6F">
              <w:rPr>
                <w:rFonts w:ascii="Tahoma" w:hAnsi="Tahoma" w:cs="Tahoma"/>
                <w:sz w:val="28"/>
                <w:szCs w:val="27"/>
              </w:rPr>
              <w:t xml:space="preserve">Dziękczynna za otrzymane łaski z prośbą o </w:t>
            </w:r>
            <w:r w:rsidR="00CD0F6F">
              <w:rPr>
                <w:rFonts w:ascii="Tahoma" w:hAnsi="Tahoma" w:cs="Tahoma"/>
                <w:sz w:val="28"/>
                <w:szCs w:val="27"/>
              </w:rPr>
              <w:t xml:space="preserve">opiekę Matki Bożej i </w:t>
            </w:r>
            <w:r w:rsidR="00905785" w:rsidRPr="00CD0F6F">
              <w:rPr>
                <w:rFonts w:ascii="Tahoma" w:hAnsi="Tahoma" w:cs="Tahoma"/>
                <w:sz w:val="28"/>
                <w:szCs w:val="27"/>
              </w:rPr>
              <w:t>błogosławieństwo</w:t>
            </w:r>
            <w:r w:rsidR="00547CE0" w:rsidRPr="00CD0F6F">
              <w:rPr>
                <w:rFonts w:ascii="Tahoma" w:hAnsi="Tahoma" w:cs="Tahoma"/>
                <w:sz w:val="28"/>
                <w:szCs w:val="27"/>
              </w:rPr>
              <w:t xml:space="preserve"> </w:t>
            </w:r>
            <w:r w:rsidR="00CD0F6F">
              <w:rPr>
                <w:rFonts w:ascii="Tahoma" w:hAnsi="Tahoma" w:cs="Tahoma"/>
                <w:sz w:val="28"/>
                <w:szCs w:val="27"/>
              </w:rPr>
              <w:t xml:space="preserve">Boże </w:t>
            </w:r>
            <w:r w:rsidR="00547CE0" w:rsidRPr="00CD0F6F">
              <w:rPr>
                <w:rFonts w:ascii="Tahoma" w:hAnsi="Tahoma" w:cs="Tahoma"/>
                <w:sz w:val="28"/>
                <w:szCs w:val="27"/>
              </w:rPr>
              <w:t>w rodzinie i w gospodarstwie P. Rosińskich</w:t>
            </w:r>
          </w:p>
          <w:p w:rsidR="00190DA9" w:rsidRPr="00CD0F6F" w:rsidRDefault="00015A7E" w:rsidP="00CD0F6F">
            <w:pPr>
              <w:spacing w:after="0" w:line="240" w:lineRule="auto"/>
              <w:ind w:left="567"/>
              <w:rPr>
                <w:rFonts w:ascii="Tahoma" w:hAnsi="Tahoma" w:cs="Tahoma"/>
                <w:sz w:val="24"/>
                <w:szCs w:val="27"/>
                <w:u w:val="single"/>
              </w:rPr>
            </w:pPr>
            <w:r w:rsidRPr="00CD0F6F">
              <w:rPr>
                <w:rFonts w:ascii="Tahoma" w:hAnsi="Tahoma" w:cs="Tahoma"/>
                <w:sz w:val="28"/>
                <w:szCs w:val="27"/>
              </w:rPr>
              <w:t>08</w:t>
            </w:r>
            <w:r w:rsidR="00C0748D" w:rsidRPr="00CD0F6F">
              <w:rPr>
                <w:rFonts w:ascii="Tahoma" w:hAnsi="Tahoma" w:cs="Tahoma"/>
                <w:sz w:val="28"/>
                <w:szCs w:val="27"/>
              </w:rPr>
              <w:t xml:space="preserve">.00 </w:t>
            </w:r>
            <w:r w:rsidR="00547CE0" w:rsidRPr="00CD0F6F">
              <w:rPr>
                <w:rFonts w:ascii="Tahoma" w:hAnsi="Tahoma" w:cs="Tahoma"/>
                <w:sz w:val="28"/>
                <w:szCs w:val="27"/>
              </w:rPr>
              <w:t>– + Marianna /23 r. śm./ i Józef Kobus</w:t>
            </w:r>
            <w:r w:rsidR="00D04CC9" w:rsidRPr="00CD0F6F">
              <w:rPr>
                <w:rFonts w:ascii="Tahoma" w:hAnsi="Tahoma" w:cs="Tahoma"/>
                <w:sz w:val="28"/>
                <w:szCs w:val="27"/>
              </w:rPr>
              <w:t xml:space="preserve"> -</w:t>
            </w:r>
            <w:r w:rsidR="00D04CC9" w:rsidRPr="00CD0F6F">
              <w:rPr>
                <w:rFonts w:ascii="Tahoma" w:hAnsi="Tahoma" w:cs="Tahoma"/>
                <w:sz w:val="28"/>
                <w:szCs w:val="27"/>
                <w:u w:val="single"/>
              </w:rPr>
              <w:t xml:space="preserve"> </w:t>
            </w:r>
            <w:r w:rsidR="00D04CC9" w:rsidRPr="00CD0F6F">
              <w:rPr>
                <w:rFonts w:ascii="Tahoma" w:hAnsi="Tahoma" w:cs="Tahoma"/>
                <w:sz w:val="24"/>
                <w:szCs w:val="27"/>
                <w:u w:val="single"/>
              </w:rPr>
              <w:t>int. odpr. poza parafią</w:t>
            </w:r>
          </w:p>
          <w:p w:rsidR="00190DA9" w:rsidRPr="00CD0F6F" w:rsidRDefault="00190DA9" w:rsidP="00CD0F6F">
            <w:pPr>
              <w:spacing w:after="0" w:line="240" w:lineRule="auto"/>
              <w:ind w:left="567"/>
              <w:rPr>
                <w:rFonts w:ascii="Tahoma" w:hAnsi="Tahoma" w:cs="Tahoma"/>
                <w:sz w:val="28"/>
                <w:szCs w:val="27"/>
              </w:rPr>
            </w:pPr>
            <w:r w:rsidRPr="00CD0F6F">
              <w:rPr>
                <w:rFonts w:ascii="Tahoma" w:hAnsi="Tahoma" w:cs="Tahoma"/>
                <w:sz w:val="28"/>
                <w:szCs w:val="27"/>
              </w:rPr>
              <w:t>08</w:t>
            </w:r>
            <w:r w:rsidR="00547CE0" w:rsidRPr="00CD0F6F">
              <w:rPr>
                <w:rFonts w:ascii="Tahoma" w:hAnsi="Tahoma" w:cs="Tahoma"/>
                <w:sz w:val="28"/>
                <w:szCs w:val="27"/>
              </w:rPr>
              <w:t>.00 – + Elżbieta Głowacka</w:t>
            </w:r>
            <w:r w:rsidRPr="00CD0F6F">
              <w:rPr>
                <w:rFonts w:ascii="Tahoma" w:hAnsi="Tahoma" w:cs="Tahoma"/>
                <w:sz w:val="28"/>
                <w:szCs w:val="27"/>
              </w:rPr>
              <w:t xml:space="preserve"> -</w:t>
            </w:r>
            <w:r w:rsidRPr="00CD0F6F">
              <w:rPr>
                <w:rFonts w:ascii="Tahoma" w:hAnsi="Tahoma" w:cs="Tahoma"/>
                <w:sz w:val="28"/>
                <w:szCs w:val="27"/>
                <w:u w:val="single"/>
              </w:rPr>
              <w:t xml:space="preserve"> </w:t>
            </w:r>
            <w:r w:rsidRPr="00CD0F6F">
              <w:rPr>
                <w:rFonts w:ascii="Tahoma" w:hAnsi="Tahoma" w:cs="Tahoma"/>
                <w:sz w:val="24"/>
                <w:szCs w:val="27"/>
                <w:u w:val="single"/>
              </w:rPr>
              <w:t>int. odpr. poza parafią</w:t>
            </w:r>
          </w:p>
          <w:p w:rsidR="00EA5935" w:rsidRPr="00CD0F6F" w:rsidRDefault="00886782" w:rsidP="00CD0F6F">
            <w:pPr>
              <w:spacing w:after="0" w:line="240" w:lineRule="auto"/>
              <w:ind w:left="567"/>
              <w:rPr>
                <w:rFonts w:ascii="Tahoma" w:hAnsi="Tahoma" w:cs="Tahoma"/>
                <w:sz w:val="28"/>
                <w:szCs w:val="27"/>
              </w:rPr>
            </w:pPr>
            <w:r w:rsidRPr="00CD0F6F">
              <w:rPr>
                <w:rFonts w:ascii="Tahoma" w:hAnsi="Tahoma" w:cs="Tahoma"/>
                <w:sz w:val="28"/>
                <w:szCs w:val="27"/>
              </w:rPr>
              <w:t>11.00 – + Janina Darmofał /greg/</w:t>
            </w:r>
          </w:p>
          <w:p w:rsidR="00905785" w:rsidRPr="00CD0F6F" w:rsidRDefault="00221066" w:rsidP="00CD0F6F">
            <w:pPr>
              <w:spacing w:after="0" w:line="240" w:lineRule="auto"/>
              <w:ind w:left="567"/>
              <w:rPr>
                <w:rFonts w:ascii="Tahoma" w:hAnsi="Tahoma" w:cs="Tahoma"/>
                <w:sz w:val="24"/>
                <w:szCs w:val="27"/>
                <w:u w:val="single"/>
              </w:rPr>
            </w:pPr>
            <w:r w:rsidRPr="00CD0F6F">
              <w:rPr>
                <w:rFonts w:ascii="Tahoma" w:hAnsi="Tahoma" w:cs="Tahoma"/>
                <w:sz w:val="28"/>
                <w:szCs w:val="27"/>
              </w:rPr>
              <w:t xml:space="preserve">11.00 – </w:t>
            </w:r>
            <w:r w:rsidR="00547CE0" w:rsidRPr="00CD0F6F">
              <w:rPr>
                <w:rFonts w:ascii="Tahoma" w:hAnsi="Tahoma" w:cs="Tahoma"/>
                <w:sz w:val="28"/>
                <w:szCs w:val="27"/>
              </w:rPr>
              <w:t>+ Tadeusz, Stanisław i Rozalia Gut</w:t>
            </w:r>
            <w:r w:rsidRPr="00CD0F6F">
              <w:rPr>
                <w:rFonts w:ascii="Tahoma" w:hAnsi="Tahoma" w:cs="Tahoma"/>
                <w:sz w:val="28"/>
                <w:szCs w:val="27"/>
              </w:rPr>
              <w:t xml:space="preserve"> –</w:t>
            </w:r>
            <w:r w:rsidRPr="00CD0F6F">
              <w:rPr>
                <w:rFonts w:ascii="Tahoma" w:hAnsi="Tahoma" w:cs="Tahoma"/>
                <w:sz w:val="28"/>
                <w:szCs w:val="27"/>
                <w:u w:val="single"/>
              </w:rPr>
              <w:t xml:space="preserve"> </w:t>
            </w:r>
            <w:r w:rsidRPr="00CD0F6F">
              <w:rPr>
                <w:rFonts w:ascii="Tahoma" w:hAnsi="Tahoma" w:cs="Tahoma"/>
                <w:sz w:val="24"/>
                <w:szCs w:val="27"/>
                <w:u w:val="single"/>
              </w:rPr>
              <w:t>int. odpr. poza parafią</w:t>
            </w:r>
          </w:p>
          <w:p w:rsidR="008D3E5D" w:rsidRPr="00CD0F6F" w:rsidRDefault="00905785" w:rsidP="00CD0F6F">
            <w:pPr>
              <w:spacing w:after="0" w:line="240" w:lineRule="auto"/>
              <w:ind w:left="567"/>
              <w:rPr>
                <w:rFonts w:ascii="Tahoma" w:hAnsi="Tahoma" w:cs="Tahoma"/>
                <w:sz w:val="28"/>
                <w:szCs w:val="27"/>
                <w:u w:val="single"/>
              </w:rPr>
            </w:pPr>
            <w:r w:rsidRPr="00CD0F6F">
              <w:rPr>
                <w:rFonts w:ascii="Tahoma" w:hAnsi="Tahoma" w:cs="Tahoma"/>
                <w:sz w:val="28"/>
                <w:szCs w:val="27"/>
              </w:rPr>
              <w:t>11</w:t>
            </w:r>
            <w:r w:rsidR="00547CE0" w:rsidRPr="00CD0F6F">
              <w:rPr>
                <w:rFonts w:ascii="Tahoma" w:hAnsi="Tahoma" w:cs="Tahoma"/>
                <w:sz w:val="28"/>
                <w:szCs w:val="27"/>
              </w:rPr>
              <w:t>.00 – + Krzysztof Pyśk – int. od Sebastiana</w:t>
            </w:r>
            <w:r w:rsidRPr="00CD0F6F">
              <w:rPr>
                <w:rFonts w:ascii="Tahoma" w:hAnsi="Tahoma" w:cs="Tahoma"/>
                <w:sz w:val="28"/>
                <w:szCs w:val="27"/>
              </w:rPr>
              <w:t xml:space="preserve"> -</w:t>
            </w:r>
            <w:r w:rsidRPr="00CD0F6F">
              <w:rPr>
                <w:rFonts w:ascii="Tahoma" w:hAnsi="Tahoma" w:cs="Tahoma"/>
                <w:sz w:val="28"/>
                <w:szCs w:val="27"/>
                <w:u w:val="single"/>
              </w:rPr>
              <w:t xml:space="preserve"> </w:t>
            </w:r>
            <w:r w:rsidRPr="00CD0F6F">
              <w:rPr>
                <w:rFonts w:ascii="Tahoma" w:hAnsi="Tahoma" w:cs="Tahoma"/>
                <w:sz w:val="24"/>
                <w:szCs w:val="27"/>
                <w:u w:val="single"/>
              </w:rPr>
              <w:t>int. odpr. poza parafią</w:t>
            </w:r>
          </w:p>
        </w:tc>
      </w:tr>
    </w:tbl>
    <w:p w:rsidR="00776950" w:rsidRPr="003A31C7" w:rsidRDefault="00787F97" w:rsidP="006F40FC">
      <w:pPr>
        <w:jc w:val="center"/>
        <w:rPr>
          <w:rFonts w:ascii="Tahoma" w:hAnsi="Tahoma" w:cs="Tahoma"/>
          <w:b/>
          <w:bCs/>
          <w:color w:val="385623" w:themeColor="accent6" w:themeShade="80"/>
          <w:sz w:val="36"/>
          <w:szCs w:val="36"/>
        </w:rPr>
      </w:pPr>
      <w:r w:rsidRPr="00787F97">
        <w:rPr>
          <w:noProof/>
          <w:color w:val="385623" w:themeColor="accent6" w:themeShade="80"/>
          <w:lang w:eastAsia="pl-PL"/>
        </w:rPr>
        <w:lastRenderedPageBreak/>
        <w:pict>
          <v:shape id="_x0000_s1044" type="#_x0000_t202" style="position:absolute;left:0;text-align:left;margin-left:13.95pt;margin-top:24.4pt;width:524.25pt;height:515.45pt;z-index:251714560;mso-position-horizontal-relative:text;mso-position-vertical-relative:text" strokecolor="white [3212]">
            <v:textbox style="mso-next-textbox:#_x0000_s1044">
              <w:txbxContent>
                <w:p w:rsidR="0017217C" w:rsidRPr="006057D6" w:rsidRDefault="0017217C" w:rsidP="006057D6">
                  <w:pPr>
                    <w:ind w:firstLine="708"/>
                    <w:jc w:val="both"/>
                    <w:rPr>
                      <w:rFonts w:ascii="Tahoma" w:hAnsi="Tahoma" w:cs="Tahoma"/>
                      <w:sz w:val="26"/>
                      <w:szCs w:val="26"/>
                    </w:rPr>
                  </w:pPr>
                  <w:r w:rsidRPr="006057D6">
                    <w:rPr>
                      <w:rFonts w:ascii="Tahoma" w:hAnsi="Tahoma" w:cs="Tahoma"/>
                      <w:sz w:val="26"/>
                      <w:szCs w:val="26"/>
                    </w:rPr>
                    <w:t>1. We wtorek, 14 lutego, będziemy obchodzili święto Świętych Cyryla i Metodego – Patronów Europy. Żyli w IX wieku, pochodzili z miasta Saloniki w cesarstwie bizantyńskim. Znali wiele języków, dzięki czemu podjęli wiele udanych wypraw misyjnych, między innymi do Bułgarii i na Morawy, gdzie wprowadzili do liturgii język słowiański, pisany przystosowanym alfabetem greckim, używany w Kościołach wschodnich do dziś. Cyryl przetłumaczył na ten język Pismo Święte. W 1980 roku papież Jan Paweł II ogłosił Świętych Cyryla i Metodego współpatronami Europy, podnosząc tym samym ich wspomnienie do rangi święta. W święto Cyryla i Metodego modlimy się za narody słowiańskie. Pamiętajmy, że Kościół jest jeden, choć od wieków gromadzi rozmaite narody, tradycje i obrządki. Jako chrześcijanie jesteśmy budowniczymi jedności, choćby przez codziennie kierowaną do Boga prośbę o pokój na świecie, ład moralny, o zgodę między narodami i swobodę gł</w:t>
                  </w:r>
                  <w:r w:rsidR="006057D6">
                    <w:rPr>
                      <w:rFonts w:ascii="Tahoma" w:hAnsi="Tahoma" w:cs="Tahoma"/>
                      <w:sz w:val="26"/>
                      <w:szCs w:val="26"/>
                    </w:rPr>
                    <w:t>oszenia C</w:t>
                  </w:r>
                  <w:r w:rsidR="00F67218">
                    <w:rPr>
                      <w:rFonts w:ascii="Tahoma" w:hAnsi="Tahoma" w:cs="Tahoma"/>
                      <w:sz w:val="26"/>
                      <w:szCs w:val="26"/>
                    </w:rPr>
                    <w:t>hrystusowej Ewangelii.</w:t>
                  </w:r>
                  <w:r w:rsidR="00F67218">
                    <w:rPr>
                      <w:rFonts w:ascii="Tahoma" w:hAnsi="Tahoma" w:cs="Tahoma"/>
                      <w:sz w:val="26"/>
                      <w:szCs w:val="26"/>
                    </w:rPr>
                    <w:tab/>
                  </w:r>
                  <w:r w:rsidR="00F67218">
                    <w:rPr>
                      <w:rFonts w:ascii="Tahoma" w:hAnsi="Tahoma" w:cs="Tahoma"/>
                      <w:sz w:val="26"/>
                      <w:szCs w:val="26"/>
                    </w:rPr>
                    <w:tab/>
                    <w:t>2</w:t>
                  </w:r>
                  <w:r w:rsidRPr="006057D6">
                    <w:rPr>
                      <w:rFonts w:ascii="Tahoma" w:hAnsi="Tahoma" w:cs="Tahoma"/>
                      <w:sz w:val="26"/>
                      <w:szCs w:val="26"/>
                    </w:rPr>
                    <w:t>. Tego samego dnia tradycja wspomina Świętego Walentego, kapłana rzymskiego, który w 269 roku poniósł śmierć męczeńską, gdyż podczas tortur nie chciał się wyrzec Chrystusa. Na Zachodzie, zwłaszcza w Anglii i Stanach Zjednoczonych, a od jakiegoś czasu także u nas przyjęło się go czcić jako patrona zakochanych. Niech to będzie okazja do radości i wspólnej zabawy, wszak trwa jeszcze Karnawał, ale także do modlitwy, podziękowania Panu Bogu za miłość, którą nas obdarzył, i za bliskich, którzy nas kochają. Pamiętajmy też o wszystkich narzeczonych z naszej wspólnoty parafialnej i prośmy, aby ich wzajemna miłość się umacniała i aby z Bogiem weszli na wspólną drogę życia.</w:t>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F67218">
                    <w:rPr>
                      <w:rFonts w:ascii="Tahoma" w:hAnsi="Tahoma" w:cs="Tahoma"/>
                      <w:sz w:val="26"/>
                      <w:szCs w:val="26"/>
                    </w:rPr>
                    <w:t>3</w:t>
                  </w:r>
                  <w:r w:rsidRPr="006057D6">
                    <w:rPr>
                      <w:rFonts w:ascii="Tahoma" w:hAnsi="Tahoma" w:cs="Tahoma"/>
                      <w:sz w:val="26"/>
                      <w:szCs w:val="26"/>
                    </w:rPr>
                    <w:t>. W przyszłą niedzielę, 19 lutego, rozpocznie się 56. Tydzień Modlitw o Trzeźwość Narodu. Szczególną modlitwą ogarniemy wszystkich dotkniętych tym nieszczęściem oraz ich rodziny, które z powodu pijaństwa swoich bliskich autentycznie cierpią.</w:t>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6057D6">
                    <w:rPr>
                      <w:rFonts w:ascii="Tahoma" w:hAnsi="Tahoma" w:cs="Tahoma"/>
                      <w:sz w:val="26"/>
                      <w:szCs w:val="26"/>
                    </w:rPr>
                    <w:tab/>
                  </w:r>
                  <w:r w:rsidR="00F67218">
                    <w:rPr>
                      <w:rFonts w:ascii="Tahoma" w:hAnsi="Tahoma" w:cs="Tahoma"/>
                      <w:sz w:val="26"/>
                      <w:szCs w:val="26"/>
                    </w:rPr>
                    <w:t>4</w:t>
                  </w:r>
                  <w:r w:rsidRPr="006057D6">
                    <w:rPr>
                      <w:rFonts w:ascii="Tahoma" w:hAnsi="Tahoma" w:cs="Tahoma"/>
                      <w:sz w:val="26"/>
                      <w:szCs w:val="26"/>
                    </w:rPr>
                    <w:t>. Dzisiaj po Mszy św. o godzinie 8.00 spotkanie formacyjne przygotowujące do I Komunii Świętej.</w:t>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r>
                  <w:r w:rsidR="00F67218">
                    <w:rPr>
                      <w:rFonts w:ascii="Tahoma" w:hAnsi="Tahoma" w:cs="Tahoma"/>
                      <w:sz w:val="26"/>
                      <w:szCs w:val="26"/>
                    </w:rPr>
                    <w:tab/>
                    <w:t>5. Do naszej parafii wróciły odnowione figury św. Franciszka i św. Antoniego.</w:t>
                  </w:r>
                </w:p>
                <w:p w:rsidR="0000340F" w:rsidRPr="008D545B" w:rsidRDefault="0000340F" w:rsidP="008D545B">
                  <w:pPr>
                    <w:overflowPunct w:val="0"/>
                    <w:autoSpaceDE w:val="0"/>
                    <w:adjustRightInd w:val="0"/>
                    <w:spacing w:line="240" w:lineRule="auto"/>
                    <w:jc w:val="both"/>
                    <w:rPr>
                      <w:rFonts w:ascii="Tahoma" w:hAnsi="Tahoma" w:cs="Tahoma"/>
                      <w:sz w:val="28"/>
                      <w:szCs w:val="28"/>
                    </w:rPr>
                  </w:pPr>
                </w:p>
                <w:p w:rsidR="0000340F" w:rsidRPr="00DE0E87" w:rsidRDefault="0000340F" w:rsidP="007C155F">
                  <w:pPr>
                    <w:tabs>
                      <w:tab w:val="left" w:pos="374"/>
                    </w:tabs>
                    <w:jc w:val="both"/>
                    <w:rPr>
                      <w:rFonts w:ascii="Tahoma" w:hAnsi="Tahoma" w:cs="Tahoma"/>
                      <w:sz w:val="36"/>
                      <w:szCs w:val="26"/>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787F97" w:rsidP="00F549F4">
            <w:pPr>
              <w:spacing w:after="0" w:line="240" w:lineRule="auto"/>
              <w:rPr>
                <w:rFonts w:ascii="Tahoma" w:hAnsi="Tahoma" w:cs="Tahoma"/>
                <w:b/>
                <w:bCs/>
                <w:color w:val="70AD47"/>
                <w:sz w:val="36"/>
                <w:szCs w:val="36"/>
              </w:rPr>
            </w:pPr>
            <w:r w:rsidRPr="00787F97">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787F97">
            <w:pPr>
              <w:spacing w:after="0" w:line="240" w:lineRule="auto"/>
              <w:jc w:val="center"/>
            </w:pPr>
            <w:r w:rsidRPr="00787F97">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06A" w:rsidRDefault="00C9706A">
      <w:pPr>
        <w:spacing w:after="0" w:line="240" w:lineRule="auto"/>
      </w:pPr>
      <w:r>
        <w:separator/>
      </w:r>
    </w:p>
  </w:endnote>
  <w:endnote w:type="continuationSeparator" w:id="1">
    <w:p w:rsidR="00C9706A" w:rsidRDefault="00C970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787F97">
    <w:pPr>
      <w:pStyle w:val="Stopka"/>
      <w:jc w:val="center"/>
    </w:pPr>
    <w:fldSimple w:instr=" PAGE ">
      <w:r w:rsidR="0000340F">
        <w:rPr>
          <w:noProof/>
        </w:rPr>
        <w:t>8</w:t>
      </w:r>
    </w:fldSimple>
  </w:p>
  <w:p w:rsidR="0000340F" w:rsidRDefault="0000340F">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00340F" w:rsidRDefault="00787F97">
        <w:pPr>
          <w:pStyle w:val="Stopka"/>
          <w:jc w:val="center"/>
        </w:pPr>
        <w:fldSimple w:instr=" PAGE   \* MERGEFORMAT ">
          <w:r w:rsidR="00F67218">
            <w:rPr>
              <w:noProof/>
            </w:rPr>
            <w:t>8</w:t>
          </w:r>
        </w:fldSimple>
      </w:p>
    </w:sdtContent>
  </w:sdt>
  <w:p w:rsidR="0000340F" w:rsidRDefault="0000340F">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06A" w:rsidRDefault="00C9706A">
      <w:pPr>
        <w:spacing w:after="0" w:line="240" w:lineRule="auto"/>
      </w:pPr>
      <w:r>
        <w:rPr>
          <w:color w:val="000000"/>
        </w:rPr>
        <w:separator/>
      </w:r>
    </w:p>
  </w:footnote>
  <w:footnote w:type="continuationSeparator" w:id="1">
    <w:p w:rsidR="00C9706A" w:rsidRDefault="00C970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rsidP="00DC14B9">
    <w:pPr>
      <w:pStyle w:val="Data"/>
      <w:jc w:val="left"/>
      <w:rPr>
        <w:rFonts w:ascii="Tahoma" w:hAnsi="Tahoma" w:cs="Tahoma"/>
        <w:b w:val="0"/>
        <w:bCs/>
        <w:color w:val="70AD47"/>
        <w:sz w:val="24"/>
      </w:rPr>
    </w:pPr>
  </w:p>
  <w:p w:rsidR="0000340F" w:rsidRDefault="0000340F"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00340F" w:rsidRPr="00DC14B9" w:rsidRDefault="00787F97"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00340F" w:rsidRPr="00910015" w:rsidRDefault="0000340F">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00340F" w:rsidRPr="00910015" w:rsidRDefault="0000340F">
    <w:pPr>
      <w:pStyle w:val="Data"/>
      <w:rPr>
        <w:color w:val="70AD47" w:themeColor="accent6"/>
      </w:rPr>
    </w:pPr>
    <w:r w:rsidRPr="00910015">
      <w:rPr>
        <w:rFonts w:ascii="Tahoma" w:hAnsi="Tahoma" w:cs="Tahoma"/>
        <w:b w:val="0"/>
        <w:bCs/>
        <w:color w:val="70AD47" w:themeColor="accent6"/>
        <w:sz w:val="24"/>
      </w:rPr>
      <w:t>06-333 ZARĘBY 49 / TEL. 504 682 128</w:t>
    </w:r>
  </w:p>
  <w:p w:rsidR="0000340F" w:rsidRPr="00910015" w:rsidRDefault="0000340F">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00340F" w:rsidRPr="00A933A0" w:rsidRDefault="0000340F" w:rsidP="004923D3">
    <w:pPr>
      <w:pStyle w:val="Data"/>
      <w:ind w:left="-993" w:firstLine="993"/>
      <w:rPr>
        <w:color w:val="C00000"/>
      </w:rPr>
    </w:pPr>
    <w:r>
      <w:rPr>
        <w:rFonts w:ascii="Tahoma" w:hAnsi="Tahoma" w:cs="Tahoma"/>
        <w:color w:val="C00000"/>
        <w:sz w:val="24"/>
      </w:rPr>
      <w:t>// 12 lutego 2023</w:t>
    </w:r>
    <w:r>
      <w:rPr>
        <w:rFonts w:ascii="Tahoma" w:hAnsi="Tahoma" w:cs="Tahoma"/>
        <w:color w:val="C00000"/>
        <w:sz w:val="24"/>
        <w:lang w:bidi="pl-PL"/>
      </w:rPr>
      <w:t xml:space="preserve"> // vi niedziela zwykła</w:t>
    </w:r>
    <w:r w:rsidRPr="00A933A0">
      <w:rPr>
        <w:rFonts w:ascii="Tahoma" w:hAnsi="Tahoma" w:cs="Tahoma"/>
        <w:color w:val="C00000"/>
        <w:sz w:val="24"/>
        <w:lang w:bidi="pl-PL"/>
      </w:rPr>
      <w:t xml:space="preserve"> //</w:t>
    </w:r>
  </w:p>
  <w:p w:rsidR="0000340F" w:rsidRPr="004C0266" w:rsidRDefault="0000340F">
    <w:pPr>
      <w:pStyle w:val="Data"/>
      <w:ind w:left="-993"/>
      <w:rPr>
        <w:color w:val="7030A0"/>
      </w:rPr>
    </w:pPr>
    <w:r>
      <w:rPr>
        <w:rFonts w:ascii="Tahoma" w:hAnsi="Tahoma" w:cs="Tahoma"/>
        <w:color w:val="C00000"/>
        <w:sz w:val="24"/>
      </w:rPr>
      <w:t xml:space="preserve">        numer 07/2023/171</w:t>
    </w:r>
    <w:r w:rsidRPr="00A933A0">
      <w:rPr>
        <w:rFonts w:ascii="Tahoma" w:hAnsi="Tahoma" w:cs="Tahoma"/>
        <w:color w:val="C00000"/>
        <w:sz w:val="24"/>
      </w:rPr>
      <w:t>/</w:t>
    </w:r>
  </w:p>
  <w:p w:rsidR="0000340F" w:rsidRDefault="00787F97" w:rsidP="004923D3">
    <w:pPr>
      <w:tabs>
        <w:tab w:val="left" w:pos="6945"/>
      </w:tabs>
    </w:pPr>
    <w:r>
      <w:rPr>
        <w:noProof/>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00340F" w:rsidRDefault="0000340F">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00340F" w:rsidRDefault="0000340F">
                <w:pPr>
                  <w:ind w:right="141"/>
                  <w:jc w:val="center"/>
                  <w:rPr>
                    <w:rFonts w:ascii="Trajan Pro" w:hAnsi="Trajan Pro" w:cs="Arial"/>
                    <w:b/>
                    <w:bCs/>
                    <w:color w:val="FFFFFF"/>
                    <w:sz w:val="36"/>
                    <w:szCs w:val="36"/>
                  </w:rPr>
                </w:pPr>
              </w:p>
              <w:p w:rsidR="0000340F" w:rsidRDefault="0000340F">
                <w:pPr>
                  <w:ind w:right="141"/>
                  <w:jc w:val="center"/>
                  <w:rPr>
                    <w:rFonts w:ascii="Trajan Pro" w:hAnsi="Trajan Pro" w:cs="Arial"/>
                    <w:b/>
                    <w:bCs/>
                    <w:color w:val="FFFFFF"/>
                    <w:sz w:val="36"/>
                    <w:szCs w:val="36"/>
                  </w:rPr>
                </w:pPr>
              </w:p>
              <w:p w:rsidR="0000340F" w:rsidRDefault="0000340F">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00340F" w:rsidRDefault="0000340F">
                <w:pPr>
                  <w:jc w:val="center"/>
                  <w:rPr>
                    <w:color w:val="FFFFFF"/>
                  </w:rPr>
                </w:pPr>
              </w:p>
            </w:txbxContent>
          </v:textbox>
        </v:rect>
      </w:pict>
    </w:r>
    <w:r w:rsidR="0000340F">
      <w:tab/>
    </w:r>
  </w:p>
  <w:p w:rsidR="0000340F" w:rsidRDefault="0000340F">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rsidP="00DC14B9">
    <w:pPr>
      <w:pStyle w:val="Data"/>
      <w:jc w:val="left"/>
      <w:rPr>
        <w:rFonts w:ascii="Tahoma" w:hAnsi="Tahoma" w:cs="Tahoma"/>
        <w:b w:val="0"/>
        <w:bCs/>
        <w:color w:val="70AD47"/>
        <w:sz w:val="24"/>
      </w:rPr>
    </w:pPr>
  </w:p>
  <w:p w:rsidR="0000340F" w:rsidRPr="00A933A0" w:rsidRDefault="0000340F" w:rsidP="00443BD6">
    <w:pPr>
      <w:pStyle w:val="Data"/>
      <w:ind w:left="-993" w:firstLine="993"/>
      <w:rPr>
        <w:color w:val="C00000"/>
      </w:rPr>
    </w:pPr>
    <w:r>
      <w:rPr>
        <w:rFonts w:ascii="Tahoma" w:hAnsi="Tahoma" w:cs="Tahoma"/>
        <w:color w:val="C00000"/>
        <w:sz w:val="24"/>
      </w:rPr>
      <w:t>// 12 lutego 2023</w:t>
    </w:r>
    <w:r>
      <w:rPr>
        <w:rFonts w:ascii="Tahoma" w:hAnsi="Tahoma" w:cs="Tahoma"/>
        <w:color w:val="C00000"/>
        <w:sz w:val="24"/>
        <w:lang w:bidi="pl-PL"/>
      </w:rPr>
      <w:t xml:space="preserve"> // vi niedziela zwykła</w:t>
    </w:r>
    <w:r w:rsidRPr="00A933A0">
      <w:rPr>
        <w:rFonts w:ascii="Tahoma" w:hAnsi="Tahoma" w:cs="Tahoma"/>
        <w:color w:val="C00000"/>
        <w:sz w:val="24"/>
        <w:lang w:bidi="pl-PL"/>
      </w:rPr>
      <w:t xml:space="preserve"> //</w:t>
    </w:r>
  </w:p>
  <w:p w:rsidR="0000340F" w:rsidRPr="00A933A0" w:rsidRDefault="0000340F" w:rsidP="00443BD6">
    <w:pPr>
      <w:pStyle w:val="Data"/>
      <w:ind w:left="-993"/>
      <w:rPr>
        <w:color w:val="C00000"/>
      </w:rPr>
    </w:pPr>
    <w:r>
      <w:rPr>
        <w:rFonts w:ascii="Tahoma" w:hAnsi="Tahoma" w:cs="Tahoma"/>
        <w:color w:val="C00000"/>
        <w:sz w:val="24"/>
      </w:rPr>
      <w:t xml:space="preserve">        numer 07/2023/171</w:t>
    </w:r>
    <w:r w:rsidRPr="00A933A0">
      <w:rPr>
        <w:rFonts w:ascii="Tahoma" w:hAnsi="Tahoma" w:cs="Tahoma"/>
        <w:color w:val="C00000"/>
        <w:sz w:val="24"/>
      </w:rPr>
      <w:t>/</w:t>
    </w:r>
  </w:p>
  <w:p w:rsidR="0000340F" w:rsidRPr="00356F76" w:rsidRDefault="00787F97"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40F" w:rsidRDefault="0000340F" w:rsidP="00DC14B9">
    <w:pPr>
      <w:pStyle w:val="Data"/>
      <w:jc w:val="left"/>
      <w:rPr>
        <w:rFonts w:ascii="Tahoma" w:hAnsi="Tahoma" w:cs="Tahoma"/>
        <w:b w:val="0"/>
        <w:bCs/>
        <w:color w:val="70AD47"/>
        <w:sz w:val="24"/>
      </w:rPr>
    </w:pPr>
  </w:p>
  <w:p w:rsidR="0000340F" w:rsidRPr="00A933A0" w:rsidRDefault="0000340F" w:rsidP="00443BD6">
    <w:pPr>
      <w:pStyle w:val="Data"/>
      <w:ind w:left="-993" w:firstLine="993"/>
      <w:rPr>
        <w:color w:val="C00000"/>
      </w:rPr>
    </w:pPr>
    <w:r>
      <w:rPr>
        <w:rFonts w:ascii="Tahoma" w:hAnsi="Tahoma" w:cs="Tahoma"/>
        <w:color w:val="C00000"/>
        <w:sz w:val="24"/>
      </w:rPr>
      <w:t>// 12 lutego 2023</w:t>
    </w:r>
    <w:r>
      <w:rPr>
        <w:rFonts w:ascii="Tahoma" w:hAnsi="Tahoma" w:cs="Tahoma"/>
        <w:color w:val="C00000"/>
        <w:sz w:val="24"/>
        <w:lang w:bidi="pl-PL"/>
      </w:rPr>
      <w:t xml:space="preserve"> // vi niedziela zwykła</w:t>
    </w:r>
    <w:r w:rsidRPr="00A933A0">
      <w:rPr>
        <w:rFonts w:ascii="Tahoma" w:hAnsi="Tahoma" w:cs="Tahoma"/>
        <w:color w:val="C00000"/>
        <w:sz w:val="24"/>
        <w:lang w:bidi="pl-PL"/>
      </w:rPr>
      <w:t xml:space="preserve"> //</w:t>
    </w:r>
  </w:p>
  <w:p w:rsidR="0000340F" w:rsidRPr="00A933A0" w:rsidRDefault="0000340F" w:rsidP="00443BD6">
    <w:pPr>
      <w:pStyle w:val="Data"/>
      <w:ind w:left="-993"/>
      <w:rPr>
        <w:color w:val="C00000"/>
      </w:rPr>
    </w:pPr>
    <w:r>
      <w:rPr>
        <w:rFonts w:ascii="Tahoma" w:hAnsi="Tahoma" w:cs="Tahoma"/>
        <w:color w:val="C00000"/>
        <w:sz w:val="24"/>
      </w:rPr>
      <w:t xml:space="preserve">        numer 07/2023/171</w:t>
    </w:r>
    <w:r w:rsidRPr="00A933A0">
      <w:rPr>
        <w:rFonts w:ascii="Tahoma" w:hAnsi="Tahoma" w:cs="Tahoma"/>
        <w:color w:val="C00000"/>
        <w:sz w:val="24"/>
      </w:rPr>
      <w:t>/</w:t>
    </w:r>
  </w:p>
  <w:p w:rsidR="0000340F" w:rsidRPr="0070234C" w:rsidRDefault="00787F97"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0">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1">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17"/>
  </w:num>
  <w:num w:numId="3">
    <w:abstractNumId w:val="13"/>
  </w:num>
  <w:num w:numId="4">
    <w:abstractNumId w:val="19"/>
  </w:num>
  <w:num w:numId="5">
    <w:abstractNumId w:val="20"/>
  </w:num>
  <w:num w:numId="6">
    <w:abstractNumId w:val="0"/>
  </w:num>
  <w:num w:numId="7">
    <w:abstractNumId w:val="11"/>
  </w:num>
  <w:num w:numId="8">
    <w:abstractNumId w:val="4"/>
  </w:num>
  <w:num w:numId="9">
    <w:abstractNumId w:val="2"/>
  </w:num>
  <w:num w:numId="10">
    <w:abstractNumId w:val="6"/>
  </w:num>
  <w:num w:numId="11">
    <w:abstractNumId w:val="21"/>
  </w:num>
  <w:num w:numId="12">
    <w:abstractNumId w:val="8"/>
  </w:num>
  <w:num w:numId="13">
    <w:abstractNumId w:val="10"/>
  </w:num>
  <w:num w:numId="14">
    <w:abstractNumId w:val="7"/>
  </w:num>
  <w:num w:numId="15">
    <w:abstractNumId w:val="22"/>
  </w:num>
  <w:num w:numId="16">
    <w:abstractNumId w:val="18"/>
  </w:num>
  <w:num w:numId="17">
    <w:abstractNumId w:val="15"/>
  </w:num>
  <w:num w:numId="18">
    <w:abstractNumId w:val="16"/>
  </w:num>
  <w:num w:numId="19">
    <w:abstractNumId w:val="1"/>
  </w:num>
  <w:num w:numId="20">
    <w:abstractNumId w:val="9"/>
  </w:num>
  <w:num w:numId="21">
    <w:abstractNumId w:val="3"/>
  </w:num>
  <w:num w:numId="22">
    <w:abstractNumId w:val="5"/>
  </w:num>
  <w:num w:numId="23">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28674"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6A5"/>
    <w:rsid w:val="00000A67"/>
    <w:rsid w:val="00000BE1"/>
    <w:rsid w:val="0000113A"/>
    <w:rsid w:val="0000173B"/>
    <w:rsid w:val="000026AD"/>
    <w:rsid w:val="0000285F"/>
    <w:rsid w:val="000029DA"/>
    <w:rsid w:val="000032ED"/>
    <w:rsid w:val="0000340F"/>
    <w:rsid w:val="0000361F"/>
    <w:rsid w:val="00003647"/>
    <w:rsid w:val="00003F95"/>
    <w:rsid w:val="000044BC"/>
    <w:rsid w:val="00004574"/>
    <w:rsid w:val="000048E2"/>
    <w:rsid w:val="00004CD6"/>
    <w:rsid w:val="00004EB6"/>
    <w:rsid w:val="00005898"/>
    <w:rsid w:val="000058CE"/>
    <w:rsid w:val="000063A5"/>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7B"/>
    <w:rsid w:val="00014BFE"/>
    <w:rsid w:val="00014D3C"/>
    <w:rsid w:val="00015A7E"/>
    <w:rsid w:val="00016571"/>
    <w:rsid w:val="00016772"/>
    <w:rsid w:val="00016CA0"/>
    <w:rsid w:val="0001738B"/>
    <w:rsid w:val="00020BF6"/>
    <w:rsid w:val="000214D7"/>
    <w:rsid w:val="00021738"/>
    <w:rsid w:val="00021B8C"/>
    <w:rsid w:val="00021D30"/>
    <w:rsid w:val="00022296"/>
    <w:rsid w:val="000226EF"/>
    <w:rsid w:val="0002283E"/>
    <w:rsid w:val="000234CF"/>
    <w:rsid w:val="00023639"/>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7093"/>
    <w:rsid w:val="00067138"/>
    <w:rsid w:val="0006738A"/>
    <w:rsid w:val="000675AC"/>
    <w:rsid w:val="00067BB1"/>
    <w:rsid w:val="00067CCC"/>
    <w:rsid w:val="00070827"/>
    <w:rsid w:val="00072247"/>
    <w:rsid w:val="00072508"/>
    <w:rsid w:val="00072799"/>
    <w:rsid w:val="00072A8D"/>
    <w:rsid w:val="00073202"/>
    <w:rsid w:val="00073C3F"/>
    <w:rsid w:val="00073EC9"/>
    <w:rsid w:val="0007457B"/>
    <w:rsid w:val="000748A8"/>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DE"/>
    <w:rsid w:val="000876CF"/>
    <w:rsid w:val="000902D4"/>
    <w:rsid w:val="000909ED"/>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C97"/>
    <w:rsid w:val="00097D8C"/>
    <w:rsid w:val="00097EF5"/>
    <w:rsid w:val="000A065A"/>
    <w:rsid w:val="000A0690"/>
    <w:rsid w:val="000A09F4"/>
    <w:rsid w:val="000A0B27"/>
    <w:rsid w:val="000A0C21"/>
    <w:rsid w:val="000A0F12"/>
    <w:rsid w:val="000A114B"/>
    <w:rsid w:val="000A12BF"/>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9D6"/>
    <w:rsid w:val="000C5AFB"/>
    <w:rsid w:val="000C5D20"/>
    <w:rsid w:val="000C5EAC"/>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385"/>
    <w:rsid w:val="000D5A49"/>
    <w:rsid w:val="000D5CB9"/>
    <w:rsid w:val="000D5D7C"/>
    <w:rsid w:val="000D6670"/>
    <w:rsid w:val="000D7064"/>
    <w:rsid w:val="000E03BE"/>
    <w:rsid w:val="000E057F"/>
    <w:rsid w:val="000E0730"/>
    <w:rsid w:val="000E0C33"/>
    <w:rsid w:val="000E0CEF"/>
    <w:rsid w:val="000E1D5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7665"/>
    <w:rsid w:val="000F798F"/>
    <w:rsid w:val="000F79F2"/>
    <w:rsid w:val="000F7D12"/>
    <w:rsid w:val="000F7D51"/>
    <w:rsid w:val="0010007F"/>
    <w:rsid w:val="00100B08"/>
    <w:rsid w:val="00100B4C"/>
    <w:rsid w:val="00101294"/>
    <w:rsid w:val="0010157B"/>
    <w:rsid w:val="00101D5A"/>
    <w:rsid w:val="00103211"/>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204D"/>
    <w:rsid w:val="0011234D"/>
    <w:rsid w:val="001127C1"/>
    <w:rsid w:val="00112966"/>
    <w:rsid w:val="001129D8"/>
    <w:rsid w:val="0011374C"/>
    <w:rsid w:val="001139FA"/>
    <w:rsid w:val="00113F82"/>
    <w:rsid w:val="0011407B"/>
    <w:rsid w:val="001140A9"/>
    <w:rsid w:val="00114441"/>
    <w:rsid w:val="00114966"/>
    <w:rsid w:val="00114FF4"/>
    <w:rsid w:val="001157AB"/>
    <w:rsid w:val="00117115"/>
    <w:rsid w:val="001176AF"/>
    <w:rsid w:val="00117BB1"/>
    <w:rsid w:val="00117CDA"/>
    <w:rsid w:val="00117E52"/>
    <w:rsid w:val="001201C8"/>
    <w:rsid w:val="00120DB0"/>
    <w:rsid w:val="00121912"/>
    <w:rsid w:val="00121A5A"/>
    <w:rsid w:val="00121C59"/>
    <w:rsid w:val="00121DF2"/>
    <w:rsid w:val="0012242D"/>
    <w:rsid w:val="00122B8D"/>
    <w:rsid w:val="001239DA"/>
    <w:rsid w:val="00123CD0"/>
    <w:rsid w:val="00123D7C"/>
    <w:rsid w:val="00124692"/>
    <w:rsid w:val="001247C3"/>
    <w:rsid w:val="00124A5E"/>
    <w:rsid w:val="00124D20"/>
    <w:rsid w:val="00124D8A"/>
    <w:rsid w:val="00124E49"/>
    <w:rsid w:val="00124F7A"/>
    <w:rsid w:val="00125601"/>
    <w:rsid w:val="00125C9C"/>
    <w:rsid w:val="00126408"/>
    <w:rsid w:val="00127CA3"/>
    <w:rsid w:val="00130660"/>
    <w:rsid w:val="00130DBC"/>
    <w:rsid w:val="00131A29"/>
    <w:rsid w:val="00132E2F"/>
    <w:rsid w:val="0013346A"/>
    <w:rsid w:val="00133A21"/>
    <w:rsid w:val="00133D92"/>
    <w:rsid w:val="00134AF8"/>
    <w:rsid w:val="00134B3D"/>
    <w:rsid w:val="00134CB5"/>
    <w:rsid w:val="00134D6B"/>
    <w:rsid w:val="00134E15"/>
    <w:rsid w:val="00135847"/>
    <w:rsid w:val="00135AE7"/>
    <w:rsid w:val="00135B27"/>
    <w:rsid w:val="001366D6"/>
    <w:rsid w:val="00137CC0"/>
    <w:rsid w:val="001401F7"/>
    <w:rsid w:val="001411A3"/>
    <w:rsid w:val="001428E0"/>
    <w:rsid w:val="001436C6"/>
    <w:rsid w:val="001437B7"/>
    <w:rsid w:val="00143BCA"/>
    <w:rsid w:val="001441FB"/>
    <w:rsid w:val="0014447C"/>
    <w:rsid w:val="00145355"/>
    <w:rsid w:val="0014644B"/>
    <w:rsid w:val="0014649F"/>
    <w:rsid w:val="00146776"/>
    <w:rsid w:val="00146910"/>
    <w:rsid w:val="00146A67"/>
    <w:rsid w:val="00146FF9"/>
    <w:rsid w:val="001472FA"/>
    <w:rsid w:val="0015033A"/>
    <w:rsid w:val="00150CE4"/>
    <w:rsid w:val="00150ECF"/>
    <w:rsid w:val="00150F66"/>
    <w:rsid w:val="00151FD2"/>
    <w:rsid w:val="001523FA"/>
    <w:rsid w:val="001525E2"/>
    <w:rsid w:val="00152A32"/>
    <w:rsid w:val="00153069"/>
    <w:rsid w:val="001532AC"/>
    <w:rsid w:val="00153693"/>
    <w:rsid w:val="001539B7"/>
    <w:rsid w:val="001556BD"/>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1768"/>
    <w:rsid w:val="00171770"/>
    <w:rsid w:val="00171963"/>
    <w:rsid w:val="00171AF9"/>
    <w:rsid w:val="00171BB9"/>
    <w:rsid w:val="00171D0D"/>
    <w:rsid w:val="00171E7D"/>
    <w:rsid w:val="0017217C"/>
    <w:rsid w:val="00172257"/>
    <w:rsid w:val="00172474"/>
    <w:rsid w:val="0017248F"/>
    <w:rsid w:val="001727D6"/>
    <w:rsid w:val="001727E1"/>
    <w:rsid w:val="00172AED"/>
    <w:rsid w:val="00172DD5"/>
    <w:rsid w:val="00173FA7"/>
    <w:rsid w:val="00173FFC"/>
    <w:rsid w:val="001744E3"/>
    <w:rsid w:val="001746E7"/>
    <w:rsid w:val="00174F2B"/>
    <w:rsid w:val="001750E4"/>
    <w:rsid w:val="00175305"/>
    <w:rsid w:val="00175C62"/>
    <w:rsid w:val="001760C5"/>
    <w:rsid w:val="00176139"/>
    <w:rsid w:val="001771AC"/>
    <w:rsid w:val="00177269"/>
    <w:rsid w:val="00177607"/>
    <w:rsid w:val="00177FB8"/>
    <w:rsid w:val="001800F1"/>
    <w:rsid w:val="00180E52"/>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AF4"/>
    <w:rsid w:val="00186DBA"/>
    <w:rsid w:val="0018771F"/>
    <w:rsid w:val="001879B6"/>
    <w:rsid w:val="001900EC"/>
    <w:rsid w:val="001904C7"/>
    <w:rsid w:val="00190B7E"/>
    <w:rsid w:val="00190DA9"/>
    <w:rsid w:val="00190F76"/>
    <w:rsid w:val="0019155C"/>
    <w:rsid w:val="00191DE3"/>
    <w:rsid w:val="00192323"/>
    <w:rsid w:val="0019290C"/>
    <w:rsid w:val="00192F8F"/>
    <w:rsid w:val="001931A1"/>
    <w:rsid w:val="00193AE2"/>
    <w:rsid w:val="00193CBD"/>
    <w:rsid w:val="0019426D"/>
    <w:rsid w:val="001946A3"/>
    <w:rsid w:val="00194A15"/>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90A"/>
    <w:rsid w:val="001B1AF5"/>
    <w:rsid w:val="001B2262"/>
    <w:rsid w:val="001B26FA"/>
    <w:rsid w:val="001B2B6B"/>
    <w:rsid w:val="001B2F6D"/>
    <w:rsid w:val="001B355B"/>
    <w:rsid w:val="001B3733"/>
    <w:rsid w:val="001B39C0"/>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B0F"/>
    <w:rsid w:val="001D3BEE"/>
    <w:rsid w:val="001D49A1"/>
    <w:rsid w:val="001D4A0F"/>
    <w:rsid w:val="001D4CD6"/>
    <w:rsid w:val="001D507F"/>
    <w:rsid w:val="001D5208"/>
    <w:rsid w:val="001D6928"/>
    <w:rsid w:val="001D6C12"/>
    <w:rsid w:val="001D6D8A"/>
    <w:rsid w:val="001D77CA"/>
    <w:rsid w:val="001E011C"/>
    <w:rsid w:val="001E0CD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BD9"/>
    <w:rsid w:val="001F226F"/>
    <w:rsid w:val="001F2B6E"/>
    <w:rsid w:val="001F2E86"/>
    <w:rsid w:val="001F2E95"/>
    <w:rsid w:val="001F2F79"/>
    <w:rsid w:val="001F327E"/>
    <w:rsid w:val="001F330F"/>
    <w:rsid w:val="001F398B"/>
    <w:rsid w:val="001F4FB2"/>
    <w:rsid w:val="001F5859"/>
    <w:rsid w:val="001F5928"/>
    <w:rsid w:val="001F652D"/>
    <w:rsid w:val="001F6C97"/>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103F7"/>
    <w:rsid w:val="00210429"/>
    <w:rsid w:val="002104BA"/>
    <w:rsid w:val="00210C87"/>
    <w:rsid w:val="00210D96"/>
    <w:rsid w:val="00211E6D"/>
    <w:rsid w:val="00212CC5"/>
    <w:rsid w:val="00213158"/>
    <w:rsid w:val="00213E40"/>
    <w:rsid w:val="002143D1"/>
    <w:rsid w:val="00214D9D"/>
    <w:rsid w:val="00214E58"/>
    <w:rsid w:val="002156EA"/>
    <w:rsid w:val="00215901"/>
    <w:rsid w:val="00216539"/>
    <w:rsid w:val="00216C44"/>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D20"/>
    <w:rsid w:val="0023243B"/>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4F5"/>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4FC0"/>
    <w:rsid w:val="00265162"/>
    <w:rsid w:val="0026532B"/>
    <w:rsid w:val="00265733"/>
    <w:rsid w:val="00266ECE"/>
    <w:rsid w:val="00266F5B"/>
    <w:rsid w:val="002670A7"/>
    <w:rsid w:val="002674FB"/>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C56"/>
    <w:rsid w:val="002A204E"/>
    <w:rsid w:val="002A2E3D"/>
    <w:rsid w:val="002A3429"/>
    <w:rsid w:val="002A42C2"/>
    <w:rsid w:val="002A445F"/>
    <w:rsid w:val="002A4582"/>
    <w:rsid w:val="002A61B2"/>
    <w:rsid w:val="002A61BE"/>
    <w:rsid w:val="002A6F4C"/>
    <w:rsid w:val="002A73EC"/>
    <w:rsid w:val="002A7684"/>
    <w:rsid w:val="002A7769"/>
    <w:rsid w:val="002B0702"/>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E0004"/>
    <w:rsid w:val="002E0CE6"/>
    <w:rsid w:val="002E14B3"/>
    <w:rsid w:val="002E1B72"/>
    <w:rsid w:val="002E2596"/>
    <w:rsid w:val="002E2803"/>
    <w:rsid w:val="002E2A5F"/>
    <w:rsid w:val="002E399F"/>
    <w:rsid w:val="002E3F14"/>
    <w:rsid w:val="002E42F5"/>
    <w:rsid w:val="002E45E2"/>
    <w:rsid w:val="002E46B8"/>
    <w:rsid w:val="002E47B9"/>
    <w:rsid w:val="002E4DF1"/>
    <w:rsid w:val="002E5B19"/>
    <w:rsid w:val="002E5BBA"/>
    <w:rsid w:val="002E74C6"/>
    <w:rsid w:val="002E7562"/>
    <w:rsid w:val="002E7660"/>
    <w:rsid w:val="002E7705"/>
    <w:rsid w:val="002E7D37"/>
    <w:rsid w:val="002F0858"/>
    <w:rsid w:val="002F0C01"/>
    <w:rsid w:val="002F0D07"/>
    <w:rsid w:val="002F1262"/>
    <w:rsid w:val="002F1727"/>
    <w:rsid w:val="002F1D8A"/>
    <w:rsid w:val="002F227E"/>
    <w:rsid w:val="002F25D5"/>
    <w:rsid w:val="002F2704"/>
    <w:rsid w:val="002F2707"/>
    <w:rsid w:val="002F364B"/>
    <w:rsid w:val="002F4205"/>
    <w:rsid w:val="002F46AA"/>
    <w:rsid w:val="002F47B8"/>
    <w:rsid w:val="002F5F84"/>
    <w:rsid w:val="002F7463"/>
    <w:rsid w:val="002F78FB"/>
    <w:rsid w:val="002F79D8"/>
    <w:rsid w:val="002F7C78"/>
    <w:rsid w:val="003012B1"/>
    <w:rsid w:val="00301BA5"/>
    <w:rsid w:val="00301DA4"/>
    <w:rsid w:val="00302F90"/>
    <w:rsid w:val="0030320D"/>
    <w:rsid w:val="00303232"/>
    <w:rsid w:val="0030376C"/>
    <w:rsid w:val="00303E65"/>
    <w:rsid w:val="00304C2F"/>
    <w:rsid w:val="003050B2"/>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3BCA"/>
    <w:rsid w:val="0031423F"/>
    <w:rsid w:val="003144CB"/>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8A5"/>
    <w:rsid w:val="00322904"/>
    <w:rsid w:val="00322A41"/>
    <w:rsid w:val="00322C6E"/>
    <w:rsid w:val="00322F32"/>
    <w:rsid w:val="00323FE5"/>
    <w:rsid w:val="00324CA0"/>
    <w:rsid w:val="00324D8F"/>
    <w:rsid w:val="00324FDD"/>
    <w:rsid w:val="00325045"/>
    <w:rsid w:val="00325252"/>
    <w:rsid w:val="003252AD"/>
    <w:rsid w:val="00325939"/>
    <w:rsid w:val="00325C59"/>
    <w:rsid w:val="00326E24"/>
    <w:rsid w:val="00327212"/>
    <w:rsid w:val="00327A61"/>
    <w:rsid w:val="00327BE3"/>
    <w:rsid w:val="00327CD1"/>
    <w:rsid w:val="0033083C"/>
    <w:rsid w:val="00330EF1"/>
    <w:rsid w:val="00331421"/>
    <w:rsid w:val="003316D0"/>
    <w:rsid w:val="00331710"/>
    <w:rsid w:val="00331C5E"/>
    <w:rsid w:val="0033299A"/>
    <w:rsid w:val="00332A68"/>
    <w:rsid w:val="00332B65"/>
    <w:rsid w:val="0033304A"/>
    <w:rsid w:val="00333357"/>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E60"/>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7CF"/>
    <w:rsid w:val="00370DAA"/>
    <w:rsid w:val="00370F40"/>
    <w:rsid w:val="003725A4"/>
    <w:rsid w:val="00372893"/>
    <w:rsid w:val="00372A2A"/>
    <w:rsid w:val="00372CB3"/>
    <w:rsid w:val="0037375F"/>
    <w:rsid w:val="00373E85"/>
    <w:rsid w:val="00373EEC"/>
    <w:rsid w:val="003749EB"/>
    <w:rsid w:val="0037540C"/>
    <w:rsid w:val="003757D5"/>
    <w:rsid w:val="00375A25"/>
    <w:rsid w:val="00375FBA"/>
    <w:rsid w:val="00376BC6"/>
    <w:rsid w:val="0038046A"/>
    <w:rsid w:val="003815CD"/>
    <w:rsid w:val="00381967"/>
    <w:rsid w:val="00381CB2"/>
    <w:rsid w:val="003829FB"/>
    <w:rsid w:val="00382F5B"/>
    <w:rsid w:val="00383084"/>
    <w:rsid w:val="003839B8"/>
    <w:rsid w:val="00383A18"/>
    <w:rsid w:val="00384316"/>
    <w:rsid w:val="00384B0D"/>
    <w:rsid w:val="00384F08"/>
    <w:rsid w:val="00384FBD"/>
    <w:rsid w:val="003852B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11F9"/>
    <w:rsid w:val="003C1A0B"/>
    <w:rsid w:val="003C28E8"/>
    <w:rsid w:val="003C29B7"/>
    <w:rsid w:val="003C32F7"/>
    <w:rsid w:val="003C3954"/>
    <w:rsid w:val="003C3A3C"/>
    <w:rsid w:val="003C3DFC"/>
    <w:rsid w:val="003C3F0C"/>
    <w:rsid w:val="003C448C"/>
    <w:rsid w:val="003C452A"/>
    <w:rsid w:val="003C4668"/>
    <w:rsid w:val="003C48D3"/>
    <w:rsid w:val="003C4C1D"/>
    <w:rsid w:val="003C52AC"/>
    <w:rsid w:val="003C5960"/>
    <w:rsid w:val="003C5967"/>
    <w:rsid w:val="003C5CB5"/>
    <w:rsid w:val="003C5E19"/>
    <w:rsid w:val="003C684C"/>
    <w:rsid w:val="003C6F5E"/>
    <w:rsid w:val="003D0767"/>
    <w:rsid w:val="003D202D"/>
    <w:rsid w:val="003D261A"/>
    <w:rsid w:val="003D26FC"/>
    <w:rsid w:val="003D2A64"/>
    <w:rsid w:val="003D2A90"/>
    <w:rsid w:val="003D34D8"/>
    <w:rsid w:val="003D46D6"/>
    <w:rsid w:val="003D5538"/>
    <w:rsid w:val="003D5DFE"/>
    <w:rsid w:val="003D64C3"/>
    <w:rsid w:val="003D6831"/>
    <w:rsid w:val="003D6E31"/>
    <w:rsid w:val="003D7082"/>
    <w:rsid w:val="003D71F3"/>
    <w:rsid w:val="003D7218"/>
    <w:rsid w:val="003E04B4"/>
    <w:rsid w:val="003E0C0A"/>
    <w:rsid w:val="003E0C58"/>
    <w:rsid w:val="003E1070"/>
    <w:rsid w:val="003E1108"/>
    <w:rsid w:val="003E1AF5"/>
    <w:rsid w:val="003E2FEA"/>
    <w:rsid w:val="003E5AC9"/>
    <w:rsid w:val="003E5C62"/>
    <w:rsid w:val="003E6912"/>
    <w:rsid w:val="003E698C"/>
    <w:rsid w:val="003E6B78"/>
    <w:rsid w:val="003E6D39"/>
    <w:rsid w:val="003E6E2C"/>
    <w:rsid w:val="003E71F1"/>
    <w:rsid w:val="003E7215"/>
    <w:rsid w:val="003E726D"/>
    <w:rsid w:val="003E7341"/>
    <w:rsid w:val="003E7853"/>
    <w:rsid w:val="003F01AE"/>
    <w:rsid w:val="003F05C2"/>
    <w:rsid w:val="003F0AD1"/>
    <w:rsid w:val="003F0FCE"/>
    <w:rsid w:val="003F18FB"/>
    <w:rsid w:val="003F19EA"/>
    <w:rsid w:val="003F1E3B"/>
    <w:rsid w:val="003F26BF"/>
    <w:rsid w:val="003F282F"/>
    <w:rsid w:val="003F2ACC"/>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64D"/>
    <w:rsid w:val="0040530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F6C"/>
    <w:rsid w:val="0041404F"/>
    <w:rsid w:val="0041466D"/>
    <w:rsid w:val="00414D87"/>
    <w:rsid w:val="00415264"/>
    <w:rsid w:val="00415315"/>
    <w:rsid w:val="00415935"/>
    <w:rsid w:val="00415A43"/>
    <w:rsid w:val="0041647D"/>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FD4"/>
    <w:rsid w:val="004352EF"/>
    <w:rsid w:val="004362A6"/>
    <w:rsid w:val="0043644D"/>
    <w:rsid w:val="0043699D"/>
    <w:rsid w:val="004369FB"/>
    <w:rsid w:val="00436DAA"/>
    <w:rsid w:val="004370A4"/>
    <w:rsid w:val="004372B3"/>
    <w:rsid w:val="00437611"/>
    <w:rsid w:val="0043788C"/>
    <w:rsid w:val="00437A1D"/>
    <w:rsid w:val="00440653"/>
    <w:rsid w:val="00440B7F"/>
    <w:rsid w:val="00440E45"/>
    <w:rsid w:val="0044129C"/>
    <w:rsid w:val="0044157E"/>
    <w:rsid w:val="0044185F"/>
    <w:rsid w:val="0044248F"/>
    <w:rsid w:val="004425EA"/>
    <w:rsid w:val="00442F8D"/>
    <w:rsid w:val="00443101"/>
    <w:rsid w:val="004431B2"/>
    <w:rsid w:val="00443231"/>
    <w:rsid w:val="004434F2"/>
    <w:rsid w:val="0044378A"/>
    <w:rsid w:val="00443BD6"/>
    <w:rsid w:val="004443AC"/>
    <w:rsid w:val="00444A89"/>
    <w:rsid w:val="00444AA4"/>
    <w:rsid w:val="00444D1A"/>
    <w:rsid w:val="00444D4A"/>
    <w:rsid w:val="00445170"/>
    <w:rsid w:val="0044545E"/>
    <w:rsid w:val="00446182"/>
    <w:rsid w:val="0044642C"/>
    <w:rsid w:val="0045082E"/>
    <w:rsid w:val="00450DE5"/>
    <w:rsid w:val="00450EB1"/>
    <w:rsid w:val="004516BA"/>
    <w:rsid w:val="00451A99"/>
    <w:rsid w:val="00452F2F"/>
    <w:rsid w:val="004531DD"/>
    <w:rsid w:val="004533EE"/>
    <w:rsid w:val="00453534"/>
    <w:rsid w:val="00453E82"/>
    <w:rsid w:val="004544CB"/>
    <w:rsid w:val="00454D91"/>
    <w:rsid w:val="00454EDE"/>
    <w:rsid w:val="004567EB"/>
    <w:rsid w:val="00456F53"/>
    <w:rsid w:val="0045708C"/>
    <w:rsid w:val="0045733C"/>
    <w:rsid w:val="004576C6"/>
    <w:rsid w:val="00457B57"/>
    <w:rsid w:val="00460641"/>
    <w:rsid w:val="00460870"/>
    <w:rsid w:val="004608E9"/>
    <w:rsid w:val="004612E4"/>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43DF"/>
    <w:rsid w:val="00484564"/>
    <w:rsid w:val="00484786"/>
    <w:rsid w:val="00484813"/>
    <w:rsid w:val="0048514B"/>
    <w:rsid w:val="00485246"/>
    <w:rsid w:val="004858AA"/>
    <w:rsid w:val="00485B9E"/>
    <w:rsid w:val="00485EE5"/>
    <w:rsid w:val="00486502"/>
    <w:rsid w:val="004865D0"/>
    <w:rsid w:val="00486A9D"/>
    <w:rsid w:val="0048734D"/>
    <w:rsid w:val="0048775E"/>
    <w:rsid w:val="00487AAA"/>
    <w:rsid w:val="00490AC0"/>
    <w:rsid w:val="00490B98"/>
    <w:rsid w:val="00490FAB"/>
    <w:rsid w:val="00491120"/>
    <w:rsid w:val="004923D3"/>
    <w:rsid w:val="00493AE4"/>
    <w:rsid w:val="00493ECC"/>
    <w:rsid w:val="00493FE0"/>
    <w:rsid w:val="0049487C"/>
    <w:rsid w:val="00494BFD"/>
    <w:rsid w:val="00495509"/>
    <w:rsid w:val="00495A32"/>
    <w:rsid w:val="004967B8"/>
    <w:rsid w:val="004968AD"/>
    <w:rsid w:val="0049779D"/>
    <w:rsid w:val="004A0377"/>
    <w:rsid w:val="004A05DA"/>
    <w:rsid w:val="004A0924"/>
    <w:rsid w:val="004A0D6D"/>
    <w:rsid w:val="004A24E7"/>
    <w:rsid w:val="004A288D"/>
    <w:rsid w:val="004A2B3F"/>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B1384"/>
    <w:rsid w:val="004B2151"/>
    <w:rsid w:val="004B2D32"/>
    <w:rsid w:val="004B3B83"/>
    <w:rsid w:val="004B42BB"/>
    <w:rsid w:val="004B43E6"/>
    <w:rsid w:val="004B4571"/>
    <w:rsid w:val="004B492D"/>
    <w:rsid w:val="004B5075"/>
    <w:rsid w:val="004B5127"/>
    <w:rsid w:val="004B5363"/>
    <w:rsid w:val="004B5576"/>
    <w:rsid w:val="004B57F4"/>
    <w:rsid w:val="004B5C06"/>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6BA"/>
    <w:rsid w:val="004C4121"/>
    <w:rsid w:val="004C429B"/>
    <w:rsid w:val="004C4EDB"/>
    <w:rsid w:val="004C518B"/>
    <w:rsid w:val="004C540E"/>
    <w:rsid w:val="004C6012"/>
    <w:rsid w:val="004C61C8"/>
    <w:rsid w:val="004C62E7"/>
    <w:rsid w:val="004C73A9"/>
    <w:rsid w:val="004C73C9"/>
    <w:rsid w:val="004C745C"/>
    <w:rsid w:val="004D069E"/>
    <w:rsid w:val="004D135A"/>
    <w:rsid w:val="004D1B27"/>
    <w:rsid w:val="004D1C1D"/>
    <w:rsid w:val="004D1EAF"/>
    <w:rsid w:val="004D27BD"/>
    <w:rsid w:val="004D2850"/>
    <w:rsid w:val="004D2B5C"/>
    <w:rsid w:val="004D2E25"/>
    <w:rsid w:val="004D3CA9"/>
    <w:rsid w:val="004D43F5"/>
    <w:rsid w:val="004D4625"/>
    <w:rsid w:val="004D4AF8"/>
    <w:rsid w:val="004D5394"/>
    <w:rsid w:val="004D5564"/>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4F1C"/>
    <w:rsid w:val="005057E2"/>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3045"/>
    <w:rsid w:val="0051356A"/>
    <w:rsid w:val="00513CA9"/>
    <w:rsid w:val="00513E41"/>
    <w:rsid w:val="00515019"/>
    <w:rsid w:val="0051551E"/>
    <w:rsid w:val="00515B13"/>
    <w:rsid w:val="00515B51"/>
    <w:rsid w:val="00515BC6"/>
    <w:rsid w:val="0051646E"/>
    <w:rsid w:val="00516C7C"/>
    <w:rsid w:val="00516DE9"/>
    <w:rsid w:val="00516FE3"/>
    <w:rsid w:val="00517C39"/>
    <w:rsid w:val="00520449"/>
    <w:rsid w:val="005204DB"/>
    <w:rsid w:val="00520694"/>
    <w:rsid w:val="0052160D"/>
    <w:rsid w:val="00521953"/>
    <w:rsid w:val="0052195F"/>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21BC"/>
    <w:rsid w:val="005628A0"/>
    <w:rsid w:val="00562D97"/>
    <w:rsid w:val="00563067"/>
    <w:rsid w:val="005648FB"/>
    <w:rsid w:val="005653CA"/>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F3"/>
    <w:rsid w:val="00577C1E"/>
    <w:rsid w:val="00580D8C"/>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4449"/>
    <w:rsid w:val="005949BA"/>
    <w:rsid w:val="00594F34"/>
    <w:rsid w:val="00595613"/>
    <w:rsid w:val="005956B5"/>
    <w:rsid w:val="00596016"/>
    <w:rsid w:val="005966B4"/>
    <w:rsid w:val="00596809"/>
    <w:rsid w:val="00596C62"/>
    <w:rsid w:val="00596E51"/>
    <w:rsid w:val="0059703B"/>
    <w:rsid w:val="005979DC"/>
    <w:rsid w:val="00597AE5"/>
    <w:rsid w:val="00597EAE"/>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3B4"/>
    <w:rsid w:val="005A6B24"/>
    <w:rsid w:val="005A6DFE"/>
    <w:rsid w:val="005A718C"/>
    <w:rsid w:val="005A7590"/>
    <w:rsid w:val="005A77A4"/>
    <w:rsid w:val="005B07BC"/>
    <w:rsid w:val="005B1717"/>
    <w:rsid w:val="005B2D0A"/>
    <w:rsid w:val="005B347A"/>
    <w:rsid w:val="005B3833"/>
    <w:rsid w:val="005B39A8"/>
    <w:rsid w:val="005B3B89"/>
    <w:rsid w:val="005B3E71"/>
    <w:rsid w:val="005B3F3E"/>
    <w:rsid w:val="005B4939"/>
    <w:rsid w:val="005B5065"/>
    <w:rsid w:val="005B596E"/>
    <w:rsid w:val="005B5D13"/>
    <w:rsid w:val="005B5E8D"/>
    <w:rsid w:val="005B6DD8"/>
    <w:rsid w:val="005B7775"/>
    <w:rsid w:val="005B7D6C"/>
    <w:rsid w:val="005C0441"/>
    <w:rsid w:val="005C0814"/>
    <w:rsid w:val="005C0BEC"/>
    <w:rsid w:val="005C1E8E"/>
    <w:rsid w:val="005C26E9"/>
    <w:rsid w:val="005C274B"/>
    <w:rsid w:val="005C289C"/>
    <w:rsid w:val="005C3F7D"/>
    <w:rsid w:val="005C4245"/>
    <w:rsid w:val="005C4600"/>
    <w:rsid w:val="005C55D7"/>
    <w:rsid w:val="005C5741"/>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1B"/>
    <w:rsid w:val="005E16C4"/>
    <w:rsid w:val="005E1938"/>
    <w:rsid w:val="005E19F1"/>
    <w:rsid w:val="005E1B3B"/>
    <w:rsid w:val="005E1DB1"/>
    <w:rsid w:val="005E24BD"/>
    <w:rsid w:val="005E2906"/>
    <w:rsid w:val="005E2A2E"/>
    <w:rsid w:val="005E30C4"/>
    <w:rsid w:val="005E39A6"/>
    <w:rsid w:val="005E468B"/>
    <w:rsid w:val="005E52E3"/>
    <w:rsid w:val="005E5EB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CD"/>
    <w:rsid w:val="006236D5"/>
    <w:rsid w:val="0062385D"/>
    <w:rsid w:val="00623B0B"/>
    <w:rsid w:val="00624042"/>
    <w:rsid w:val="006240B6"/>
    <w:rsid w:val="00624C61"/>
    <w:rsid w:val="0062531B"/>
    <w:rsid w:val="006268C2"/>
    <w:rsid w:val="00627232"/>
    <w:rsid w:val="00627611"/>
    <w:rsid w:val="00627961"/>
    <w:rsid w:val="00627CDF"/>
    <w:rsid w:val="006312E8"/>
    <w:rsid w:val="006317BF"/>
    <w:rsid w:val="00631D70"/>
    <w:rsid w:val="0063202E"/>
    <w:rsid w:val="00632147"/>
    <w:rsid w:val="00632634"/>
    <w:rsid w:val="00632A39"/>
    <w:rsid w:val="00633512"/>
    <w:rsid w:val="00633C79"/>
    <w:rsid w:val="006340B1"/>
    <w:rsid w:val="0063446F"/>
    <w:rsid w:val="00634A1D"/>
    <w:rsid w:val="00634AAA"/>
    <w:rsid w:val="00634F8D"/>
    <w:rsid w:val="006350B4"/>
    <w:rsid w:val="00635384"/>
    <w:rsid w:val="006356D1"/>
    <w:rsid w:val="00635C8F"/>
    <w:rsid w:val="00636405"/>
    <w:rsid w:val="00636719"/>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D1C"/>
    <w:rsid w:val="00654ABF"/>
    <w:rsid w:val="00655029"/>
    <w:rsid w:val="0065515A"/>
    <w:rsid w:val="00655CBF"/>
    <w:rsid w:val="00656001"/>
    <w:rsid w:val="0065644C"/>
    <w:rsid w:val="00656CAE"/>
    <w:rsid w:val="006578B3"/>
    <w:rsid w:val="00657997"/>
    <w:rsid w:val="00660B92"/>
    <w:rsid w:val="00661C89"/>
    <w:rsid w:val="00661E0E"/>
    <w:rsid w:val="00663476"/>
    <w:rsid w:val="00663541"/>
    <w:rsid w:val="00663E61"/>
    <w:rsid w:val="00664194"/>
    <w:rsid w:val="00664BE4"/>
    <w:rsid w:val="00664CA2"/>
    <w:rsid w:val="00664FA2"/>
    <w:rsid w:val="0066500E"/>
    <w:rsid w:val="006650F2"/>
    <w:rsid w:val="006658EA"/>
    <w:rsid w:val="0066699D"/>
    <w:rsid w:val="0066714E"/>
    <w:rsid w:val="0066761C"/>
    <w:rsid w:val="00667784"/>
    <w:rsid w:val="00667987"/>
    <w:rsid w:val="00667FB6"/>
    <w:rsid w:val="00670265"/>
    <w:rsid w:val="00670B2A"/>
    <w:rsid w:val="00670E05"/>
    <w:rsid w:val="006712D5"/>
    <w:rsid w:val="006714B8"/>
    <w:rsid w:val="00672005"/>
    <w:rsid w:val="00672809"/>
    <w:rsid w:val="00673529"/>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F97"/>
    <w:rsid w:val="0069404E"/>
    <w:rsid w:val="00694393"/>
    <w:rsid w:val="006949FB"/>
    <w:rsid w:val="00695C34"/>
    <w:rsid w:val="0069602C"/>
    <w:rsid w:val="006962F6"/>
    <w:rsid w:val="00696435"/>
    <w:rsid w:val="00697446"/>
    <w:rsid w:val="00697C8D"/>
    <w:rsid w:val="006A0049"/>
    <w:rsid w:val="006A0194"/>
    <w:rsid w:val="006A0D5D"/>
    <w:rsid w:val="006A0F01"/>
    <w:rsid w:val="006A0FEE"/>
    <w:rsid w:val="006A14A0"/>
    <w:rsid w:val="006A1C5B"/>
    <w:rsid w:val="006A1D5F"/>
    <w:rsid w:val="006A2AB0"/>
    <w:rsid w:val="006A2C82"/>
    <w:rsid w:val="006A2CBD"/>
    <w:rsid w:val="006A2FAD"/>
    <w:rsid w:val="006A2FB6"/>
    <w:rsid w:val="006A30E5"/>
    <w:rsid w:val="006A351C"/>
    <w:rsid w:val="006A3B46"/>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E7F"/>
    <w:rsid w:val="006C2913"/>
    <w:rsid w:val="006C2F79"/>
    <w:rsid w:val="006C386F"/>
    <w:rsid w:val="006C3D6B"/>
    <w:rsid w:val="006C49E1"/>
    <w:rsid w:val="006C4D0E"/>
    <w:rsid w:val="006C56EF"/>
    <w:rsid w:val="006C5A02"/>
    <w:rsid w:val="006C5BBA"/>
    <w:rsid w:val="006C6A7F"/>
    <w:rsid w:val="006C723F"/>
    <w:rsid w:val="006C7C44"/>
    <w:rsid w:val="006D0B93"/>
    <w:rsid w:val="006D0C6A"/>
    <w:rsid w:val="006D1678"/>
    <w:rsid w:val="006D1B54"/>
    <w:rsid w:val="006D1B61"/>
    <w:rsid w:val="006D25A7"/>
    <w:rsid w:val="006D2E02"/>
    <w:rsid w:val="006D2FA1"/>
    <w:rsid w:val="006D37C7"/>
    <w:rsid w:val="006D4496"/>
    <w:rsid w:val="006D592B"/>
    <w:rsid w:val="006D60B0"/>
    <w:rsid w:val="006D6154"/>
    <w:rsid w:val="006D688B"/>
    <w:rsid w:val="006E014B"/>
    <w:rsid w:val="006E0E33"/>
    <w:rsid w:val="006E11FB"/>
    <w:rsid w:val="006E1A75"/>
    <w:rsid w:val="006E27B8"/>
    <w:rsid w:val="006E2A40"/>
    <w:rsid w:val="006E3186"/>
    <w:rsid w:val="006E337B"/>
    <w:rsid w:val="006E35A8"/>
    <w:rsid w:val="006E3669"/>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5153"/>
    <w:rsid w:val="006F51AC"/>
    <w:rsid w:val="006F52B1"/>
    <w:rsid w:val="006F52DC"/>
    <w:rsid w:val="006F592F"/>
    <w:rsid w:val="006F59DC"/>
    <w:rsid w:val="006F5D65"/>
    <w:rsid w:val="006F60A7"/>
    <w:rsid w:val="006F61C4"/>
    <w:rsid w:val="006F625A"/>
    <w:rsid w:val="006F68AE"/>
    <w:rsid w:val="00700372"/>
    <w:rsid w:val="0070076A"/>
    <w:rsid w:val="00701011"/>
    <w:rsid w:val="007015CB"/>
    <w:rsid w:val="0070234C"/>
    <w:rsid w:val="007023B7"/>
    <w:rsid w:val="0070280A"/>
    <w:rsid w:val="00702B80"/>
    <w:rsid w:val="007030FD"/>
    <w:rsid w:val="007037BF"/>
    <w:rsid w:val="007038FA"/>
    <w:rsid w:val="007039C1"/>
    <w:rsid w:val="00703FF3"/>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44EA"/>
    <w:rsid w:val="00724500"/>
    <w:rsid w:val="00724738"/>
    <w:rsid w:val="00724C44"/>
    <w:rsid w:val="00725891"/>
    <w:rsid w:val="00725D37"/>
    <w:rsid w:val="00726723"/>
    <w:rsid w:val="00726BC6"/>
    <w:rsid w:val="00726E85"/>
    <w:rsid w:val="007270DD"/>
    <w:rsid w:val="0072719E"/>
    <w:rsid w:val="007274E3"/>
    <w:rsid w:val="007302F4"/>
    <w:rsid w:val="00730533"/>
    <w:rsid w:val="0073069F"/>
    <w:rsid w:val="00731470"/>
    <w:rsid w:val="00731A61"/>
    <w:rsid w:val="00732124"/>
    <w:rsid w:val="00732972"/>
    <w:rsid w:val="00732C31"/>
    <w:rsid w:val="00733580"/>
    <w:rsid w:val="0073406A"/>
    <w:rsid w:val="00734783"/>
    <w:rsid w:val="007348D2"/>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2AD"/>
    <w:rsid w:val="00745BC7"/>
    <w:rsid w:val="0074639B"/>
    <w:rsid w:val="00746957"/>
    <w:rsid w:val="00746B15"/>
    <w:rsid w:val="00746FB3"/>
    <w:rsid w:val="00747B1D"/>
    <w:rsid w:val="00747E39"/>
    <w:rsid w:val="0075005A"/>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634D"/>
    <w:rsid w:val="00756CAF"/>
    <w:rsid w:val="00756FF5"/>
    <w:rsid w:val="0075730F"/>
    <w:rsid w:val="007573D6"/>
    <w:rsid w:val="007575FC"/>
    <w:rsid w:val="0075766D"/>
    <w:rsid w:val="00757BA1"/>
    <w:rsid w:val="007603AF"/>
    <w:rsid w:val="00760866"/>
    <w:rsid w:val="00760AAC"/>
    <w:rsid w:val="00761700"/>
    <w:rsid w:val="0076253B"/>
    <w:rsid w:val="00762B29"/>
    <w:rsid w:val="00763078"/>
    <w:rsid w:val="00763403"/>
    <w:rsid w:val="0076343B"/>
    <w:rsid w:val="00763E63"/>
    <w:rsid w:val="00764427"/>
    <w:rsid w:val="00764494"/>
    <w:rsid w:val="00764927"/>
    <w:rsid w:val="00764EE1"/>
    <w:rsid w:val="00764F60"/>
    <w:rsid w:val="00765154"/>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EFB"/>
    <w:rsid w:val="0077322E"/>
    <w:rsid w:val="0077340E"/>
    <w:rsid w:val="00773774"/>
    <w:rsid w:val="0077389B"/>
    <w:rsid w:val="00773CD8"/>
    <w:rsid w:val="00773F66"/>
    <w:rsid w:val="007744E0"/>
    <w:rsid w:val="00774719"/>
    <w:rsid w:val="00774A35"/>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D46"/>
    <w:rsid w:val="007A3C2C"/>
    <w:rsid w:val="007A4062"/>
    <w:rsid w:val="007A4B03"/>
    <w:rsid w:val="007A4EA8"/>
    <w:rsid w:val="007A4FFD"/>
    <w:rsid w:val="007A50BD"/>
    <w:rsid w:val="007A5A0C"/>
    <w:rsid w:val="007A7346"/>
    <w:rsid w:val="007B035D"/>
    <w:rsid w:val="007B057D"/>
    <w:rsid w:val="007B074D"/>
    <w:rsid w:val="007B0F70"/>
    <w:rsid w:val="007B2175"/>
    <w:rsid w:val="007B281D"/>
    <w:rsid w:val="007B2FF2"/>
    <w:rsid w:val="007B3178"/>
    <w:rsid w:val="007B32E9"/>
    <w:rsid w:val="007B41EE"/>
    <w:rsid w:val="007B4E9E"/>
    <w:rsid w:val="007B56A6"/>
    <w:rsid w:val="007B58E9"/>
    <w:rsid w:val="007B61CD"/>
    <w:rsid w:val="007B6596"/>
    <w:rsid w:val="007B6875"/>
    <w:rsid w:val="007B6F4C"/>
    <w:rsid w:val="007B703C"/>
    <w:rsid w:val="007B729E"/>
    <w:rsid w:val="007B78F2"/>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2483"/>
    <w:rsid w:val="007D2588"/>
    <w:rsid w:val="007D2F9C"/>
    <w:rsid w:val="007D3170"/>
    <w:rsid w:val="007D343D"/>
    <w:rsid w:val="007D35C5"/>
    <w:rsid w:val="007D365D"/>
    <w:rsid w:val="007D3E65"/>
    <w:rsid w:val="007D5B0F"/>
    <w:rsid w:val="007D5BFE"/>
    <w:rsid w:val="007D5F4B"/>
    <w:rsid w:val="007D6E9A"/>
    <w:rsid w:val="007D7061"/>
    <w:rsid w:val="007D71B3"/>
    <w:rsid w:val="007D737E"/>
    <w:rsid w:val="007D77D4"/>
    <w:rsid w:val="007D77EF"/>
    <w:rsid w:val="007E03D7"/>
    <w:rsid w:val="007E0B4F"/>
    <w:rsid w:val="007E171D"/>
    <w:rsid w:val="007E238E"/>
    <w:rsid w:val="007E2F7E"/>
    <w:rsid w:val="007E32CC"/>
    <w:rsid w:val="007E333B"/>
    <w:rsid w:val="007E39F1"/>
    <w:rsid w:val="007E4D6F"/>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F07"/>
    <w:rsid w:val="007F218C"/>
    <w:rsid w:val="007F2890"/>
    <w:rsid w:val="007F36D1"/>
    <w:rsid w:val="007F39ED"/>
    <w:rsid w:val="007F3F33"/>
    <w:rsid w:val="007F40D2"/>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C16"/>
    <w:rsid w:val="00810393"/>
    <w:rsid w:val="008103CE"/>
    <w:rsid w:val="00810968"/>
    <w:rsid w:val="00810B2A"/>
    <w:rsid w:val="008119FE"/>
    <w:rsid w:val="00811AC9"/>
    <w:rsid w:val="00812FA7"/>
    <w:rsid w:val="008134E2"/>
    <w:rsid w:val="00813B3A"/>
    <w:rsid w:val="00813EE6"/>
    <w:rsid w:val="00814417"/>
    <w:rsid w:val="0081456A"/>
    <w:rsid w:val="0081495C"/>
    <w:rsid w:val="00815607"/>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DD9"/>
    <w:rsid w:val="00832F27"/>
    <w:rsid w:val="00832FA0"/>
    <w:rsid w:val="008332CF"/>
    <w:rsid w:val="00833326"/>
    <w:rsid w:val="00833E4C"/>
    <w:rsid w:val="0083479E"/>
    <w:rsid w:val="00834E14"/>
    <w:rsid w:val="00835A45"/>
    <w:rsid w:val="00835F11"/>
    <w:rsid w:val="00836181"/>
    <w:rsid w:val="008376B8"/>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61"/>
    <w:rsid w:val="00854E21"/>
    <w:rsid w:val="00854F85"/>
    <w:rsid w:val="0085500C"/>
    <w:rsid w:val="00855398"/>
    <w:rsid w:val="00855C7E"/>
    <w:rsid w:val="008567BC"/>
    <w:rsid w:val="00856E9A"/>
    <w:rsid w:val="00857301"/>
    <w:rsid w:val="008579B2"/>
    <w:rsid w:val="00857D3D"/>
    <w:rsid w:val="00860954"/>
    <w:rsid w:val="00860AD0"/>
    <w:rsid w:val="00860EBB"/>
    <w:rsid w:val="00860F6E"/>
    <w:rsid w:val="00861201"/>
    <w:rsid w:val="00861FFF"/>
    <w:rsid w:val="00862621"/>
    <w:rsid w:val="0086278F"/>
    <w:rsid w:val="00863CEE"/>
    <w:rsid w:val="00865C13"/>
    <w:rsid w:val="00865D92"/>
    <w:rsid w:val="00866631"/>
    <w:rsid w:val="00866C27"/>
    <w:rsid w:val="00870141"/>
    <w:rsid w:val="008709D0"/>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DA0"/>
    <w:rsid w:val="00874F4F"/>
    <w:rsid w:val="00874F89"/>
    <w:rsid w:val="0087515F"/>
    <w:rsid w:val="00875239"/>
    <w:rsid w:val="0087578C"/>
    <w:rsid w:val="00875E05"/>
    <w:rsid w:val="00876687"/>
    <w:rsid w:val="00876BCD"/>
    <w:rsid w:val="00876C3F"/>
    <w:rsid w:val="00876D46"/>
    <w:rsid w:val="00876F0C"/>
    <w:rsid w:val="00877032"/>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A79"/>
    <w:rsid w:val="008866ED"/>
    <w:rsid w:val="00886782"/>
    <w:rsid w:val="0088692C"/>
    <w:rsid w:val="0088720D"/>
    <w:rsid w:val="008876D3"/>
    <w:rsid w:val="00887794"/>
    <w:rsid w:val="00887CCA"/>
    <w:rsid w:val="00890B8C"/>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4F1"/>
    <w:rsid w:val="008C670F"/>
    <w:rsid w:val="008C6801"/>
    <w:rsid w:val="008C6E32"/>
    <w:rsid w:val="008C70EA"/>
    <w:rsid w:val="008C7CA3"/>
    <w:rsid w:val="008C7CA8"/>
    <w:rsid w:val="008C7E7B"/>
    <w:rsid w:val="008C7FB0"/>
    <w:rsid w:val="008D005B"/>
    <w:rsid w:val="008D0C93"/>
    <w:rsid w:val="008D0E49"/>
    <w:rsid w:val="008D1094"/>
    <w:rsid w:val="008D12EA"/>
    <w:rsid w:val="008D1659"/>
    <w:rsid w:val="008D24E5"/>
    <w:rsid w:val="008D2522"/>
    <w:rsid w:val="008D3466"/>
    <w:rsid w:val="008D3919"/>
    <w:rsid w:val="008D3B63"/>
    <w:rsid w:val="008D3C5F"/>
    <w:rsid w:val="008D3E5D"/>
    <w:rsid w:val="008D41A2"/>
    <w:rsid w:val="008D4B17"/>
    <w:rsid w:val="008D4B20"/>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209C"/>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C80"/>
    <w:rsid w:val="008F06E6"/>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6E96"/>
    <w:rsid w:val="009070B6"/>
    <w:rsid w:val="009071BA"/>
    <w:rsid w:val="0091000C"/>
    <w:rsid w:val="00910015"/>
    <w:rsid w:val="009108C9"/>
    <w:rsid w:val="00910AF1"/>
    <w:rsid w:val="0091139B"/>
    <w:rsid w:val="00911633"/>
    <w:rsid w:val="00911778"/>
    <w:rsid w:val="00912524"/>
    <w:rsid w:val="00912A66"/>
    <w:rsid w:val="0091319D"/>
    <w:rsid w:val="00913A1B"/>
    <w:rsid w:val="00913A58"/>
    <w:rsid w:val="00913B25"/>
    <w:rsid w:val="00914032"/>
    <w:rsid w:val="0091409E"/>
    <w:rsid w:val="009141F1"/>
    <w:rsid w:val="00914324"/>
    <w:rsid w:val="00914617"/>
    <w:rsid w:val="00914F77"/>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53"/>
    <w:rsid w:val="00921328"/>
    <w:rsid w:val="00921960"/>
    <w:rsid w:val="00921E99"/>
    <w:rsid w:val="009223A6"/>
    <w:rsid w:val="0092241A"/>
    <w:rsid w:val="0092243D"/>
    <w:rsid w:val="009224BA"/>
    <w:rsid w:val="00922B60"/>
    <w:rsid w:val="00923570"/>
    <w:rsid w:val="009236D1"/>
    <w:rsid w:val="00923CBA"/>
    <w:rsid w:val="00924155"/>
    <w:rsid w:val="0092418D"/>
    <w:rsid w:val="009249A2"/>
    <w:rsid w:val="0092589F"/>
    <w:rsid w:val="00925E28"/>
    <w:rsid w:val="00925E55"/>
    <w:rsid w:val="0092638F"/>
    <w:rsid w:val="00926760"/>
    <w:rsid w:val="00926852"/>
    <w:rsid w:val="00926E24"/>
    <w:rsid w:val="009272C7"/>
    <w:rsid w:val="00927702"/>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E78"/>
    <w:rsid w:val="00934FA3"/>
    <w:rsid w:val="00936762"/>
    <w:rsid w:val="00936B77"/>
    <w:rsid w:val="00936BD9"/>
    <w:rsid w:val="00936D4E"/>
    <w:rsid w:val="009371AC"/>
    <w:rsid w:val="00937393"/>
    <w:rsid w:val="0093774D"/>
    <w:rsid w:val="00940802"/>
    <w:rsid w:val="00940BCD"/>
    <w:rsid w:val="00941191"/>
    <w:rsid w:val="00941F17"/>
    <w:rsid w:val="009426FA"/>
    <w:rsid w:val="00942C8D"/>
    <w:rsid w:val="009434F0"/>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502"/>
    <w:rsid w:val="00967C17"/>
    <w:rsid w:val="00967F38"/>
    <w:rsid w:val="00967FE7"/>
    <w:rsid w:val="00970B2C"/>
    <w:rsid w:val="009711E5"/>
    <w:rsid w:val="009719C8"/>
    <w:rsid w:val="009721EC"/>
    <w:rsid w:val="0097254A"/>
    <w:rsid w:val="00972EDF"/>
    <w:rsid w:val="00972F0E"/>
    <w:rsid w:val="00973085"/>
    <w:rsid w:val="009733D3"/>
    <w:rsid w:val="009735DB"/>
    <w:rsid w:val="0097374F"/>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7384"/>
    <w:rsid w:val="00987AF3"/>
    <w:rsid w:val="0099060D"/>
    <w:rsid w:val="0099080F"/>
    <w:rsid w:val="00991286"/>
    <w:rsid w:val="009918E2"/>
    <w:rsid w:val="0099281C"/>
    <w:rsid w:val="00992B41"/>
    <w:rsid w:val="0099526A"/>
    <w:rsid w:val="00996604"/>
    <w:rsid w:val="00996B76"/>
    <w:rsid w:val="00996CAE"/>
    <w:rsid w:val="0099721B"/>
    <w:rsid w:val="009A0776"/>
    <w:rsid w:val="009A0961"/>
    <w:rsid w:val="009A0F3E"/>
    <w:rsid w:val="009A18D2"/>
    <w:rsid w:val="009A1CCD"/>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58DE"/>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5861"/>
    <w:rsid w:val="009C629C"/>
    <w:rsid w:val="009C7F5C"/>
    <w:rsid w:val="009D0270"/>
    <w:rsid w:val="009D029F"/>
    <w:rsid w:val="009D0362"/>
    <w:rsid w:val="009D06F4"/>
    <w:rsid w:val="009D09AA"/>
    <w:rsid w:val="009D0FE0"/>
    <w:rsid w:val="009D16D9"/>
    <w:rsid w:val="009D1FF9"/>
    <w:rsid w:val="009D22FC"/>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EBB"/>
    <w:rsid w:val="009E230B"/>
    <w:rsid w:val="009E24DB"/>
    <w:rsid w:val="009E273D"/>
    <w:rsid w:val="009E3301"/>
    <w:rsid w:val="009E34F6"/>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F0D"/>
    <w:rsid w:val="00A0500C"/>
    <w:rsid w:val="00A053E3"/>
    <w:rsid w:val="00A055DD"/>
    <w:rsid w:val="00A055DF"/>
    <w:rsid w:val="00A061AF"/>
    <w:rsid w:val="00A0694B"/>
    <w:rsid w:val="00A06999"/>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3043E"/>
    <w:rsid w:val="00A31840"/>
    <w:rsid w:val="00A32B0A"/>
    <w:rsid w:val="00A32D59"/>
    <w:rsid w:val="00A32F20"/>
    <w:rsid w:val="00A3317B"/>
    <w:rsid w:val="00A334B6"/>
    <w:rsid w:val="00A34739"/>
    <w:rsid w:val="00A34AB7"/>
    <w:rsid w:val="00A3697A"/>
    <w:rsid w:val="00A36DF4"/>
    <w:rsid w:val="00A376B9"/>
    <w:rsid w:val="00A37A48"/>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E42"/>
    <w:rsid w:val="00A51D9D"/>
    <w:rsid w:val="00A52475"/>
    <w:rsid w:val="00A52533"/>
    <w:rsid w:val="00A528B8"/>
    <w:rsid w:val="00A53A85"/>
    <w:rsid w:val="00A54B1E"/>
    <w:rsid w:val="00A556ED"/>
    <w:rsid w:val="00A559B6"/>
    <w:rsid w:val="00A55D72"/>
    <w:rsid w:val="00A55FBC"/>
    <w:rsid w:val="00A56BA5"/>
    <w:rsid w:val="00A56BD5"/>
    <w:rsid w:val="00A579EE"/>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A7"/>
    <w:rsid w:val="00A823C1"/>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F1E"/>
    <w:rsid w:val="00AA285B"/>
    <w:rsid w:val="00AA2A4D"/>
    <w:rsid w:val="00AA2BB8"/>
    <w:rsid w:val="00AA3535"/>
    <w:rsid w:val="00AA362D"/>
    <w:rsid w:val="00AA3D21"/>
    <w:rsid w:val="00AA427A"/>
    <w:rsid w:val="00AA45D1"/>
    <w:rsid w:val="00AA4DB7"/>
    <w:rsid w:val="00AA4F7B"/>
    <w:rsid w:val="00AA503A"/>
    <w:rsid w:val="00AA515A"/>
    <w:rsid w:val="00AA561D"/>
    <w:rsid w:val="00AA5915"/>
    <w:rsid w:val="00AA5A55"/>
    <w:rsid w:val="00AA5FA9"/>
    <w:rsid w:val="00AA64F3"/>
    <w:rsid w:val="00AA7550"/>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986"/>
    <w:rsid w:val="00AE0223"/>
    <w:rsid w:val="00AE21CF"/>
    <w:rsid w:val="00AE2415"/>
    <w:rsid w:val="00AE2E21"/>
    <w:rsid w:val="00AE3B0C"/>
    <w:rsid w:val="00AE3F95"/>
    <w:rsid w:val="00AE415C"/>
    <w:rsid w:val="00AE44CA"/>
    <w:rsid w:val="00AE4609"/>
    <w:rsid w:val="00AE4DA3"/>
    <w:rsid w:val="00AE51F8"/>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881"/>
    <w:rsid w:val="00AF19CB"/>
    <w:rsid w:val="00AF2135"/>
    <w:rsid w:val="00AF23E5"/>
    <w:rsid w:val="00AF267C"/>
    <w:rsid w:val="00AF2764"/>
    <w:rsid w:val="00AF2F02"/>
    <w:rsid w:val="00AF33A3"/>
    <w:rsid w:val="00AF3E36"/>
    <w:rsid w:val="00AF4763"/>
    <w:rsid w:val="00AF4972"/>
    <w:rsid w:val="00AF4A40"/>
    <w:rsid w:val="00AF4D84"/>
    <w:rsid w:val="00AF6424"/>
    <w:rsid w:val="00AF6761"/>
    <w:rsid w:val="00AF694B"/>
    <w:rsid w:val="00AF69D8"/>
    <w:rsid w:val="00AF6CBC"/>
    <w:rsid w:val="00B010FD"/>
    <w:rsid w:val="00B01145"/>
    <w:rsid w:val="00B01376"/>
    <w:rsid w:val="00B0145F"/>
    <w:rsid w:val="00B0168F"/>
    <w:rsid w:val="00B01835"/>
    <w:rsid w:val="00B01E5D"/>
    <w:rsid w:val="00B0264A"/>
    <w:rsid w:val="00B02979"/>
    <w:rsid w:val="00B02AD5"/>
    <w:rsid w:val="00B031B9"/>
    <w:rsid w:val="00B0369F"/>
    <w:rsid w:val="00B040C8"/>
    <w:rsid w:val="00B05B9A"/>
    <w:rsid w:val="00B05DFD"/>
    <w:rsid w:val="00B05EE6"/>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DCB"/>
    <w:rsid w:val="00B22FD0"/>
    <w:rsid w:val="00B231F2"/>
    <w:rsid w:val="00B2336E"/>
    <w:rsid w:val="00B236AB"/>
    <w:rsid w:val="00B238EE"/>
    <w:rsid w:val="00B2403A"/>
    <w:rsid w:val="00B24B1D"/>
    <w:rsid w:val="00B2500F"/>
    <w:rsid w:val="00B25056"/>
    <w:rsid w:val="00B25DCF"/>
    <w:rsid w:val="00B2656B"/>
    <w:rsid w:val="00B2709C"/>
    <w:rsid w:val="00B278D2"/>
    <w:rsid w:val="00B27F45"/>
    <w:rsid w:val="00B30008"/>
    <w:rsid w:val="00B31DF3"/>
    <w:rsid w:val="00B31E49"/>
    <w:rsid w:val="00B321F4"/>
    <w:rsid w:val="00B32457"/>
    <w:rsid w:val="00B32F76"/>
    <w:rsid w:val="00B334DE"/>
    <w:rsid w:val="00B33CC8"/>
    <w:rsid w:val="00B3465A"/>
    <w:rsid w:val="00B34DB8"/>
    <w:rsid w:val="00B355FB"/>
    <w:rsid w:val="00B35629"/>
    <w:rsid w:val="00B35BDB"/>
    <w:rsid w:val="00B36001"/>
    <w:rsid w:val="00B36E37"/>
    <w:rsid w:val="00B4021C"/>
    <w:rsid w:val="00B409CE"/>
    <w:rsid w:val="00B40EEE"/>
    <w:rsid w:val="00B4122D"/>
    <w:rsid w:val="00B41639"/>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8B9"/>
    <w:rsid w:val="00B52708"/>
    <w:rsid w:val="00B52CF8"/>
    <w:rsid w:val="00B53E54"/>
    <w:rsid w:val="00B53EF0"/>
    <w:rsid w:val="00B541AD"/>
    <w:rsid w:val="00B543B2"/>
    <w:rsid w:val="00B55840"/>
    <w:rsid w:val="00B55976"/>
    <w:rsid w:val="00B55ACD"/>
    <w:rsid w:val="00B56733"/>
    <w:rsid w:val="00B570B0"/>
    <w:rsid w:val="00B57EFC"/>
    <w:rsid w:val="00B60B2A"/>
    <w:rsid w:val="00B61BC3"/>
    <w:rsid w:val="00B61ED0"/>
    <w:rsid w:val="00B62061"/>
    <w:rsid w:val="00B620D7"/>
    <w:rsid w:val="00B6282B"/>
    <w:rsid w:val="00B62945"/>
    <w:rsid w:val="00B62DDE"/>
    <w:rsid w:val="00B637E2"/>
    <w:rsid w:val="00B63B79"/>
    <w:rsid w:val="00B63E80"/>
    <w:rsid w:val="00B64173"/>
    <w:rsid w:val="00B64AE3"/>
    <w:rsid w:val="00B65A6D"/>
    <w:rsid w:val="00B65A7D"/>
    <w:rsid w:val="00B65F8D"/>
    <w:rsid w:val="00B661A8"/>
    <w:rsid w:val="00B6651D"/>
    <w:rsid w:val="00B66D83"/>
    <w:rsid w:val="00B67458"/>
    <w:rsid w:val="00B6752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40D"/>
    <w:rsid w:val="00B80CE4"/>
    <w:rsid w:val="00B8240D"/>
    <w:rsid w:val="00B83017"/>
    <w:rsid w:val="00B83547"/>
    <w:rsid w:val="00B8364C"/>
    <w:rsid w:val="00B83856"/>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FB"/>
    <w:rsid w:val="00BA4E77"/>
    <w:rsid w:val="00BA5880"/>
    <w:rsid w:val="00BA68EF"/>
    <w:rsid w:val="00BA6AE1"/>
    <w:rsid w:val="00BB0316"/>
    <w:rsid w:val="00BB03C1"/>
    <w:rsid w:val="00BB08B2"/>
    <w:rsid w:val="00BB121E"/>
    <w:rsid w:val="00BB161D"/>
    <w:rsid w:val="00BB1E6A"/>
    <w:rsid w:val="00BB25D0"/>
    <w:rsid w:val="00BB2B7C"/>
    <w:rsid w:val="00BB2EF6"/>
    <w:rsid w:val="00BB3048"/>
    <w:rsid w:val="00BB3B95"/>
    <w:rsid w:val="00BB3DBE"/>
    <w:rsid w:val="00BB3FF9"/>
    <w:rsid w:val="00BB4033"/>
    <w:rsid w:val="00BB46F0"/>
    <w:rsid w:val="00BB54AB"/>
    <w:rsid w:val="00BB551C"/>
    <w:rsid w:val="00BB6074"/>
    <w:rsid w:val="00BB6504"/>
    <w:rsid w:val="00BB7874"/>
    <w:rsid w:val="00BB7BB9"/>
    <w:rsid w:val="00BB7E14"/>
    <w:rsid w:val="00BB7FB6"/>
    <w:rsid w:val="00BC027F"/>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73FA"/>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7384"/>
    <w:rsid w:val="00BE7514"/>
    <w:rsid w:val="00BE796B"/>
    <w:rsid w:val="00BE7E31"/>
    <w:rsid w:val="00BF00E7"/>
    <w:rsid w:val="00BF03F1"/>
    <w:rsid w:val="00BF055F"/>
    <w:rsid w:val="00BF09B8"/>
    <w:rsid w:val="00BF21E7"/>
    <w:rsid w:val="00BF312B"/>
    <w:rsid w:val="00BF32D1"/>
    <w:rsid w:val="00BF394F"/>
    <w:rsid w:val="00BF42DF"/>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DEB"/>
    <w:rsid w:val="00C051E3"/>
    <w:rsid w:val="00C057A0"/>
    <w:rsid w:val="00C05DFE"/>
    <w:rsid w:val="00C0687E"/>
    <w:rsid w:val="00C0748D"/>
    <w:rsid w:val="00C07C1B"/>
    <w:rsid w:val="00C101B6"/>
    <w:rsid w:val="00C10A93"/>
    <w:rsid w:val="00C10B6C"/>
    <w:rsid w:val="00C11339"/>
    <w:rsid w:val="00C123E5"/>
    <w:rsid w:val="00C1308F"/>
    <w:rsid w:val="00C13271"/>
    <w:rsid w:val="00C13753"/>
    <w:rsid w:val="00C13895"/>
    <w:rsid w:val="00C146D0"/>
    <w:rsid w:val="00C14971"/>
    <w:rsid w:val="00C14A0D"/>
    <w:rsid w:val="00C14D14"/>
    <w:rsid w:val="00C169D7"/>
    <w:rsid w:val="00C1727A"/>
    <w:rsid w:val="00C20FF5"/>
    <w:rsid w:val="00C2215A"/>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B32"/>
    <w:rsid w:val="00C340A2"/>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432"/>
    <w:rsid w:val="00C4352B"/>
    <w:rsid w:val="00C43A4F"/>
    <w:rsid w:val="00C4465F"/>
    <w:rsid w:val="00C44660"/>
    <w:rsid w:val="00C44DFF"/>
    <w:rsid w:val="00C44FA1"/>
    <w:rsid w:val="00C450A8"/>
    <w:rsid w:val="00C45CF2"/>
    <w:rsid w:val="00C45D63"/>
    <w:rsid w:val="00C45E19"/>
    <w:rsid w:val="00C460A5"/>
    <w:rsid w:val="00C46D60"/>
    <w:rsid w:val="00C4713D"/>
    <w:rsid w:val="00C47B92"/>
    <w:rsid w:val="00C47CB0"/>
    <w:rsid w:val="00C47F8C"/>
    <w:rsid w:val="00C50375"/>
    <w:rsid w:val="00C50869"/>
    <w:rsid w:val="00C50B17"/>
    <w:rsid w:val="00C50CD3"/>
    <w:rsid w:val="00C50F04"/>
    <w:rsid w:val="00C50F2C"/>
    <w:rsid w:val="00C5113A"/>
    <w:rsid w:val="00C5161F"/>
    <w:rsid w:val="00C516C5"/>
    <w:rsid w:val="00C52169"/>
    <w:rsid w:val="00C536DC"/>
    <w:rsid w:val="00C53DAB"/>
    <w:rsid w:val="00C542E0"/>
    <w:rsid w:val="00C548B8"/>
    <w:rsid w:val="00C5534F"/>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06B"/>
    <w:rsid w:val="00C64C64"/>
    <w:rsid w:val="00C64DA4"/>
    <w:rsid w:val="00C65AB9"/>
    <w:rsid w:val="00C66530"/>
    <w:rsid w:val="00C6711A"/>
    <w:rsid w:val="00C67BC0"/>
    <w:rsid w:val="00C70795"/>
    <w:rsid w:val="00C70FAE"/>
    <w:rsid w:val="00C71090"/>
    <w:rsid w:val="00C71CE1"/>
    <w:rsid w:val="00C71DB1"/>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42A0"/>
    <w:rsid w:val="00C943C5"/>
    <w:rsid w:val="00C944B0"/>
    <w:rsid w:val="00C95C9A"/>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BC4"/>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820"/>
    <w:rsid w:val="00CC2A8C"/>
    <w:rsid w:val="00CC2D74"/>
    <w:rsid w:val="00CC30C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B1"/>
    <w:rsid w:val="00CD3D27"/>
    <w:rsid w:val="00CD5DC7"/>
    <w:rsid w:val="00CD6509"/>
    <w:rsid w:val="00CD6892"/>
    <w:rsid w:val="00CD6BE0"/>
    <w:rsid w:val="00CD6BEC"/>
    <w:rsid w:val="00CD7557"/>
    <w:rsid w:val="00CD7B99"/>
    <w:rsid w:val="00CE0274"/>
    <w:rsid w:val="00CE0349"/>
    <w:rsid w:val="00CE0A2F"/>
    <w:rsid w:val="00CE0F9B"/>
    <w:rsid w:val="00CE101E"/>
    <w:rsid w:val="00CE1103"/>
    <w:rsid w:val="00CE19BE"/>
    <w:rsid w:val="00CE1A05"/>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6CD"/>
    <w:rsid w:val="00CF2FFE"/>
    <w:rsid w:val="00CF3189"/>
    <w:rsid w:val="00CF33FA"/>
    <w:rsid w:val="00CF3A46"/>
    <w:rsid w:val="00CF46F8"/>
    <w:rsid w:val="00CF4A99"/>
    <w:rsid w:val="00CF4DC2"/>
    <w:rsid w:val="00CF5BC9"/>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389"/>
    <w:rsid w:val="00D64615"/>
    <w:rsid w:val="00D64929"/>
    <w:rsid w:val="00D64B43"/>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894"/>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8A"/>
    <w:rsid w:val="00D83CB7"/>
    <w:rsid w:val="00D83D48"/>
    <w:rsid w:val="00D83E9F"/>
    <w:rsid w:val="00D840CB"/>
    <w:rsid w:val="00D84499"/>
    <w:rsid w:val="00D84793"/>
    <w:rsid w:val="00D86284"/>
    <w:rsid w:val="00D86E29"/>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428"/>
    <w:rsid w:val="00D9571C"/>
    <w:rsid w:val="00D95F42"/>
    <w:rsid w:val="00D96212"/>
    <w:rsid w:val="00D9681C"/>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60"/>
    <w:rsid w:val="00DA5A62"/>
    <w:rsid w:val="00DA5ABE"/>
    <w:rsid w:val="00DA7209"/>
    <w:rsid w:val="00DA7590"/>
    <w:rsid w:val="00DA78A0"/>
    <w:rsid w:val="00DA7BB4"/>
    <w:rsid w:val="00DA7F8C"/>
    <w:rsid w:val="00DB013A"/>
    <w:rsid w:val="00DB0500"/>
    <w:rsid w:val="00DB059F"/>
    <w:rsid w:val="00DB17E9"/>
    <w:rsid w:val="00DB1B75"/>
    <w:rsid w:val="00DB2385"/>
    <w:rsid w:val="00DB2C3E"/>
    <w:rsid w:val="00DB2CA3"/>
    <w:rsid w:val="00DB2E40"/>
    <w:rsid w:val="00DB36D1"/>
    <w:rsid w:val="00DB41B5"/>
    <w:rsid w:val="00DB42B3"/>
    <w:rsid w:val="00DB42CB"/>
    <w:rsid w:val="00DB4B44"/>
    <w:rsid w:val="00DB4E8E"/>
    <w:rsid w:val="00DB5357"/>
    <w:rsid w:val="00DB53EC"/>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D01"/>
    <w:rsid w:val="00DC2DA9"/>
    <w:rsid w:val="00DC2DB9"/>
    <w:rsid w:val="00DC2DFB"/>
    <w:rsid w:val="00DC30B2"/>
    <w:rsid w:val="00DC35A9"/>
    <w:rsid w:val="00DC38E9"/>
    <w:rsid w:val="00DC3E2B"/>
    <w:rsid w:val="00DC43C2"/>
    <w:rsid w:val="00DC4799"/>
    <w:rsid w:val="00DC56B8"/>
    <w:rsid w:val="00DC7414"/>
    <w:rsid w:val="00DC7429"/>
    <w:rsid w:val="00DC7B14"/>
    <w:rsid w:val="00DD0372"/>
    <w:rsid w:val="00DD0374"/>
    <w:rsid w:val="00DD0381"/>
    <w:rsid w:val="00DD0E1E"/>
    <w:rsid w:val="00DD122F"/>
    <w:rsid w:val="00DD1CFD"/>
    <w:rsid w:val="00DD2666"/>
    <w:rsid w:val="00DD2A0D"/>
    <w:rsid w:val="00DD2D95"/>
    <w:rsid w:val="00DD310B"/>
    <w:rsid w:val="00DD3AE9"/>
    <w:rsid w:val="00DD3D15"/>
    <w:rsid w:val="00DD4040"/>
    <w:rsid w:val="00DD51C0"/>
    <w:rsid w:val="00DD5472"/>
    <w:rsid w:val="00DD5865"/>
    <w:rsid w:val="00DD5B90"/>
    <w:rsid w:val="00DD619E"/>
    <w:rsid w:val="00DD660E"/>
    <w:rsid w:val="00DD688C"/>
    <w:rsid w:val="00DD6E67"/>
    <w:rsid w:val="00DD7421"/>
    <w:rsid w:val="00DD7A3B"/>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B3A"/>
    <w:rsid w:val="00DF6055"/>
    <w:rsid w:val="00DF60F3"/>
    <w:rsid w:val="00DF61D8"/>
    <w:rsid w:val="00DF646E"/>
    <w:rsid w:val="00DF6DA4"/>
    <w:rsid w:val="00DF7587"/>
    <w:rsid w:val="00DF76F9"/>
    <w:rsid w:val="00DF79BD"/>
    <w:rsid w:val="00E001DE"/>
    <w:rsid w:val="00E002E2"/>
    <w:rsid w:val="00E0061C"/>
    <w:rsid w:val="00E010D7"/>
    <w:rsid w:val="00E013EA"/>
    <w:rsid w:val="00E015AC"/>
    <w:rsid w:val="00E015CF"/>
    <w:rsid w:val="00E01837"/>
    <w:rsid w:val="00E01A1B"/>
    <w:rsid w:val="00E01FF3"/>
    <w:rsid w:val="00E02163"/>
    <w:rsid w:val="00E02586"/>
    <w:rsid w:val="00E02792"/>
    <w:rsid w:val="00E02ABA"/>
    <w:rsid w:val="00E02B69"/>
    <w:rsid w:val="00E02F49"/>
    <w:rsid w:val="00E03105"/>
    <w:rsid w:val="00E033EE"/>
    <w:rsid w:val="00E03904"/>
    <w:rsid w:val="00E0390E"/>
    <w:rsid w:val="00E03FA1"/>
    <w:rsid w:val="00E03FD9"/>
    <w:rsid w:val="00E0437B"/>
    <w:rsid w:val="00E044A7"/>
    <w:rsid w:val="00E050B1"/>
    <w:rsid w:val="00E0517B"/>
    <w:rsid w:val="00E05190"/>
    <w:rsid w:val="00E05BCF"/>
    <w:rsid w:val="00E05F8C"/>
    <w:rsid w:val="00E06155"/>
    <w:rsid w:val="00E067FF"/>
    <w:rsid w:val="00E06FB7"/>
    <w:rsid w:val="00E074A6"/>
    <w:rsid w:val="00E075C7"/>
    <w:rsid w:val="00E07AD2"/>
    <w:rsid w:val="00E07BB1"/>
    <w:rsid w:val="00E07EF7"/>
    <w:rsid w:val="00E10352"/>
    <w:rsid w:val="00E10505"/>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140C"/>
    <w:rsid w:val="00E32860"/>
    <w:rsid w:val="00E32C76"/>
    <w:rsid w:val="00E3357B"/>
    <w:rsid w:val="00E33654"/>
    <w:rsid w:val="00E33A3E"/>
    <w:rsid w:val="00E34688"/>
    <w:rsid w:val="00E347D1"/>
    <w:rsid w:val="00E35C76"/>
    <w:rsid w:val="00E363DD"/>
    <w:rsid w:val="00E367D8"/>
    <w:rsid w:val="00E36D3F"/>
    <w:rsid w:val="00E4100E"/>
    <w:rsid w:val="00E41283"/>
    <w:rsid w:val="00E41B41"/>
    <w:rsid w:val="00E41CC1"/>
    <w:rsid w:val="00E4214F"/>
    <w:rsid w:val="00E43557"/>
    <w:rsid w:val="00E43E3E"/>
    <w:rsid w:val="00E441D2"/>
    <w:rsid w:val="00E44825"/>
    <w:rsid w:val="00E456FF"/>
    <w:rsid w:val="00E4644B"/>
    <w:rsid w:val="00E46C95"/>
    <w:rsid w:val="00E46D6A"/>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74B2"/>
    <w:rsid w:val="00E57538"/>
    <w:rsid w:val="00E57F65"/>
    <w:rsid w:val="00E6031A"/>
    <w:rsid w:val="00E60E33"/>
    <w:rsid w:val="00E61549"/>
    <w:rsid w:val="00E6191B"/>
    <w:rsid w:val="00E61E63"/>
    <w:rsid w:val="00E62288"/>
    <w:rsid w:val="00E623DA"/>
    <w:rsid w:val="00E62551"/>
    <w:rsid w:val="00E62FC6"/>
    <w:rsid w:val="00E63E3A"/>
    <w:rsid w:val="00E63E4A"/>
    <w:rsid w:val="00E64256"/>
    <w:rsid w:val="00E649A3"/>
    <w:rsid w:val="00E650A9"/>
    <w:rsid w:val="00E65885"/>
    <w:rsid w:val="00E65973"/>
    <w:rsid w:val="00E65BB2"/>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6D9"/>
    <w:rsid w:val="00E75BFF"/>
    <w:rsid w:val="00E7607D"/>
    <w:rsid w:val="00E764B2"/>
    <w:rsid w:val="00E76990"/>
    <w:rsid w:val="00E7736A"/>
    <w:rsid w:val="00E77ED9"/>
    <w:rsid w:val="00E80E71"/>
    <w:rsid w:val="00E80FE5"/>
    <w:rsid w:val="00E811F6"/>
    <w:rsid w:val="00E81616"/>
    <w:rsid w:val="00E818F6"/>
    <w:rsid w:val="00E81CE4"/>
    <w:rsid w:val="00E81EF0"/>
    <w:rsid w:val="00E835F7"/>
    <w:rsid w:val="00E835FC"/>
    <w:rsid w:val="00E83C2A"/>
    <w:rsid w:val="00E84152"/>
    <w:rsid w:val="00E84292"/>
    <w:rsid w:val="00E852A2"/>
    <w:rsid w:val="00E852C4"/>
    <w:rsid w:val="00E85C23"/>
    <w:rsid w:val="00E85C2B"/>
    <w:rsid w:val="00E866E8"/>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42A0"/>
    <w:rsid w:val="00E95015"/>
    <w:rsid w:val="00E951C4"/>
    <w:rsid w:val="00E95BEC"/>
    <w:rsid w:val="00E95FFE"/>
    <w:rsid w:val="00E9607A"/>
    <w:rsid w:val="00E97163"/>
    <w:rsid w:val="00E97B91"/>
    <w:rsid w:val="00EA006F"/>
    <w:rsid w:val="00EA06F6"/>
    <w:rsid w:val="00EA1989"/>
    <w:rsid w:val="00EA1F30"/>
    <w:rsid w:val="00EA25C6"/>
    <w:rsid w:val="00EA2AC6"/>
    <w:rsid w:val="00EA2C65"/>
    <w:rsid w:val="00EA2F46"/>
    <w:rsid w:val="00EA4139"/>
    <w:rsid w:val="00EA4236"/>
    <w:rsid w:val="00EA48B0"/>
    <w:rsid w:val="00EA51FD"/>
    <w:rsid w:val="00EA5779"/>
    <w:rsid w:val="00EA5935"/>
    <w:rsid w:val="00EA597B"/>
    <w:rsid w:val="00EA5BA9"/>
    <w:rsid w:val="00EA6A62"/>
    <w:rsid w:val="00EA6C65"/>
    <w:rsid w:val="00EA78AE"/>
    <w:rsid w:val="00EA792A"/>
    <w:rsid w:val="00EA7A2A"/>
    <w:rsid w:val="00EB0397"/>
    <w:rsid w:val="00EB07CB"/>
    <w:rsid w:val="00EB0C0C"/>
    <w:rsid w:val="00EB1344"/>
    <w:rsid w:val="00EB164E"/>
    <w:rsid w:val="00EB1935"/>
    <w:rsid w:val="00EB1E6E"/>
    <w:rsid w:val="00EB2D05"/>
    <w:rsid w:val="00EB32CC"/>
    <w:rsid w:val="00EB4275"/>
    <w:rsid w:val="00EB4853"/>
    <w:rsid w:val="00EB54E5"/>
    <w:rsid w:val="00EB5BC6"/>
    <w:rsid w:val="00EB5D05"/>
    <w:rsid w:val="00EB5E09"/>
    <w:rsid w:val="00EB5F44"/>
    <w:rsid w:val="00EB6656"/>
    <w:rsid w:val="00EB66A4"/>
    <w:rsid w:val="00EB709E"/>
    <w:rsid w:val="00EB7C7E"/>
    <w:rsid w:val="00EB7EFD"/>
    <w:rsid w:val="00EC0C70"/>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779"/>
    <w:rsid w:val="00EC7E47"/>
    <w:rsid w:val="00ED0B23"/>
    <w:rsid w:val="00ED2074"/>
    <w:rsid w:val="00ED24AD"/>
    <w:rsid w:val="00ED26F3"/>
    <w:rsid w:val="00ED3061"/>
    <w:rsid w:val="00ED318D"/>
    <w:rsid w:val="00ED3422"/>
    <w:rsid w:val="00ED3D9B"/>
    <w:rsid w:val="00ED4EBA"/>
    <w:rsid w:val="00ED54B5"/>
    <w:rsid w:val="00ED5AC5"/>
    <w:rsid w:val="00ED5EF1"/>
    <w:rsid w:val="00ED62B5"/>
    <w:rsid w:val="00ED63D6"/>
    <w:rsid w:val="00ED6E8A"/>
    <w:rsid w:val="00ED7758"/>
    <w:rsid w:val="00ED7AC5"/>
    <w:rsid w:val="00ED7B42"/>
    <w:rsid w:val="00EE0595"/>
    <w:rsid w:val="00EE0B58"/>
    <w:rsid w:val="00EE0C0D"/>
    <w:rsid w:val="00EE10C5"/>
    <w:rsid w:val="00EE10D7"/>
    <w:rsid w:val="00EE1BB7"/>
    <w:rsid w:val="00EE1C48"/>
    <w:rsid w:val="00EE20AF"/>
    <w:rsid w:val="00EE2413"/>
    <w:rsid w:val="00EE2484"/>
    <w:rsid w:val="00EE24B2"/>
    <w:rsid w:val="00EE412C"/>
    <w:rsid w:val="00EE4171"/>
    <w:rsid w:val="00EE43DF"/>
    <w:rsid w:val="00EE4FE1"/>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2FB"/>
    <w:rsid w:val="00EF6323"/>
    <w:rsid w:val="00EF63C4"/>
    <w:rsid w:val="00EF64C3"/>
    <w:rsid w:val="00EF65BC"/>
    <w:rsid w:val="00EF66C8"/>
    <w:rsid w:val="00EF6C24"/>
    <w:rsid w:val="00EF6FE8"/>
    <w:rsid w:val="00EF7122"/>
    <w:rsid w:val="00EF7132"/>
    <w:rsid w:val="00EF76F2"/>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33D8"/>
    <w:rsid w:val="00F33667"/>
    <w:rsid w:val="00F33851"/>
    <w:rsid w:val="00F33AF1"/>
    <w:rsid w:val="00F33E30"/>
    <w:rsid w:val="00F34219"/>
    <w:rsid w:val="00F3450C"/>
    <w:rsid w:val="00F34944"/>
    <w:rsid w:val="00F35406"/>
    <w:rsid w:val="00F361B6"/>
    <w:rsid w:val="00F363E4"/>
    <w:rsid w:val="00F368A4"/>
    <w:rsid w:val="00F368B9"/>
    <w:rsid w:val="00F36E2C"/>
    <w:rsid w:val="00F376CC"/>
    <w:rsid w:val="00F3773D"/>
    <w:rsid w:val="00F37B7E"/>
    <w:rsid w:val="00F40679"/>
    <w:rsid w:val="00F40822"/>
    <w:rsid w:val="00F40A6A"/>
    <w:rsid w:val="00F40B04"/>
    <w:rsid w:val="00F40E2E"/>
    <w:rsid w:val="00F41555"/>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2174"/>
    <w:rsid w:val="00F52C2A"/>
    <w:rsid w:val="00F532F9"/>
    <w:rsid w:val="00F533DC"/>
    <w:rsid w:val="00F5382B"/>
    <w:rsid w:val="00F5388B"/>
    <w:rsid w:val="00F53A76"/>
    <w:rsid w:val="00F53AF7"/>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DD7"/>
    <w:rsid w:val="00F80F1D"/>
    <w:rsid w:val="00F80F1F"/>
    <w:rsid w:val="00F81303"/>
    <w:rsid w:val="00F817F1"/>
    <w:rsid w:val="00F81DC1"/>
    <w:rsid w:val="00F81DF6"/>
    <w:rsid w:val="00F82932"/>
    <w:rsid w:val="00F838DF"/>
    <w:rsid w:val="00F83A1D"/>
    <w:rsid w:val="00F83A41"/>
    <w:rsid w:val="00F848AC"/>
    <w:rsid w:val="00F84B3F"/>
    <w:rsid w:val="00F84CBB"/>
    <w:rsid w:val="00F874DA"/>
    <w:rsid w:val="00F87D7B"/>
    <w:rsid w:val="00F87E34"/>
    <w:rsid w:val="00F9022A"/>
    <w:rsid w:val="00F904A5"/>
    <w:rsid w:val="00F90DEB"/>
    <w:rsid w:val="00F911EB"/>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54"/>
    <w:rsid w:val="00FA67D6"/>
    <w:rsid w:val="00FA7C39"/>
    <w:rsid w:val="00FB08B3"/>
    <w:rsid w:val="00FB0ACC"/>
    <w:rsid w:val="00FB0B5F"/>
    <w:rsid w:val="00FB0C66"/>
    <w:rsid w:val="00FB0D7B"/>
    <w:rsid w:val="00FB136B"/>
    <w:rsid w:val="00FB1495"/>
    <w:rsid w:val="00FB1CE3"/>
    <w:rsid w:val="00FB1D63"/>
    <w:rsid w:val="00FB22DD"/>
    <w:rsid w:val="00FB261E"/>
    <w:rsid w:val="00FB2783"/>
    <w:rsid w:val="00FB3048"/>
    <w:rsid w:val="00FB3E40"/>
    <w:rsid w:val="00FB47BC"/>
    <w:rsid w:val="00FB6364"/>
    <w:rsid w:val="00FB7F30"/>
    <w:rsid w:val="00FC01DB"/>
    <w:rsid w:val="00FC059F"/>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D2C"/>
    <w:rsid w:val="00FC2E0D"/>
    <w:rsid w:val="00FC36DA"/>
    <w:rsid w:val="00FC37AB"/>
    <w:rsid w:val="00FC421E"/>
    <w:rsid w:val="00FC424A"/>
    <w:rsid w:val="00FC46B3"/>
    <w:rsid w:val="00FC4986"/>
    <w:rsid w:val="00FC4D26"/>
    <w:rsid w:val="00FC59FD"/>
    <w:rsid w:val="00FC5F2B"/>
    <w:rsid w:val="00FC6068"/>
    <w:rsid w:val="00FC6977"/>
    <w:rsid w:val="00FC6A64"/>
    <w:rsid w:val="00FC6C02"/>
    <w:rsid w:val="00FC6F99"/>
    <w:rsid w:val="00FC7325"/>
    <w:rsid w:val="00FC7833"/>
    <w:rsid w:val="00FD0ACA"/>
    <w:rsid w:val="00FD0E5F"/>
    <w:rsid w:val="00FD2090"/>
    <w:rsid w:val="00FD284A"/>
    <w:rsid w:val="00FD2D0F"/>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4"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B9C3F-684E-40B7-8B34-2DA311D04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8</Pages>
  <Words>296</Words>
  <Characters>1778</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163</cp:revision>
  <cp:lastPrinted>2023-02-09T14:20:00Z</cp:lastPrinted>
  <dcterms:created xsi:type="dcterms:W3CDTF">2023-01-17T20:44:00Z</dcterms:created>
  <dcterms:modified xsi:type="dcterms:W3CDTF">2023-02-10T14:41:00Z</dcterms:modified>
</cp:coreProperties>
</file>