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CC2820">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2F1D8A">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373.2pt;margin-top:25.15pt;width:180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A06999" w:rsidRPr="00DA1A52" w:rsidRDefault="00A06999"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A06999" w:rsidRPr="007D2F9C" w:rsidRDefault="00A06999"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dobrych uczynkach</w:t>
                  </w:r>
                </w:p>
                <w:p w:rsidR="00A06999" w:rsidRPr="00405300" w:rsidRDefault="00A06999" w:rsidP="00405300">
                  <w:pPr>
                    <w:shd w:val="clear" w:color="auto" w:fill="FFFFFF"/>
                    <w:spacing w:after="0" w:line="240" w:lineRule="auto"/>
                    <w:ind w:firstLine="708"/>
                    <w:jc w:val="both"/>
                    <w:rPr>
                      <w:rFonts w:ascii="Tahoma" w:hAnsi="Tahoma" w:cs="Tahoma"/>
                      <w:sz w:val="24"/>
                      <w:szCs w:val="32"/>
                    </w:rPr>
                  </w:pPr>
                </w:p>
                <w:p w:rsidR="00A06999" w:rsidRDefault="00A06999" w:rsidP="00277007">
                  <w:pPr>
                    <w:shd w:val="clear" w:color="auto" w:fill="FFFFFF"/>
                    <w:spacing w:after="0" w:line="240" w:lineRule="auto"/>
                    <w:ind w:firstLine="708"/>
                    <w:jc w:val="both"/>
                    <w:rPr>
                      <w:rFonts w:ascii="Tahoma" w:hAnsi="Tahoma" w:cs="Tahoma"/>
                      <w:sz w:val="28"/>
                      <w:szCs w:val="30"/>
                    </w:rPr>
                  </w:pPr>
                  <w:r>
                    <w:rPr>
                      <w:rFonts w:ascii="Tahoma" w:hAnsi="Tahoma" w:cs="Tahoma"/>
                      <w:sz w:val="28"/>
                      <w:szCs w:val="30"/>
                    </w:rPr>
                    <w:t>Pewien uczony rabin krzątał się gorliwie wokół gości: uwijał się, jak mógł, nie szczędząc fizycznego wysiłku.</w:t>
                  </w:r>
                </w:p>
                <w:p w:rsidR="00A06999" w:rsidRDefault="00A06999" w:rsidP="00CC2820">
                  <w:pPr>
                    <w:shd w:val="clear" w:color="auto" w:fill="FFFFFF"/>
                    <w:spacing w:after="0" w:line="240" w:lineRule="auto"/>
                    <w:ind w:firstLine="708"/>
                    <w:jc w:val="both"/>
                    <w:rPr>
                      <w:rFonts w:ascii="Tahoma" w:hAnsi="Tahoma" w:cs="Tahoma"/>
                      <w:sz w:val="28"/>
                      <w:szCs w:val="30"/>
                    </w:rPr>
                  </w:pPr>
                  <w:r>
                    <w:rPr>
                      <w:rFonts w:ascii="Tahoma" w:hAnsi="Tahoma" w:cs="Tahoma"/>
                      <w:sz w:val="28"/>
                      <w:szCs w:val="30"/>
                    </w:rPr>
                    <w:t>Jeden z obsługujących skwitował to uwagą: Powiedz mistrzu, czy cię nie stać na to, abyś do tych robót najął kogoś za parę groszy? Dlaczego trudzisz się takimi prostymi zajęciami?</w:t>
                  </w:r>
                </w:p>
                <w:p w:rsidR="00A06999" w:rsidRDefault="00A06999" w:rsidP="00CC2820">
                  <w:pPr>
                    <w:shd w:val="clear" w:color="auto" w:fill="FFFFFF"/>
                    <w:spacing w:after="0" w:line="240" w:lineRule="auto"/>
                    <w:ind w:firstLine="708"/>
                    <w:jc w:val="both"/>
                    <w:rPr>
                      <w:rFonts w:ascii="Tahoma" w:hAnsi="Tahoma" w:cs="Tahoma"/>
                      <w:sz w:val="28"/>
                      <w:szCs w:val="30"/>
                    </w:rPr>
                  </w:pPr>
                  <w:r>
                    <w:rPr>
                      <w:rFonts w:ascii="Tahoma" w:hAnsi="Tahoma" w:cs="Tahoma"/>
                      <w:sz w:val="28"/>
                      <w:szCs w:val="30"/>
                    </w:rPr>
                    <w:t>Rabin odpowiedział: Czy to mądre, aby czynienie dobra powierzać drugiemu – i do tego jeszcze mu za to płacić?!</w:t>
                  </w:r>
                </w:p>
                <w:p w:rsidR="00A06999" w:rsidRDefault="00A06999" w:rsidP="00277007">
                  <w:pPr>
                    <w:shd w:val="clear" w:color="auto" w:fill="FFFFFF"/>
                    <w:spacing w:after="0" w:line="240" w:lineRule="auto"/>
                    <w:ind w:firstLine="708"/>
                    <w:jc w:val="both"/>
                    <w:rPr>
                      <w:rFonts w:ascii="Tahoma" w:hAnsi="Tahoma" w:cs="Tahoma"/>
                      <w:sz w:val="28"/>
                      <w:szCs w:val="30"/>
                    </w:rPr>
                  </w:pPr>
                  <w:r>
                    <w:rPr>
                      <w:rFonts w:ascii="Tahoma" w:hAnsi="Tahoma" w:cs="Tahoma"/>
                      <w:sz w:val="28"/>
                      <w:szCs w:val="30"/>
                    </w:rPr>
                    <w:tab/>
                  </w:r>
                </w:p>
                <w:p w:rsidR="00A06999" w:rsidRPr="007D0A7B" w:rsidRDefault="00A06999" w:rsidP="00A25791">
                  <w:pPr>
                    <w:shd w:val="clear" w:color="auto" w:fill="FFFFFF"/>
                    <w:spacing w:after="0" w:line="240" w:lineRule="auto"/>
                    <w:jc w:val="both"/>
                    <w:rPr>
                      <w:rFonts w:ascii="Tahoma" w:hAnsi="Tahoma" w:cs="Tahoma"/>
                      <w:sz w:val="28"/>
                      <w:szCs w:val="32"/>
                      <w:lang w:eastAsia="pl-PL"/>
                    </w:rPr>
                  </w:pPr>
                  <w:r w:rsidRPr="00A03600">
                    <w:rPr>
                      <w:rFonts w:ascii="Tahoma" w:hAnsi="Tahoma" w:cs="Tahoma"/>
                      <w:sz w:val="28"/>
                      <w:szCs w:val="32"/>
                      <w:lang w:eastAsia="pl-PL"/>
                    </w:rPr>
                    <w:t xml:space="preserve">/Kazimierz Wójtowicz, </w:t>
                  </w:r>
                  <w:r>
                    <w:rPr>
                      <w:rFonts w:ascii="Tahoma" w:hAnsi="Tahoma" w:cs="Tahoma"/>
                      <w:sz w:val="28"/>
                      <w:szCs w:val="32"/>
                      <w:lang w:eastAsia="pl-PL"/>
                    </w:rPr>
                    <w:t>Notki</w:t>
                  </w:r>
                  <w:r w:rsidRPr="00A03600">
                    <w:rPr>
                      <w:rFonts w:ascii="Tahoma" w:hAnsi="Tahoma" w:cs="Tahoma"/>
                      <w:sz w:val="28"/>
                      <w:szCs w:val="32"/>
                      <w:lang w:eastAsia="pl-PL"/>
                    </w:rPr>
                    <w:t>/</w:t>
                  </w:r>
                </w:p>
              </w:txbxContent>
            </v:textbox>
            <w10:wrap type="square"/>
          </v:shape>
        </w:pict>
      </w:r>
      <w:r w:rsidRPr="002F1D8A">
        <w:rPr>
          <w:rFonts w:ascii="Arial" w:hAnsi="Arial" w:cs="Arial"/>
          <w:b/>
          <w:bCs/>
          <w:noProof/>
          <w:color w:val="92742A"/>
          <w:sz w:val="36"/>
          <w:szCs w:val="36"/>
        </w:rPr>
        <w:pict>
          <v:shape id="_x0000_s1027" type="#_x0000_t202" style="position:absolute;margin-left:4.2pt;margin-top:25.15pt;width:359.2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A06999" w:rsidRDefault="00A06999"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A06999" w:rsidRPr="00A25791" w:rsidRDefault="00A06999" w:rsidP="00914F77">
                  <w:pPr>
                    <w:tabs>
                      <w:tab w:val="left" w:pos="374"/>
                    </w:tabs>
                    <w:overflowPunct w:val="0"/>
                    <w:autoSpaceDE w:val="0"/>
                    <w:adjustRightInd w:val="0"/>
                    <w:spacing w:after="0" w:line="240" w:lineRule="auto"/>
                    <w:jc w:val="both"/>
                    <w:rPr>
                      <w:rFonts w:ascii="Tahoma" w:hAnsi="Tahoma" w:cs="Tahoma"/>
                      <w:b/>
                      <w:color w:val="C00000"/>
                      <w:sz w:val="26"/>
                      <w:szCs w:val="26"/>
                    </w:rPr>
                  </w:pPr>
                  <w:r w:rsidRPr="00A25791">
                    <w:rPr>
                      <w:rFonts w:ascii="Tahoma" w:hAnsi="Tahoma" w:cs="Tahoma"/>
                      <w:b/>
                      <w:color w:val="C00000"/>
                      <w:sz w:val="26"/>
                      <w:szCs w:val="26"/>
                    </w:rPr>
                    <w:t>22 VII</w:t>
                  </w:r>
                </w:p>
                <w:p w:rsidR="00A06999" w:rsidRPr="00B93A40" w:rsidRDefault="00A06999" w:rsidP="00985E48">
                  <w:pPr>
                    <w:spacing w:after="0" w:line="240" w:lineRule="auto"/>
                    <w:jc w:val="both"/>
                    <w:rPr>
                      <w:rFonts w:ascii="Tahoma" w:hAnsi="Tahoma" w:cs="Tahoma"/>
                      <w:caps/>
                      <w:sz w:val="26"/>
                      <w:szCs w:val="26"/>
                    </w:rPr>
                  </w:pPr>
                  <w:r w:rsidRPr="00B93A40">
                    <w:rPr>
                      <w:rFonts w:ascii="Tahoma" w:hAnsi="Tahoma" w:cs="Tahoma"/>
                      <w:sz w:val="26"/>
                      <w:szCs w:val="26"/>
                    </w:rPr>
                    <w:t>św. Maria Magdalena, uwolniona przez Pana Jezusa od siedmiu złych duchów (</w:t>
                  </w:r>
                  <w:proofErr w:type="spellStart"/>
                  <w:r w:rsidRPr="00B93A40">
                    <w:rPr>
                      <w:rFonts w:ascii="Tahoma" w:hAnsi="Tahoma" w:cs="Tahoma"/>
                      <w:sz w:val="26"/>
                      <w:szCs w:val="26"/>
                    </w:rPr>
                    <w:t>Mk</w:t>
                  </w:r>
                  <w:proofErr w:type="spellEnd"/>
                  <w:r w:rsidRPr="00B93A40">
                    <w:rPr>
                      <w:rFonts w:ascii="Tahoma" w:hAnsi="Tahoma" w:cs="Tahoma"/>
                      <w:sz w:val="26"/>
                      <w:szCs w:val="26"/>
                    </w:rPr>
                    <w:t xml:space="preserve"> 16,9; </w:t>
                  </w:r>
                  <w:proofErr w:type="spellStart"/>
                  <w:r w:rsidRPr="00B93A40">
                    <w:rPr>
                      <w:rFonts w:ascii="Tahoma" w:hAnsi="Tahoma" w:cs="Tahoma"/>
                      <w:sz w:val="26"/>
                      <w:szCs w:val="26"/>
                    </w:rPr>
                    <w:t>Łk</w:t>
                  </w:r>
                  <w:proofErr w:type="spellEnd"/>
                  <w:r w:rsidRPr="00B93A40">
                    <w:rPr>
                      <w:rFonts w:ascii="Tahoma" w:hAnsi="Tahoma" w:cs="Tahoma"/>
                      <w:sz w:val="26"/>
                      <w:szCs w:val="26"/>
                    </w:rPr>
                    <w:t xml:space="preserve"> 8,2), wraz z innymi niewiastami troszczyła się o wędrujących z Nim ludzi; została nazwana Apostołką Apostołów, ponieważ to ona pierwsza zaniosła im radosną wieść o zmartwychwstaniu Pana.</w:t>
                  </w:r>
                </w:p>
                <w:p w:rsidR="00A06999" w:rsidRPr="00A25791" w:rsidRDefault="00A06999" w:rsidP="00985E48">
                  <w:pPr>
                    <w:overflowPunct w:val="0"/>
                    <w:autoSpaceDE w:val="0"/>
                    <w:adjustRightInd w:val="0"/>
                    <w:spacing w:after="0" w:line="240" w:lineRule="auto"/>
                    <w:jc w:val="both"/>
                    <w:rPr>
                      <w:rFonts w:ascii="Tahoma" w:hAnsi="Tahoma" w:cs="Tahoma"/>
                      <w:b/>
                      <w:color w:val="C00000"/>
                      <w:sz w:val="26"/>
                      <w:szCs w:val="26"/>
                    </w:rPr>
                  </w:pPr>
                  <w:r w:rsidRPr="00A25791">
                    <w:rPr>
                      <w:rFonts w:ascii="Tahoma" w:hAnsi="Tahoma" w:cs="Tahoma"/>
                      <w:b/>
                      <w:color w:val="C00000"/>
                      <w:sz w:val="26"/>
                      <w:szCs w:val="26"/>
                    </w:rPr>
                    <w:t xml:space="preserve">23 VII </w:t>
                  </w:r>
                </w:p>
                <w:p w:rsidR="00A06999" w:rsidRPr="00A25791" w:rsidRDefault="00A06999" w:rsidP="00985E48">
                  <w:pPr>
                    <w:overflowPunct w:val="0"/>
                    <w:autoSpaceDE w:val="0"/>
                    <w:adjustRightInd w:val="0"/>
                    <w:spacing w:after="0" w:line="240" w:lineRule="auto"/>
                    <w:jc w:val="both"/>
                    <w:rPr>
                      <w:rFonts w:ascii="Tahoma" w:hAnsi="Tahoma" w:cs="Tahoma"/>
                      <w:sz w:val="26"/>
                      <w:szCs w:val="26"/>
                    </w:rPr>
                  </w:pPr>
                  <w:r w:rsidRPr="00A25791">
                    <w:rPr>
                      <w:rFonts w:ascii="Tahoma" w:hAnsi="Tahoma" w:cs="Tahoma"/>
                      <w:sz w:val="26"/>
                      <w:szCs w:val="26"/>
                    </w:rPr>
                    <w:t xml:space="preserve">św. Brygida (1303-1373), zakonnica, w 1999 roku ogłoszona przez św. Jana Pawła II </w:t>
                  </w:r>
                  <w:proofErr w:type="spellStart"/>
                  <w:r w:rsidRPr="00A25791">
                    <w:rPr>
                      <w:rFonts w:ascii="Tahoma" w:hAnsi="Tahoma" w:cs="Tahoma"/>
                      <w:sz w:val="26"/>
                      <w:szCs w:val="26"/>
                    </w:rPr>
                    <w:t>współpatronką</w:t>
                  </w:r>
                  <w:proofErr w:type="spellEnd"/>
                  <w:r w:rsidRPr="00A25791">
                    <w:rPr>
                      <w:rFonts w:ascii="Tahoma" w:hAnsi="Tahoma" w:cs="Tahoma"/>
                      <w:sz w:val="26"/>
                      <w:szCs w:val="26"/>
                    </w:rPr>
                    <w:t xml:space="preserve"> Europy.</w:t>
                  </w:r>
                </w:p>
                <w:p w:rsidR="00A06999" w:rsidRPr="00A25791" w:rsidRDefault="00A06999" w:rsidP="00985E48">
                  <w:pPr>
                    <w:overflowPunct w:val="0"/>
                    <w:autoSpaceDE w:val="0"/>
                    <w:adjustRightInd w:val="0"/>
                    <w:spacing w:after="0" w:line="240" w:lineRule="auto"/>
                    <w:jc w:val="both"/>
                    <w:rPr>
                      <w:rFonts w:ascii="Tahoma" w:hAnsi="Tahoma" w:cs="Tahoma"/>
                      <w:b/>
                      <w:color w:val="C00000"/>
                      <w:sz w:val="26"/>
                      <w:szCs w:val="26"/>
                    </w:rPr>
                  </w:pPr>
                  <w:r w:rsidRPr="00A25791">
                    <w:rPr>
                      <w:rFonts w:ascii="Tahoma" w:hAnsi="Tahoma" w:cs="Tahoma"/>
                      <w:b/>
                      <w:color w:val="C00000"/>
                      <w:sz w:val="26"/>
                      <w:szCs w:val="26"/>
                    </w:rPr>
                    <w:t>24 VII</w:t>
                  </w:r>
                </w:p>
                <w:p w:rsidR="00A06999" w:rsidRPr="00B93A40" w:rsidRDefault="00A06999" w:rsidP="00985E48">
                  <w:pPr>
                    <w:overflowPunct w:val="0"/>
                    <w:autoSpaceDE w:val="0"/>
                    <w:adjustRightInd w:val="0"/>
                    <w:spacing w:after="0" w:line="240" w:lineRule="auto"/>
                    <w:jc w:val="both"/>
                    <w:rPr>
                      <w:rFonts w:ascii="Tahoma" w:hAnsi="Tahoma" w:cs="Tahoma"/>
                      <w:sz w:val="26"/>
                      <w:szCs w:val="26"/>
                    </w:rPr>
                  </w:pPr>
                  <w:r w:rsidRPr="00B93A40">
                    <w:rPr>
                      <w:rFonts w:ascii="Tahoma" w:hAnsi="Tahoma" w:cs="Tahoma"/>
                      <w:sz w:val="26"/>
                      <w:szCs w:val="26"/>
                    </w:rPr>
                    <w:t>św. Kinga (1234-1292), córka króla węgierskiego Beli IV, żona polskiego księcia Władysława Wstydliwego, która po śmierci męża wstąpiła do zakonu klarysek i dalsze swoje życie poświęciła dla ubogich; św. Jan Paweł II kanonizował ją w 1999 roku.</w:t>
                  </w:r>
                </w:p>
                <w:p w:rsidR="00A06999" w:rsidRPr="00A25791" w:rsidRDefault="00A06999" w:rsidP="00985E48">
                  <w:pPr>
                    <w:tabs>
                      <w:tab w:val="left" w:pos="7700"/>
                    </w:tabs>
                    <w:spacing w:after="0" w:line="240" w:lineRule="auto"/>
                    <w:jc w:val="both"/>
                    <w:rPr>
                      <w:rFonts w:ascii="Tahoma" w:hAnsi="Tahoma" w:cs="Tahoma"/>
                      <w:b/>
                      <w:color w:val="C00000"/>
                      <w:sz w:val="26"/>
                      <w:szCs w:val="26"/>
                    </w:rPr>
                  </w:pPr>
                  <w:r w:rsidRPr="00A25791">
                    <w:rPr>
                      <w:rFonts w:ascii="Tahoma" w:hAnsi="Tahoma" w:cs="Tahoma"/>
                      <w:b/>
                      <w:color w:val="C00000"/>
                      <w:sz w:val="26"/>
                      <w:szCs w:val="26"/>
                    </w:rPr>
                    <w:t>25 VII</w:t>
                  </w:r>
                </w:p>
                <w:p w:rsidR="00A06999" w:rsidRPr="00A25791" w:rsidRDefault="00A06999" w:rsidP="00985E48">
                  <w:pPr>
                    <w:tabs>
                      <w:tab w:val="left" w:pos="7700"/>
                    </w:tabs>
                    <w:spacing w:after="0" w:line="240" w:lineRule="auto"/>
                    <w:jc w:val="both"/>
                    <w:rPr>
                      <w:rFonts w:ascii="Tahoma" w:hAnsi="Tahoma" w:cs="Tahoma"/>
                      <w:sz w:val="26"/>
                      <w:szCs w:val="26"/>
                    </w:rPr>
                  </w:pPr>
                  <w:r w:rsidRPr="00A25791">
                    <w:rPr>
                      <w:rFonts w:ascii="Tahoma" w:hAnsi="Tahoma" w:cs="Tahoma"/>
                      <w:sz w:val="26"/>
                      <w:szCs w:val="26"/>
                    </w:rPr>
                    <w:t>św. Jakub Apostoł (†44), powołany przez Jezusa razem ze swym bratem Janem, jako jeden z Jego pierwszych uczniów, poniósł śmierć męczeńską ścięty mieczem na rozkaz Heroda.</w:t>
                  </w:r>
                </w:p>
                <w:p w:rsidR="00A06999" w:rsidRPr="00A25791" w:rsidRDefault="00A06999" w:rsidP="00985E48">
                  <w:pPr>
                    <w:tabs>
                      <w:tab w:val="left" w:pos="7700"/>
                    </w:tabs>
                    <w:spacing w:after="0" w:line="240" w:lineRule="auto"/>
                    <w:jc w:val="both"/>
                    <w:rPr>
                      <w:rFonts w:ascii="Tahoma" w:hAnsi="Tahoma" w:cs="Tahoma"/>
                      <w:b/>
                      <w:color w:val="C00000"/>
                      <w:sz w:val="26"/>
                      <w:szCs w:val="26"/>
                    </w:rPr>
                  </w:pPr>
                  <w:r w:rsidRPr="00A25791">
                    <w:rPr>
                      <w:rFonts w:ascii="Tahoma" w:hAnsi="Tahoma" w:cs="Tahoma"/>
                      <w:b/>
                      <w:color w:val="C00000"/>
                      <w:sz w:val="26"/>
                      <w:szCs w:val="26"/>
                    </w:rPr>
                    <w:t>25 VII</w:t>
                  </w:r>
                </w:p>
                <w:p w:rsidR="00A06999" w:rsidRPr="00A25791" w:rsidRDefault="00A06999" w:rsidP="00985E48">
                  <w:pPr>
                    <w:tabs>
                      <w:tab w:val="left" w:pos="7700"/>
                    </w:tabs>
                    <w:spacing w:after="0" w:line="240" w:lineRule="auto"/>
                    <w:jc w:val="both"/>
                    <w:rPr>
                      <w:rFonts w:ascii="Tahoma" w:hAnsi="Tahoma" w:cs="Tahoma"/>
                      <w:sz w:val="26"/>
                      <w:szCs w:val="26"/>
                    </w:rPr>
                  </w:pPr>
                  <w:r w:rsidRPr="00A25791">
                    <w:rPr>
                      <w:rFonts w:ascii="Tahoma" w:hAnsi="Tahoma" w:cs="Tahoma"/>
                      <w:sz w:val="26"/>
                      <w:szCs w:val="26"/>
                    </w:rPr>
                    <w:t>św. Krzysztof (†około 250), męczennik, jeden z Czternastu Wspomożycieli, czyli szczególnych patronów, m.in. chrześcijańskiej młodzieży, farbiarzy, flisaków, introligatorów, marynarzy, pielgrzymów, kierowców i podróżnych, przewoźników, tragarzy, turystów i żeglarzy, orędownik w śmiertelnych niebezpieczeństwach.</w:t>
                  </w:r>
                </w:p>
                <w:p w:rsidR="00A06999" w:rsidRDefault="00A06999" w:rsidP="005F1514">
                  <w:pPr>
                    <w:overflowPunct w:val="0"/>
                    <w:autoSpaceDE w:val="0"/>
                    <w:adjustRightInd w:val="0"/>
                    <w:spacing w:after="0" w:line="240" w:lineRule="auto"/>
                    <w:jc w:val="both"/>
                    <w:rPr>
                      <w:rFonts w:ascii="Tahoma" w:hAnsi="Tahoma" w:cs="Tahoma"/>
                      <w:color w:val="000000" w:themeColor="text1"/>
                      <w:sz w:val="28"/>
                    </w:rPr>
                  </w:pPr>
                </w:p>
                <w:p w:rsidR="00A06999" w:rsidRDefault="00A06999" w:rsidP="005F1514">
                  <w:pPr>
                    <w:overflowPunct w:val="0"/>
                    <w:autoSpaceDE w:val="0"/>
                    <w:adjustRightInd w:val="0"/>
                    <w:spacing w:after="0" w:line="240" w:lineRule="auto"/>
                    <w:jc w:val="both"/>
                    <w:rPr>
                      <w:rFonts w:ascii="Tahoma" w:hAnsi="Tahoma" w:cs="Tahoma"/>
                      <w:color w:val="000000" w:themeColor="text1"/>
                      <w:sz w:val="28"/>
                    </w:rPr>
                  </w:pPr>
                </w:p>
                <w:p w:rsidR="00A06999" w:rsidRDefault="00A06999" w:rsidP="005F1514">
                  <w:pPr>
                    <w:overflowPunct w:val="0"/>
                    <w:autoSpaceDE w:val="0"/>
                    <w:adjustRightInd w:val="0"/>
                    <w:spacing w:after="0" w:line="240" w:lineRule="auto"/>
                    <w:jc w:val="both"/>
                    <w:rPr>
                      <w:rFonts w:ascii="Tahoma" w:hAnsi="Tahoma" w:cs="Tahoma"/>
                      <w:color w:val="000000" w:themeColor="text1"/>
                      <w:sz w:val="28"/>
                    </w:rPr>
                  </w:pPr>
                </w:p>
                <w:p w:rsidR="00A06999" w:rsidRPr="005F1514" w:rsidRDefault="00A06999" w:rsidP="005F1514">
                  <w:pPr>
                    <w:overflowPunct w:val="0"/>
                    <w:autoSpaceDE w:val="0"/>
                    <w:adjustRightInd w:val="0"/>
                    <w:spacing w:after="0" w:line="240" w:lineRule="auto"/>
                    <w:jc w:val="both"/>
                    <w:rPr>
                      <w:rFonts w:ascii="Tahoma" w:hAnsi="Tahoma" w:cs="Tahoma"/>
                      <w:color w:val="000000" w:themeColor="text1"/>
                      <w:sz w:val="28"/>
                    </w:rPr>
                  </w:pPr>
                </w:p>
              </w:txbxContent>
            </v:textbox>
            <w10:wrap type="square"/>
          </v:shape>
        </w:pict>
      </w:r>
      <w:r w:rsidR="002F1D8A" w:rsidRPr="002F1D8A">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A06999" w:rsidRPr="00A56BD5" w:rsidRDefault="00A06999" w:rsidP="00A56BD5">
                  <w:pPr>
                    <w:jc w:val="center"/>
                  </w:pPr>
                </w:p>
              </w:txbxContent>
            </v:textbox>
          </v:shape>
        </w:pict>
      </w:r>
    </w:p>
    <w:p w:rsidR="00776950" w:rsidRPr="00012515" w:rsidRDefault="004D2850">
      <w:pPr>
        <w:pageBreakBefore/>
        <w:spacing w:before="840"/>
        <w:jc w:val="center"/>
        <w:rPr>
          <w:color w:val="385623" w:themeColor="accent6" w:themeShade="80"/>
        </w:rPr>
      </w:pPr>
      <w:r w:rsidRPr="002F1D8A">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82.95pt;margin-top:86.1pt;width:140.25pt;height:570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A06999" w:rsidRPr="00F81DC1" w:rsidRDefault="00A06999"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A06999" w:rsidRPr="004D2850" w:rsidRDefault="00A06999" w:rsidP="004D2850">
                  <w:pPr>
                    <w:ind w:firstLine="708"/>
                    <w:jc w:val="both"/>
                    <w:rPr>
                      <w:rFonts w:ascii="Tahoma" w:hAnsi="Tahoma" w:cs="Tahoma"/>
                      <w:sz w:val="28"/>
                      <w:szCs w:val="24"/>
                    </w:rPr>
                  </w:pPr>
                  <w:r w:rsidRPr="004D2850">
                    <w:rPr>
                      <w:rFonts w:ascii="Tahoma" w:hAnsi="Tahoma" w:cs="Tahoma"/>
                      <w:sz w:val="28"/>
                      <w:szCs w:val="24"/>
                    </w:rPr>
                    <w:t>Pan Bóg stale o nas zabiega. Słowo Ewangelii zawiera przypowieść o chwaście, który rośnie w zbożu. Pan Bóg jest bardzo cierpliwy, i wciąż daje nam czas aż do czasu „żniwa”. Żeby to, co w nas i pośród nas jest chwastem, stało się Bożą pszenicą.</w:t>
                  </w:r>
                </w:p>
                <w:p w:rsidR="00A06999" w:rsidRPr="004D2850" w:rsidRDefault="00A06999" w:rsidP="004D2850">
                  <w:pPr>
                    <w:ind w:firstLine="708"/>
                    <w:jc w:val="both"/>
                    <w:rPr>
                      <w:rFonts w:ascii="Tahoma" w:hAnsi="Tahoma" w:cs="Tahoma"/>
                      <w:sz w:val="28"/>
                      <w:szCs w:val="24"/>
                    </w:rPr>
                  </w:pPr>
                  <w:r w:rsidRPr="004D2850">
                    <w:rPr>
                      <w:rFonts w:ascii="Tahoma" w:hAnsi="Tahoma" w:cs="Tahoma"/>
                      <w:sz w:val="28"/>
                      <w:szCs w:val="24"/>
                    </w:rPr>
                    <w:t>Weźmy sobie do serca słowo Boże, które teraz usłyszymy, abyśmy prawdziwie nieśli w sobie królestwo Boże.</w:t>
                  </w:r>
                </w:p>
                <w:p w:rsidR="00A06999" w:rsidRPr="00C557E3" w:rsidRDefault="00A06999" w:rsidP="004D2850">
                  <w:pPr>
                    <w:ind w:firstLine="708"/>
                    <w:jc w:val="both"/>
                    <w:rPr>
                      <w:rFonts w:ascii="Tahoma" w:hAnsi="Tahoma" w:cs="Tahoma"/>
                      <w:sz w:val="28"/>
                    </w:rPr>
                  </w:pPr>
                </w:p>
                <w:p w:rsidR="00A06999" w:rsidRPr="00FC2D2C" w:rsidRDefault="00A06999" w:rsidP="00C557E3">
                  <w:pPr>
                    <w:ind w:firstLine="708"/>
                    <w:jc w:val="both"/>
                    <w:rPr>
                      <w:rFonts w:ascii="Tahoma" w:hAnsi="Tahoma" w:cs="Tahoma"/>
                      <w:sz w:val="28"/>
                      <w:szCs w:val="28"/>
                    </w:rPr>
                  </w:pPr>
                </w:p>
                <w:p w:rsidR="00A06999" w:rsidRPr="00EB2D05" w:rsidRDefault="00A06999" w:rsidP="00EB2D05">
                  <w:pPr>
                    <w:ind w:firstLine="709"/>
                    <w:jc w:val="both"/>
                    <w:rPr>
                      <w:rFonts w:ascii="Tahoma" w:hAnsi="Tahoma" w:cs="Tahoma"/>
                      <w:sz w:val="36"/>
                    </w:rPr>
                  </w:pPr>
                </w:p>
                <w:p w:rsidR="00A06999" w:rsidRPr="00E95BEC" w:rsidRDefault="00A06999"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2F1D8A">
        <w:rPr>
          <w:rFonts w:ascii="Tahoma" w:hAnsi="Tahoma" w:cs="Tahoma"/>
          <w:b/>
          <w:bCs/>
          <w:noProof/>
          <w:color w:val="385623" w:themeColor="accent6" w:themeShade="80"/>
          <w:sz w:val="36"/>
          <w:szCs w:val="36"/>
        </w:rPr>
        <w:pict>
          <v:shape id="_x0000_s1028" type="#_x0000_t202" style="position:absolute;left:0;text-align:left;margin-left:23.7pt;margin-top:86.1pt;width:347.25pt;height:58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A06999" w:rsidRDefault="00A06999" w:rsidP="00150F66">
                  <w:pPr>
                    <w:pStyle w:val="bible-verse"/>
                    <w:spacing w:before="225" w:beforeAutospacing="0" w:after="225" w:afterAutospacing="0" w:line="330" w:lineRule="atLeast"/>
                    <w:jc w:val="both"/>
                    <w:rPr>
                      <w:rFonts w:ascii="Tahoma" w:hAnsi="Tahoma" w:cs="Tahoma"/>
                      <w:b/>
                      <w:color w:val="FF0000"/>
                      <w:sz w:val="32"/>
                    </w:rPr>
                  </w:pPr>
                  <w:proofErr w:type="spellStart"/>
                  <w:r>
                    <w:rPr>
                      <w:rFonts w:ascii="Tahoma" w:hAnsi="Tahoma" w:cs="Tahoma"/>
                      <w:b/>
                      <w:color w:val="FF0000"/>
                      <w:sz w:val="36"/>
                    </w:rPr>
                    <w:t>Mt</w:t>
                  </w:r>
                  <w:proofErr w:type="spellEnd"/>
                  <w:r>
                    <w:rPr>
                      <w:rFonts w:ascii="Tahoma" w:hAnsi="Tahoma" w:cs="Tahoma"/>
                      <w:b/>
                      <w:color w:val="FF0000"/>
                      <w:sz w:val="36"/>
                    </w:rPr>
                    <w:t xml:space="preserve"> 13, 24-30</w:t>
                  </w:r>
                  <w:r>
                    <w:rPr>
                      <w:rFonts w:ascii="Tahoma" w:hAnsi="Tahoma" w:cs="Tahoma"/>
                      <w:b/>
                      <w:color w:val="FF0000"/>
                      <w:sz w:val="32"/>
                    </w:rPr>
                    <w:tab/>
                  </w:r>
                </w:p>
                <w:p w:rsidR="00A06999" w:rsidRPr="00E91037" w:rsidRDefault="00A06999" w:rsidP="004D2850">
                  <w:pPr>
                    <w:pStyle w:val="NormalnyWeb"/>
                    <w:spacing w:before="450" w:after="450" w:line="330" w:lineRule="atLeast"/>
                    <w:ind w:firstLine="708"/>
                    <w:jc w:val="both"/>
                    <w:rPr>
                      <w:rFonts w:ascii="Tahoma" w:hAnsi="Tahoma" w:cs="Tahoma"/>
                      <w:i/>
                      <w:iCs/>
                      <w:color w:val="FF0000"/>
                      <w:sz w:val="40"/>
                    </w:rPr>
                  </w:pPr>
                  <w:r w:rsidRPr="004D2850">
                    <w:rPr>
                      <w:rFonts w:ascii="Tahoma" w:hAnsi="Tahoma" w:cs="Tahoma"/>
                      <w:i/>
                      <w:iCs/>
                      <w:color w:val="FF0000"/>
                      <w:sz w:val="32"/>
                    </w:rPr>
                    <w:t>Przypowieść o chwaście wśród zboża</w:t>
                  </w:r>
                </w:p>
                <w:p w:rsidR="00A06999" w:rsidRPr="00E91037" w:rsidRDefault="00A06999" w:rsidP="004D2850">
                  <w:pPr>
                    <w:shd w:val="clear" w:color="auto" w:fill="FFFFFF"/>
                    <w:spacing w:after="150"/>
                    <w:jc w:val="both"/>
                    <w:rPr>
                      <w:rFonts w:ascii="Tahoma" w:hAnsi="Tahoma" w:cs="Tahoma"/>
                      <w:sz w:val="32"/>
                      <w:szCs w:val="24"/>
                      <w:lang w:eastAsia="pl-PL"/>
                    </w:rPr>
                  </w:pPr>
                  <w:r w:rsidRPr="00E91037">
                    <w:rPr>
                      <w:rFonts w:ascii="Tahoma" w:hAnsi="Tahoma" w:cs="Tahoma"/>
                      <w:sz w:val="32"/>
                      <w:szCs w:val="24"/>
                      <w:lang w:eastAsia="pl-PL"/>
                    </w:rPr>
                    <w:t>Jezus opowiedział tłumom tę przypowieść:</w:t>
                  </w:r>
                </w:p>
                <w:p w:rsidR="00A06999" w:rsidRPr="00E91037" w:rsidRDefault="00A06999" w:rsidP="004D2850">
                  <w:pPr>
                    <w:shd w:val="clear" w:color="auto" w:fill="FFFFFF"/>
                    <w:spacing w:after="150"/>
                    <w:ind w:firstLine="708"/>
                    <w:jc w:val="both"/>
                    <w:rPr>
                      <w:rFonts w:ascii="Tahoma" w:hAnsi="Tahoma" w:cs="Tahoma"/>
                      <w:sz w:val="32"/>
                      <w:szCs w:val="24"/>
                      <w:lang w:eastAsia="pl-PL"/>
                    </w:rPr>
                  </w:pPr>
                  <w:r w:rsidRPr="00E91037">
                    <w:rPr>
                      <w:rFonts w:ascii="Tahoma" w:hAnsi="Tahoma" w:cs="Tahoma"/>
                      <w:sz w:val="32"/>
                      <w:szCs w:val="24"/>
                      <w:lang w:eastAsia="pl-PL"/>
                    </w:rPr>
                    <w:t>«Królestwo niebieskie podobne jest do człowieka, który posiał dobre nasienie na swojej roli. Lecz gdy ludzie spali, przyszedł jego nieprzyjaciel, nasiał chwastu między pszenicę i odszedł.</w:t>
                  </w:r>
                </w:p>
                <w:p w:rsidR="00A06999" w:rsidRPr="00E91037" w:rsidRDefault="00A06999" w:rsidP="004D2850">
                  <w:pPr>
                    <w:shd w:val="clear" w:color="auto" w:fill="FFFFFF"/>
                    <w:spacing w:after="150"/>
                    <w:ind w:firstLine="708"/>
                    <w:jc w:val="both"/>
                    <w:rPr>
                      <w:rFonts w:ascii="Tahoma" w:hAnsi="Tahoma" w:cs="Tahoma"/>
                      <w:sz w:val="32"/>
                      <w:szCs w:val="24"/>
                      <w:lang w:eastAsia="pl-PL"/>
                    </w:rPr>
                  </w:pPr>
                  <w:r w:rsidRPr="00E91037">
                    <w:rPr>
                      <w:rFonts w:ascii="Tahoma" w:hAnsi="Tahoma" w:cs="Tahoma"/>
                      <w:sz w:val="32"/>
                      <w:szCs w:val="24"/>
                      <w:lang w:eastAsia="pl-PL"/>
                    </w:rPr>
                    <w:t>A gdy zboże wyrosło i wypuściło kłosy, wtedy pojawił się i chwast. Słudzy gospodarza przyszli i zapytali go: „Panie, czy nie posiałeś dobrego nasienia na swej roli? Skąd więc wziął się na niej chwast?” Odpowiedział im: „Nieprzyjazny człowiek to sprawił”. Rzekli mu słudzy: „Chcesz więc, żebyśmy poszli i zebrali go?”</w:t>
                  </w:r>
                </w:p>
                <w:p w:rsidR="00A06999" w:rsidRPr="004D2850" w:rsidRDefault="00A06999" w:rsidP="004D2850">
                  <w:pPr>
                    <w:shd w:val="clear" w:color="auto" w:fill="FFFFFF"/>
                    <w:spacing w:after="150"/>
                    <w:ind w:firstLine="708"/>
                    <w:jc w:val="both"/>
                    <w:rPr>
                      <w:rFonts w:ascii="Tahoma" w:hAnsi="Tahoma" w:cs="Tahoma"/>
                      <w:bCs/>
                      <w:sz w:val="28"/>
                      <w:lang w:eastAsia="pl-PL"/>
                    </w:rPr>
                  </w:pPr>
                  <w:r w:rsidRPr="00E91037">
                    <w:rPr>
                      <w:rFonts w:ascii="Tahoma" w:hAnsi="Tahoma" w:cs="Tahoma"/>
                      <w:sz w:val="32"/>
                      <w:szCs w:val="24"/>
                      <w:lang w:eastAsia="pl-PL"/>
                    </w:rPr>
                    <w:t>A on im odrzekł: „Nie, byście zbierając chwast, nie wyrwali razem z nim i pszenicy. Pozwólcie obojgu róść aż do żniwa; a w czasie żniwa powiem żeńcom: Zbierzcie najpierw chwast i powiążcie go w snopki na spalenie; pszenicę zaś zwieźcie do mego spichlerza”».</w:t>
                  </w:r>
                </w:p>
                <w:p w:rsidR="00A06999" w:rsidRDefault="00A06999" w:rsidP="00C557E3">
                  <w:pPr>
                    <w:pStyle w:val="NormalnyWeb"/>
                    <w:spacing w:before="450" w:after="450" w:line="276" w:lineRule="auto"/>
                    <w:jc w:val="both"/>
                    <w:rPr>
                      <w:rFonts w:ascii="Tahoma" w:hAnsi="Tahoma" w:cs="Tahoma"/>
                      <w:color w:val="000000"/>
                      <w:sz w:val="32"/>
                    </w:rPr>
                  </w:pPr>
                </w:p>
                <w:p w:rsidR="00A06999" w:rsidRPr="00C557E3" w:rsidRDefault="00A06999" w:rsidP="00C557E3">
                  <w:pPr>
                    <w:pStyle w:val="NormalnyWeb"/>
                    <w:spacing w:before="450" w:after="450" w:line="330" w:lineRule="atLeast"/>
                    <w:jc w:val="both"/>
                    <w:rPr>
                      <w:rFonts w:ascii="Tahoma" w:hAnsi="Tahoma" w:cs="Tahoma"/>
                      <w:i/>
                      <w:iCs/>
                      <w:color w:val="FF0000"/>
                      <w:sz w:val="32"/>
                    </w:rPr>
                  </w:pPr>
                </w:p>
                <w:p w:rsidR="00A06999" w:rsidRPr="00830AD7" w:rsidRDefault="00A06999" w:rsidP="00012515">
                  <w:pPr>
                    <w:shd w:val="clear" w:color="auto" w:fill="FFFFFF"/>
                    <w:spacing w:after="150"/>
                    <w:rPr>
                      <w:rFonts w:ascii="Tahoma" w:hAnsi="Tahoma" w:cs="Tahoma"/>
                      <w:bCs/>
                      <w:sz w:val="32"/>
                      <w:szCs w:val="32"/>
                      <w:lang w:eastAsia="pl-PL"/>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2F1D8A" w:rsidP="00782F8A">
      <w:pPr>
        <w:pageBreakBefore/>
        <w:spacing w:before="840"/>
        <w:jc w:val="center"/>
        <w:rPr>
          <w:rFonts w:ascii="Tahoma" w:hAnsi="Tahoma" w:cs="Tahoma"/>
          <w:b/>
          <w:color w:val="70AD47" w:themeColor="accent6"/>
        </w:rPr>
      </w:pPr>
      <w:r w:rsidRPr="002F1D8A">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2F1D8A" w:rsidP="009E159F">
      <w:pPr>
        <w:spacing w:before="360" w:line="240" w:lineRule="auto"/>
        <w:jc w:val="center"/>
        <w:rPr>
          <w:rFonts w:ascii="Tahoma" w:hAnsi="Tahoma" w:cs="Tahoma"/>
          <w:b/>
          <w:bCs/>
          <w:color w:val="92742A"/>
          <w:sz w:val="40"/>
          <w:szCs w:val="36"/>
        </w:rPr>
      </w:pPr>
      <w:r w:rsidRPr="002F1D8A">
        <w:rPr>
          <w:rFonts w:ascii="Tahoma" w:hAnsi="Tahoma" w:cs="Tahoma"/>
          <w:noProof/>
          <w:color w:val="385623" w:themeColor="accent6" w:themeShade="80"/>
          <w:sz w:val="36"/>
          <w:szCs w:val="32"/>
        </w:rPr>
        <w:pict>
          <v:shape id="_x0000_s1036" type="#_x0000_t202" style="position:absolute;left:0;text-align:left;margin-left:0;margin-top:9.1pt;width:489.85pt;height:542.8pt;z-index:251707392;mso-position-horizontal:center;mso-width-relative:margin;mso-height-relative:margin" strokecolor="white [3212]">
            <v:textbox style="mso-next-textbox:#_x0000_s1036">
              <w:txbxContent>
                <w:p w:rsidR="00A06999" w:rsidRPr="00E97B91" w:rsidRDefault="00A06999" w:rsidP="000748A8">
                  <w:pPr>
                    <w:pStyle w:val="NormalnyWeb"/>
                    <w:shd w:val="clear" w:color="auto" w:fill="FFFFFF"/>
                    <w:spacing w:line="276" w:lineRule="auto"/>
                    <w:ind w:firstLine="708"/>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KSIĘGA WYJŚCIA /EXODUS/</w:t>
                  </w:r>
                </w:p>
                <w:p w:rsidR="00A06999" w:rsidRDefault="00A06999" w:rsidP="000748A8">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W tej księdze Bóg ratuje swój naród z niewoli w Egipcie, dając mu Mojżesza jako przywódcę.</w:t>
                  </w:r>
                </w:p>
                <w:p w:rsidR="00A06999" w:rsidRPr="00E97B91" w:rsidRDefault="00A06999" w:rsidP="000748A8">
                  <w:pPr>
                    <w:pStyle w:val="NormalnyWeb"/>
                    <w:shd w:val="clear" w:color="auto" w:fill="FFFFFF"/>
                    <w:spacing w:line="276" w:lineRule="auto"/>
                    <w:ind w:firstLine="708"/>
                    <w:jc w:val="center"/>
                    <w:rPr>
                      <w:rFonts w:ascii="Monotype Corsiva" w:hAnsi="Monotype Corsiva" w:cs="Tahoma"/>
                      <w:b/>
                      <w:color w:val="385623" w:themeColor="accent6" w:themeShade="80"/>
                      <w:sz w:val="40"/>
                      <w:szCs w:val="34"/>
                    </w:rPr>
                  </w:pPr>
                  <w:r w:rsidRPr="00E97B91">
                    <w:rPr>
                      <w:rFonts w:ascii="Monotype Corsiva" w:hAnsi="Monotype Corsiva" w:cs="Tahoma"/>
                      <w:b/>
                      <w:color w:val="385623" w:themeColor="accent6" w:themeShade="80"/>
                      <w:sz w:val="40"/>
                      <w:szCs w:val="34"/>
                    </w:rPr>
                    <w:t>Treść</w:t>
                  </w:r>
                </w:p>
                <w:p w:rsidR="00A06999" w:rsidRDefault="00A06999" w:rsidP="000748A8">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Część 1: Bóg uwalnia Izraelitów z niewoli w Egipcie 1-15</w:t>
                  </w:r>
                </w:p>
                <w:p w:rsidR="00A06999" w:rsidRDefault="00A06999"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Niewolnicy w Egipcie 1</w:t>
                  </w:r>
                </w:p>
                <w:p w:rsidR="00A06999" w:rsidRDefault="00A06999"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Mojżesz, wczesne lata 2-4, Aaron i król Egiptu 5-11</w:t>
                  </w:r>
                </w:p>
                <w:p w:rsidR="00A06999" w:rsidRDefault="00A06999"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Pascha i przejście Morza Czerwonego 12-15</w:t>
                  </w:r>
                </w:p>
                <w:p w:rsidR="00A06999" w:rsidRDefault="00A06999" w:rsidP="000748A8">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Część 2: Podróż do góry Synaj 16-18</w:t>
                  </w:r>
                </w:p>
                <w:p w:rsidR="00A06999" w:rsidRDefault="00A06999" w:rsidP="000748A8">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Część 3: Bóg zawiera przymierze ze swoim narodem i daje mu prawa życia 19-24</w:t>
                  </w:r>
                </w:p>
                <w:p w:rsidR="00A06999" w:rsidRDefault="00A06999" w:rsidP="000748A8">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Część 4: Specjalny namiot /Przybytek/ dla Boga oraz reguły kultu 25-40</w:t>
                  </w:r>
                </w:p>
                <w:p w:rsidR="00A06999" w:rsidRDefault="00A06999" w:rsidP="00E97B91">
                  <w:pPr>
                    <w:jc w:val="center"/>
                    <w:rPr>
                      <w:rFonts w:ascii="Monotype Corsiva" w:hAnsi="Monotype Corsiva" w:cs="Tahoma"/>
                      <w:b/>
                      <w:color w:val="385623" w:themeColor="accent6" w:themeShade="80"/>
                      <w:sz w:val="40"/>
                      <w:szCs w:val="34"/>
                    </w:rPr>
                  </w:pPr>
                </w:p>
                <w:p w:rsidR="00A06999" w:rsidRPr="00E97B91" w:rsidRDefault="00A06999" w:rsidP="00E97B91">
                  <w:pPr>
                    <w:jc w:val="center"/>
                    <w:rPr>
                      <w:rFonts w:ascii="Monotype Corsiva" w:hAnsi="Monotype Corsiva" w:cs="Tahoma"/>
                      <w:b/>
                      <w:color w:val="385623" w:themeColor="accent6" w:themeShade="80"/>
                      <w:sz w:val="40"/>
                      <w:szCs w:val="34"/>
                    </w:rPr>
                  </w:pPr>
                  <w:r w:rsidRPr="00E97B91">
                    <w:rPr>
                      <w:rFonts w:ascii="Monotype Corsiva" w:hAnsi="Monotype Corsiva" w:cs="Tahoma"/>
                      <w:b/>
                      <w:color w:val="385623" w:themeColor="accent6" w:themeShade="80"/>
                      <w:sz w:val="40"/>
                      <w:szCs w:val="34"/>
                    </w:rPr>
                    <w:t>Główne postacie</w:t>
                  </w:r>
                </w:p>
                <w:p w:rsidR="00A06999" w:rsidRDefault="00A06999" w:rsidP="00D528A6">
                  <w:pPr>
                    <w:ind w:firstLine="708"/>
                    <w:jc w:val="both"/>
                    <w:rPr>
                      <w:rFonts w:ascii="Tahoma" w:hAnsi="Tahoma" w:cs="Tahoma"/>
                      <w:sz w:val="28"/>
                      <w:szCs w:val="34"/>
                    </w:rPr>
                  </w:pPr>
                  <w:r>
                    <w:rPr>
                      <w:rFonts w:ascii="Tahoma" w:hAnsi="Tahoma" w:cs="Tahoma"/>
                      <w:sz w:val="28"/>
                      <w:szCs w:val="34"/>
                    </w:rPr>
                    <w:t>Mojżesz, jego brat Aaron i siostra Miriam, faraon – król Egiptu.</w:t>
                  </w:r>
                </w:p>
                <w:p w:rsidR="00A06999" w:rsidRDefault="00A06999" w:rsidP="00E97B91">
                  <w:pPr>
                    <w:jc w:val="center"/>
                    <w:rPr>
                      <w:rFonts w:ascii="Monotype Corsiva" w:hAnsi="Monotype Corsiva" w:cs="Tahoma"/>
                      <w:b/>
                      <w:color w:val="385623" w:themeColor="accent6" w:themeShade="80"/>
                      <w:sz w:val="40"/>
                      <w:szCs w:val="34"/>
                    </w:rPr>
                  </w:pPr>
                </w:p>
                <w:p w:rsidR="00A06999" w:rsidRPr="00E97B91" w:rsidRDefault="00A06999" w:rsidP="00E97B91">
                  <w:pPr>
                    <w:jc w:val="center"/>
                    <w:rPr>
                      <w:rFonts w:ascii="Monotype Corsiva" w:hAnsi="Monotype Corsiva" w:cs="Tahoma"/>
                      <w:b/>
                      <w:color w:val="385623" w:themeColor="accent6" w:themeShade="80"/>
                      <w:sz w:val="40"/>
                      <w:szCs w:val="34"/>
                    </w:rPr>
                  </w:pPr>
                  <w:r w:rsidRPr="00E97B91">
                    <w:rPr>
                      <w:rFonts w:ascii="Monotype Corsiva" w:hAnsi="Monotype Corsiva" w:cs="Tahoma"/>
                      <w:b/>
                      <w:color w:val="385623" w:themeColor="accent6" w:themeShade="80"/>
                      <w:sz w:val="40"/>
                      <w:szCs w:val="34"/>
                    </w:rPr>
                    <w:t>Główne wydarzenia</w:t>
                  </w:r>
                </w:p>
                <w:p w:rsidR="00A06999" w:rsidRDefault="00A06999" w:rsidP="00E97B91">
                  <w:pPr>
                    <w:jc w:val="both"/>
                    <w:rPr>
                      <w:rFonts w:ascii="Tahoma" w:hAnsi="Tahoma" w:cs="Tahoma"/>
                      <w:sz w:val="28"/>
                      <w:szCs w:val="34"/>
                    </w:rPr>
                  </w:pPr>
                  <w:r>
                    <w:rPr>
                      <w:rFonts w:ascii="Tahoma" w:hAnsi="Tahoma" w:cs="Tahoma"/>
                      <w:sz w:val="28"/>
                      <w:szCs w:val="34"/>
                    </w:rPr>
                    <w:t>Uratowanie niemowlęcia – Mojżesza 2</w:t>
                  </w:r>
                </w:p>
                <w:p w:rsidR="00A06999" w:rsidRPr="00352B77" w:rsidRDefault="00A06999" w:rsidP="007C4D65">
                  <w:pPr>
                    <w:jc w:val="both"/>
                    <w:rPr>
                      <w:rFonts w:ascii="Tahoma" w:hAnsi="Tahoma" w:cs="Tahoma"/>
                      <w:sz w:val="28"/>
                      <w:szCs w:val="34"/>
                    </w:rPr>
                  </w:pPr>
                  <w:r>
                    <w:rPr>
                      <w:rFonts w:ascii="Tahoma" w:hAnsi="Tahoma" w:cs="Tahoma"/>
                      <w:sz w:val="28"/>
                      <w:szCs w:val="34"/>
                    </w:rPr>
                    <w:t>Bóg wzywa Mojżesza, by został przywódcą swego narodu 3</w:t>
                  </w:r>
                </w:p>
                <w:p w:rsidR="00A06999" w:rsidRDefault="00A06999"/>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2F1D8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9.7pt;margin-top:11.15pt;width:490.5pt;height:647.2pt;z-index:251710464" strokecolor="white [3212]">
            <v:textbox style="mso-next-textbox:#_x0000_s1040">
              <w:txbxContent>
                <w:p w:rsidR="00A06999" w:rsidRDefault="00A06999" w:rsidP="00E97B91">
                  <w:pPr>
                    <w:jc w:val="both"/>
                    <w:rPr>
                      <w:rFonts w:ascii="Tahoma" w:hAnsi="Tahoma" w:cs="Tahoma"/>
                      <w:sz w:val="28"/>
                      <w:szCs w:val="34"/>
                    </w:rPr>
                  </w:pPr>
                  <w:r>
                    <w:rPr>
                      <w:rFonts w:ascii="Tahoma" w:hAnsi="Tahoma" w:cs="Tahoma"/>
                      <w:sz w:val="28"/>
                      <w:szCs w:val="34"/>
                    </w:rPr>
                    <w:t>Dziesięć plag 7-12</w:t>
                  </w:r>
                </w:p>
                <w:p w:rsidR="00A06999" w:rsidRDefault="00A06999" w:rsidP="00E97B91">
                  <w:pPr>
                    <w:jc w:val="both"/>
                    <w:rPr>
                      <w:rFonts w:ascii="Tahoma" w:hAnsi="Tahoma" w:cs="Tahoma"/>
                      <w:sz w:val="28"/>
                      <w:szCs w:val="34"/>
                    </w:rPr>
                  </w:pPr>
                  <w:r>
                    <w:rPr>
                      <w:rFonts w:ascii="Tahoma" w:hAnsi="Tahoma" w:cs="Tahoma"/>
                      <w:sz w:val="28"/>
                      <w:szCs w:val="34"/>
                    </w:rPr>
                    <w:t>Pierwsza Pascha 12</w:t>
                  </w:r>
                </w:p>
                <w:p w:rsidR="00A06999" w:rsidRDefault="00A06999" w:rsidP="00E97B91">
                  <w:pPr>
                    <w:jc w:val="both"/>
                    <w:rPr>
                      <w:rFonts w:ascii="Tahoma" w:hAnsi="Tahoma" w:cs="Tahoma"/>
                      <w:sz w:val="28"/>
                      <w:szCs w:val="34"/>
                    </w:rPr>
                  </w:pPr>
                  <w:r w:rsidRPr="00E97B91">
                    <w:rPr>
                      <w:rFonts w:ascii="Tahoma" w:hAnsi="Tahoma" w:cs="Tahoma"/>
                      <w:sz w:val="28"/>
                      <w:szCs w:val="34"/>
                    </w:rPr>
                    <w:t>Przejście</w:t>
                  </w:r>
                  <w:r>
                    <w:rPr>
                      <w:rFonts w:ascii="Tahoma" w:hAnsi="Tahoma" w:cs="Tahoma"/>
                      <w:sz w:val="28"/>
                      <w:szCs w:val="34"/>
                    </w:rPr>
                    <w:t xml:space="preserve"> Morza Czerwonego 14</w:t>
                  </w:r>
                </w:p>
                <w:p w:rsidR="00A06999" w:rsidRDefault="00A06999" w:rsidP="00E97B91">
                  <w:pPr>
                    <w:jc w:val="both"/>
                    <w:rPr>
                      <w:rFonts w:ascii="Tahoma" w:hAnsi="Tahoma" w:cs="Tahoma"/>
                      <w:sz w:val="28"/>
                      <w:szCs w:val="34"/>
                    </w:rPr>
                  </w:pPr>
                  <w:r>
                    <w:rPr>
                      <w:rFonts w:ascii="Tahoma" w:hAnsi="Tahoma" w:cs="Tahoma"/>
                      <w:sz w:val="28"/>
                      <w:szCs w:val="34"/>
                    </w:rPr>
                    <w:t>Bóg przekazuje swemu narodowi Dziesięć Przykazań 20</w:t>
                  </w:r>
                </w:p>
                <w:p w:rsidR="00A06999" w:rsidRDefault="00A06999" w:rsidP="00E97B91">
                  <w:pPr>
                    <w:jc w:val="both"/>
                    <w:rPr>
                      <w:rFonts w:ascii="Tahoma" w:hAnsi="Tahoma" w:cs="Tahoma"/>
                      <w:sz w:val="28"/>
                      <w:szCs w:val="34"/>
                    </w:rPr>
                  </w:pPr>
                  <w:r>
                    <w:rPr>
                      <w:rFonts w:ascii="Tahoma" w:hAnsi="Tahoma" w:cs="Tahoma"/>
                      <w:sz w:val="28"/>
                      <w:szCs w:val="34"/>
                    </w:rPr>
                    <w:t>Bóg proponuje warunki przymierza, które Izrael przyjmuje 23-24</w:t>
                  </w:r>
                </w:p>
                <w:p w:rsidR="00A06999" w:rsidRDefault="00A06999" w:rsidP="00E97B91">
                  <w:pPr>
                    <w:jc w:val="both"/>
                    <w:rPr>
                      <w:rFonts w:ascii="Tahoma" w:hAnsi="Tahoma" w:cs="Tahoma"/>
                      <w:sz w:val="28"/>
                      <w:szCs w:val="34"/>
                    </w:rPr>
                  </w:pPr>
                  <w:r>
                    <w:rPr>
                      <w:rFonts w:ascii="Tahoma" w:hAnsi="Tahoma" w:cs="Tahoma"/>
                      <w:sz w:val="28"/>
                      <w:szCs w:val="34"/>
                    </w:rPr>
                    <w:t>Historia złotego cielca 32</w:t>
                  </w:r>
                </w:p>
                <w:p w:rsidR="00A06999" w:rsidRDefault="00A06999" w:rsidP="00E97B91">
                  <w:pPr>
                    <w:jc w:val="both"/>
                    <w:rPr>
                      <w:rFonts w:ascii="Tahoma" w:hAnsi="Tahoma" w:cs="Tahoma"/>
                      <w:sz w:val="28"/>
                      <w:szCs w:val="34"/>
                    </w:rPr>
                  </w:pPr>
                  <w:r>
                    <w:rPr>
                      <w:rFonts w:ascii="Tahoma" w:hAnsi="Tahoma" w:cs="Tahoma"/>
                      <w:sz w:val="28"/>
                      <w:szCs w:val="34"/>
                    </w:rPr>
                    <w:t>Zbudowanie specjalnego namiotu Boga /Przybytku/ 36</w:t>
                  </w:r>
                </w:p>
                <w:p w:rsidR="00A06999" w:rsidRDefault="00A06999" w:rsidP="00EE43DF">
                  <w:pPr>
                    <w:jc w:val="center"/>
                    <w:rPr>
                      <w:rFonts w:ascii="Monotype Corsiva" w:hAnsi="Monotype Corsiva" w:cs="Tahoma"/>
                      <w:b/>
                      <w:color w:val="385623" w:themeColor="accent6" w:themeShade="80"/>
                      <w:sz w:val="40"/>
                      <w:szCs w:val="34"/>
                    </w:rPr>
                  </w:pPr>
                </w:p>
                <w:p w:rsidR="00A06999" w:rsidRPr="00E97B91" w:rsidRDefault="00A06999" w:rsidP="00EE43DF">
                  <w:pPr>
                    <w:jc w:val="center"/>
                    <w:rPr>
                      <w:rFonts w:ascii="Monotype Corsiva" w:hAnsi="Monotype Corsiva" w:cs="Tahoma"/>
                      <w:b/>
                      <w:color w:val="385623" w:themeColor="accent6" w:themeShade="80"/>
                      <w:sz w:val="40"/>
                      <w:szCs w:val="34"/>
                    </w:rPr>
                  </w:pPr>
                  <w:r w:rsidRPr="00E97B91">
                    <w:rPr>
                      <w:rFonts w:ascii="Monotype Corsiva" w:hAnsi="Monotype Corsiva" w:cs="Tahoma"/>
                      <w:b/>
                      <w:color w:val="385623" w:themeColor="accent6" w:themeShade="80"/>
                      <w:sz w:val="40"/>
                      <w:szCs w:val="34"/>
                    </w:rPr>
                    <w:t>Miejsce</w:t>
                  </w:r>
                </w:p>
                <w:p w:rsidR="00A06999" w:rsidRDefault="00A06999" w:rsidP="00D528A6">
                  <w:pPr>
                    <w:ind w:firstLine="708"/>
                    <w:jc w:val="both"/>
                    <w:rPr>
                      <w:rFonts w:ascii="Tahoma" w:hAnsi="Tahoma" w:cs="Tahoma"/>
                      <w:sz w:val="28"/>
                      <w:szCs w:val="34"/>
                    </w:rPr>
                  </w:pPr>
                  <w:r>
                    <w:rPr>
                      <w:rFonts w:ascii="Tahoma" w:hAnsi="Tahoma" w:cs="Tahoma"/>
                      <w:sz w:val="28"/>
                      <w:szCs w:val="34"/>
                    </w:rPr>
                    <w:t>Wydarzenia Księgi Wyjścia rozgrywają się w Egipcie /delta Nilu/ i na półwyspie Synajskim.</w:t>
                  </w:r>
                </w:p>
                <w:p w:rsidR="00A06999" w:rsidRPr="00E97B91" w:rsidRDefault="00A06999" w:rsidP="00EE43DF">
                  <w:pPr>
                    <w:jc w:val="center"/>
                    <w:rPr>
                      <w:rFonts w:ascii="Monotype Corsiva" w:hAnsi="Monotype Corsiva" w:cs="Tahoma"/>
                      <w:b/>
                      <w:color w:val="385623" w:themeColor="accent6" w:themeShade="80"/>
                      <w:sz w:val="40"/>
                      <w:szCs w:val="34"/>
                    </w:rPr>
                  </w:pPr>
                  <w:r w:rsidRPr="00E97B91">
                    <w:rPr>
                      <w:rFonts w:ascii="Monotype Corsiva" w:hAnsi="Monotype Corsiva" w:cs="Tahoma"/>
                      <w:b/>
                      <w:color w:val="385623" w:themeColor="accent6" w:themeShade="80"/>
                      <w:sz w:val="40"/>
                      <w:szCs w:val="34"/>
                    </w:rPr>
                    <w:t>Czas</w:t>
                  </w:r>
                </w:p>
                <w:p w:rsidR="00A06999" w:rsidRDefault="00A06999" w:rsidP="00D528A6">
                  <w:pPr>
                    <w:ind w:firstLine="708"/>
                    <w:jc w:val="both"/>
                    <w:rPr>
                      <w:rFonts w:ascii="Tahoma" w:hAnsi="Tahoma" w:cs="Tahoma"/>
                      <w:sz w:val="28"/>
                      <w:szCs w:val="34"/>
                    </w:rPr>
                  </w:pPr>
                  <w:r>
                    <w:rPr>
                      <w:rFonts w:ascii="Tahoma" w:hAnsi="Tahoma" w:cs="Tahoma"/>
                      <w:sz w:val="28"/>
                      <w:szCs w:val="34"/>
                    </w:rPr>
                    <w:t xml:space="preserve">Około 100 lat; w przybliżeniu 1325-1225 przed </w:t>
                  </w:r>
                  <w:proofErr w:type="spellStart"/>
                  <w:r>
                    <w:rPr>
                      <w:rFonts w:ascii="Tahoma" w:hAnsi="Tahoma" w:cs="Tahoma"/>
                      <w:sz w:val="28"/>
                      <w:szCs w:val="34"/>
                    </w:rPr>
                    <w:t>Chr</w:t>
                  </w:r>
                  <w:proofErr w:type="spellEnd"/>
                  <w:r>
                    <w:rPr>
                      <w:rFonts w:ascii="Tahoma" w:hAnsi="Tahoma" w:cs="Tahoma"/>
                      <w:sz w:val="28"/>
                      <w:szCs w:val="34"/>
                    </w:rPr>
                    <w:t>.</w:t>
                  </w:r>
                </w:p>
                <w:p w:rsidR="00A06999" w:rsidRDefault="00A06999" w:rsidP="00EE43DF">
                  <w:pPr>
                    <w:jc w:val="center"/>
                    <w:rPr>
                      <w:rFonts w:ascii="Monotype Corsiva" w:hAnsi="Monotype Corsiva" w:cs="Tahoma"/>
                      <w:b/>
                      <w:color w:val="385623" w:themeColor="accent6" w:themeShade="80"/>
                      <w:sz w:val="40"/>
                      <w:szCs w:val="34"/>
                    </w:rPr>
                  </w:pPr>
                </w:p>
                <w:p w:rsidR="00A06999" w:rsidRPr="00E97B91" w:rsidRDefault="00A06999" w:rsidP="00EE43DF">
                  <w:pPr>
                    <w:jc w:val="center"/>
                    <w:rPr>
                      <w:rFonts w:ascii="Monotype Corsiva" w:hAnsi="Monotype Corsiva" w:cs="Tahoma"/>
                      <w:b/>
                      <w:color w:val="385623" w:themeColor="accent6" w:themeShade="80"/>
                      <w:sz w:val="40"/>
                      <w:szCs w:val="34"/>
                    </w:rPr>
                  </w:pPr>
                  <w:r w:rsidRPr="00E97B91">
                    <w:rPr>
                      <w:rFonts w:ascii="Monotype Corsiva" w:hAnsi="Monotype Corsiva" w:cs="Tahoma"/>
                      <w:b/>
                      <w:color w:val="385623" w:themeColor="accent6" w:themeShade="80"/>
                      <w:sz w:val="40"/>
                      <w:szCs w:val="34"/>
                    </w:rPr>
                    <w:t>Znaczenie i przesłanie</w:t>
                  </w:r>
                </w:p>
                <w:p w:rsidR="00A06999" w:rsidRPr="00352B77" w:rsidRDefault="00A06999" w:rsidP="00D528A6">
                  <w:pPr>
                    <w:ind w:firstLine="708"/>
                    <w:jc w:val="both"/>
                    <w:rPr>
                      <w:rFonts w:ascii="Tahoma" w:hAnsi="Tahoma" w:cs="Tahoma"/>
                      <w:sz w:val="28"/>
                      <w:szCs w:val="34"/>
                    </w:rPr>
                  </w:pPr>
                  <w:r>
                    <w:rPr>
                      <w:rFonts w:ascii="Tahoma" w:hAnsi="Tahoma" w:cs="Tahoma"/>
                      <w:sz w:val="28"/>
                      <w:szCs w:val="34"/>
                    </w:rPr>
                    <w:t>Księga Wyjścia pokazuje Boga działającego w historii, uwalniającego swój lud z niewoli i prowadzącego go do nowego życia. Bóg daje Izraelitom prawa, zgodnie z którymi mają żyć; mówi, jak się mają względem siebie zachowywać, jak razem żyć i jak Go czcić. Przybytek, który każe im zbudować, pokazuje, że Bóg integruje się ze swym ludem; On jest w centrum ich obozu. Bóg jest ze swym ludem. Wie o wszystkim, co się zdarza. Dba o swój lud i przychodzi mu na ratunek. Te doniosłe fakty są prawdziwe także i dzisiaj; wielu wierzących znajduje w Księdze Wyjścia szczególne wsparcie.</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A06999" w:rsidRDefault="00A06999"/>
              </w:txbxContent>
            </v:textbox>
          </v:shape>
        </w:pict>
      </w:r>
    </w:p>
    <w:p w:rsidR="009A7CFB" w:rsidRDefault="002F1D8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A06999" w:rsidRPr="004629B5" w:rsidRDefault="00A06999"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A06999" w:rsidRDefault="00A06999"/>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2F1D8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5.7pt;margin-top:11.1pt;width:361.5pt;height:112.4pt;z-index:251711488" strokecolor="white [3212]">
            <v:textbox style="mso-next-textbox:#_x0000_s1041">
              <w:txbxContent>
                <w:p w:rsidR="00A06999" w:rsidRPr="00F06E59" w:rsidRDefault="00A06999"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A06999" w:rsidRPr="00F06E59" w:rsidRDefault="00A06999"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A06999" w:rsidRPr="00F06E59" w:rsidRDefault="00A06999"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3" type="#_x0000_t202" style="position:absolute;left:0;text-align:left;margin-left:13.95pt;margin-top:11.1pt;width:163.8pt;height:657pt;z-index:251713536" strokecolor="white [3212]">
            <v:textbox style="mso-next-textbox:#_x0000_s1043">
              <w:txbxContent>
                <w:p w:rsidR="00A06999" w:rsidRPr="003E3548" w:rsidRDefault="00A06999"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A06999" w:rsidRDefault="00A06999" w:rsidP="000E3A2F">
                  <w:pPr>
                    <w:spacing w:after="30" w:line="240" w:lineRule="auto"/>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Pr="00827AF5" w:rsidRDefault="00A06999" w:rsidP="00CF172A">
                  <w:pPr>
                    <w:spacing w:after="30" w:line="240" w:lineRule="auto"/>
                    <w:jc w:val="center"/>
                    <w:rPr>
                      <w:rFonts w:ascii="Tahoma" w:hAnsi="Tahoma" w:cs="Tahoma"/>
                      <w:sz w:val="26"/>
                      <w:szCs w:val="26"/>
                    </w:rPr>
                  </w:pPr>
                </w:p>
                <w:p w:rsidR="00A06999" w:rsidRPr="00827AF5" w:rsidRDefault="00A06999"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A06999" w:rsidRPr="00301BA5" w:rsidRDefault="00A06999" w:rsidP="00301BA5">
                  <w:pPr>
                    <w:spacing w:before="100" w:beforeAutospacing="1" w:after="100" w:afterAutospacing="1"/>
                    <w:jc w:val="both"/>
                    <w:outlineLvl w:val="4"/>
                    <w:rPr>
                      <w:rFonts w:ascii="Tahoma" w:hAnsi="Tahoma" w:cs="Tahoma"/>
                      <w:sz w:val="24"/>
                      <w:szCs w:val="20"/>
                    </w:rPr>
                  </w:pPr>
                </w:p>
                <w:p w:rsidR="00A06999" w:rsidRDefault="00A06999"/>
              </w:txbxContent>
            </v:textbox>
          </v:shape>
        </w:pict>
      </w:r>
    </w:p>
    <w:p w:rsidR="001B26FA" w:rsidRDefault="002F1D8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A06999" w:rsidRDefault="00A06999" w:rsidP="00E54038">
                  <w:pPr>
                    <w:jc w:val="center"/>
                  </w:pPr>
                  <w:r>
                    <w:rPr>
                      <w:noProof/>
                      <w:lang w:eastAsia="pl-PL"/>
                    </w:rPr>
                    <w:drawing>
                      <wp:inline distT="0" distB="0" distL="0" distR="0">
                        <wp:extent cx="4525628" cy="6591676"/>
                        <wp:effectExtent l="19050" t="0" r="8272"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4525628" cy="6591676"/>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36001" w:rsidRDefault="00120DB0" w:rsidP="004A76DD">
      <w:pPr>
        <w:jc w:val="center"/>
        <w:rPr>
          <w:rFonts w:ascii="Tahoma" w:hAnsi="Tahoma" w:cs="Tahoma"/>
          <w:b/>
          <w:color w:val="0070C0"/>
          <w:sz w:val="32"/>
          <w:szCs w:val="24"/>
        </w:rPr>
      </w:pPr>
      <w:r w:rsidRPr="002F1D8A">
        <w:rPr>
          <w:rFonts w:ascii="Tahoma" w:hAnsi="Tahoma" w:cs="Tahoma"/>
          <w:noProof/>
          <w:color w:val="0070C0"/>
          <w:szCs w:val="32"/>
        </w:rPr>
        <w:pict>
          <v:shape id="_x0000_s1042" type="#_x0000_t202" style="position:absolute;left:0;text-align:left;margin-left:-1.15pt;margin-top:31.6pt;width:550.65pt;height:561.9pt;z-index:251712512" strokecolor="white [3212]">
            <v:textbox style="mso-next-textbox:#_x0000_s1042">
              <w:txbxContent>
                <w:p w:rsidR="00A06999" w:rsidRPr="00120DB0" w:rsidRDefault="00A06999" w:rsidP="00120DB0">
                  <w:pPr>
                    <w:spacing w:after="0" w:line="240" w:lineRule="auto"/>
                    <w:ind w:firstLine="708"/>
                    <w:jc w:val="both"/>
                    <w:rPr>
                      <w:rFonts w:ascii="Tahoma" w:hAnsi="Tahoma" w:cs="Tahoma"/>
                      <w:sz w:val="26"/>
                      <w:szCs w:val="26"/>
                    </w:rPr>
                  </w:pPr>
                  <w:r w:rsidRPr="00120DB0">
                    <w:rPr>
                      <w:rFonts w:ascii="Tahoma" w:hAnsi="Tahoma" w:cs="Tahoma"/>
                      <w:sz w:val="26"/>
                      <w:szCs w:val="26"/>
                    </w:rPr>
                    <w:t xml:space="preserve">Do obrzędów zakończenia Mszy Świętej należą krótkie ogłoszenia (jeśli są konieczne), kapłańskie, dialogowe pozdrowienie wraz z błogosławieństwem, formuła liturgicznego rozesłania zgromadzenia oraz wyrażenie czci ołtarzowi przez kapłana i usługujących. </w:t>
                  </w:r>
                </w:p>
                <w:p w:rsidR="00A06999" w:rsidRPr="00120DB0" w:rsidRDefault="00A06999" w:rsidP="00120DB0">
                  <w:pPr>
                    <w:spacing w:after="0" w:line="240" w:lineRule="auto"/>
                    <w:ind w:firstLine="708"/>
                    <w:jc w:val="both"/>
                    <w:rPr>
                      <w:rFonts w:ascii="Tahoma" w:hAnsi="Tahoma" w:cs="Tahoma"/>
                      <w:sz w:val="26"/>
                      <w:szCs w:val="26"/>
                    </w:rPr>
                  </w:pPr>
                  <w:r w:rsidRPr="00120DB0">
                    <w:rPr>
                      <w:rFonts w:ascii="Tahoma" w:hAnsi="Tahoma" w:cs="Tahoma"/>
                      <w:sz w:val="26"/>
                      <w:szCs w:val="26"/>
                    </w:rPr>
                    <w:t xml:space="preserve">Celebrans rozpoczynał liturgię mszalną wzywając trzy Osoby Boskie, czyli Ojca i Syna,  i Ducha Świętego. Kończy ją udzielając błogosławieństwa w Imię tej samej Trójcy Świętej- ale to sam Bóg tutaj błogosławi, nie kapłan. Celebrans jest tylko narzędziem ,,pasem transmisyjnym’’. Każde przecież Boże błogosławieństwo to wołanie o Jego siły i moc dla mojego życia, dla tego wszystkiego, w czym jest ono zanurzone. W tym momencie Mszy Świętej kapłan raz jeszcze przypomina, że Bóg Ojciec to Stwórca nieba, ziemi i człowieka, że Syn Boży – Chrystus- z miłości dla nas i za nas poniósł ofiarę krzyżową oraz że Duch Święty swą mocą umacnia cały Kościół. </w:t>
                  </w:r>
                </w:p>
                <w:p w:rsidR="00A06999" w:rsidRPr="00120DB0" w:rsidRDefault="00A06999" w:rsidP="00120DB0">
                  <w:pPr>
                    <w:spacing w:after="0" w:line="240" w:lineRule="auto"/>
                    <w:ind w:firstLine="708"/>
                    <w:jc w:val="both"/>
                    <w:rPr>
                      <w:rFonts w:ascii="Tahoma" w:hAnsi="Tahoma" w:cs="Tahoma"/>
                      <w:sz w:val="26"/>
                      <w:szCs w:val="26"/>
                    </w:rPr>
                  </w:pPr>
                  <w:r w:rsidRPr="00120DB0">
                    <w:rPr>
                      <w:rFonts w:ascii="Tahoma" w:hAnsi="Tahoma" w:cs="Tahoma"/>
                      <w:sz w:val="26"/>
                      <w:szCs w:val="26"/>
                    </w:rPr>
                    <w:t xml:space="preserve">Końcowemu błogosławieństwu towarzyszy życzenie, aby odejść od ołtarza ,,w pokoju Chrystusa’’. O tym radosnym, specyficznym pokoju, którym chce nas obdarzyć sam Chrystus, słyszeliśmy już wcześniej, tuż przed udzieleniem sobie tzw. ,,znaku pokoju’’. To powtórzenie prawdy o pokoju chce nam przybliżyć wspólną myśl: po wspólnej modlitwie mszalnej wychodzimy bogatsi o pokój Chrystusa, który zagościł w naszych sercach. Pokój ten wywołał radosne echo, stąd nasza odpowiedź: ,,Bogu niech będą dzięki’’- bo to On jest adresatem naszej wdzięczności. Ta aklamacja wyraża zarazem naszą pokorną postawę. Jesteśmy bowiem świadomi, że człowiek nie dokona </w:t>
                  </w:r>
                  <w:proofErr w:type="spellStart"/>
                  <w:r w:rsidRPr="00120DB0">
                    <w:rPr>
                      <w:rFonts w:ascii="Tahoma" w:hAnsi="Tahoma" w:cs="Tahoma"/>
                      <w:sz w:val="26"/>
                      <w:szCs w:val="26"/>
                    </w:rPr>
                    <w:t>samozbawienia</w:t>
                  </w:r>
                  <w:proofErr w:type="spellEnd"/>
                  <w:r w:rsidRPr="00120DB0">
                    <w:rPr>
                      <w:rFonts w:ascii="Tahoma" w:hAnsi="Tahoma" w:cs="Tahoma"/>
                      <w:sz w:val="26"/>
                      <w:szCs w:val="26"/>
                    </w:rPr>
                    <w:t xml:space="preserve">. Odkupienie przecież to dar, łaska Chrystusa. I dlatego ,,Bogu niech będą dzięki’’. </w:t>
                  </w:r>
                </w:p>
                <w:p w:rsidR="00A06999" w:rsidRPr="00120DB0" w:rsidRDefault="00A06999" w:rsidP="00120DB0">
                  <w:pPr>
                    <w:spacing w:after="0" w:line="240" w:lineRule="auto"/>
                    <w:ind w:firstLine="708"/>
                    <w:jc w:val="both"/>
                    <w:rPr>
                      <w:rFonts w:ascii="Tahoma" w:hAnsi="Tahoma" w:cs="Tahoma"/>
                      <w:sz w:val="26"/>
                      <w:szCs w:val="26"/>
                    </w:rPr>
                  </w:pPr>
                  <w:r w:rsidRPr="00120DB0">
                    <w:rPr>
                      <w:rFonts w:ascii="Tahoma" w:hAnsi="Tahoma" w:cs="Tahoma"/>
                      <w:sz w:val="26"/>
                      <w:szCs w:val="26"/>
                    </w:rPr>
                    <w:t xml:space="preserve">W szczególnie uroczyste dni końcowe błogosławieństwo może przybrać bardziej rozbudowaną formę. Celebrans wypowiada wtedy potrójne, krótkie formuły wypraszające różne okolicznościowe łaski, na które każdorazowo odpowiadamy: ,,Amen’’. </w:t>
                  </w:r>
                </w:p>
                <w:p w:rsidR="00A06999" w:rsidRPr="00120DB0" w:rsidRDefault="00A06999" w:rsidP="00120DB0">
                  <w:pPr>
                    <w:spacing w:after="0" w:line="240" w:lineRule="auto"/>
                    <w:jc w:val="both"/>
                    <w:rPr>
                      <w:rFonts w:ascii="Tahoma" w:hAnsi="Tahoma" w:cs="Tahoma"/>
                      <w:sz w:val="26"/>
                      <w:szCs w:val="26"/>
                    </w:rPr>
                  </w:pPr>
                  <w:r w:rsidRPr="00120DB0">
                    <w:rPr>
                      <w:rFonts w:ascii="Tahoma" w:hAnsi="Tahoma" w:cs="Tahoma"/>
                      <w:sz w:val="26"/>
                      <w:szCs w:val="26"/>
                    </w:rPr>
                    <w:t>Pocałunek złożony przez kapłana na ołtarzu, na którym dokonała się ,,tajemnica naszej wiary’’, oraz głęboki ukłon w kierunku ołtarza, wykonany razem z usługującymi, kończy rytualny wymiar Mszy Świętej.  Byłoby jednak olbrzymim nieporozumieniem, gdyby wraz z opuszczeniem budynku kościoła kończył się nasz kontakt z Bogiem. Owoce liturgii eucharystycznej wynosimy przecież poza bramy kościoła czy kaplicy. Dla człowieka wierzącego nie ma dwóch odrębnych od siebie światów: świata religii i świata życia codziennego. Eucharystia co chwilę ukazywała nam wieloraką jedność: jedność Osób Trójcy Świętej, jedność Ciała i Krwi w Chrystusie, jedność Chrystusa z nami, jedność nas wszystkich ze sobą. Ciągle chodzi o tę samą podwójną komunię – jedność z Bogiem i między nami, czyli w codziennym życiu. Jak przypominał nam wielokrotnie św. Jan Paweł II, to wszystko, co zostało nam dane przez Boga, zostało nam również ,,zadane’’. Msza Święta trwa nadal.</w:t>
                  </w:r>
                </w:p>
                <w:p w:rsidR="00A06999" w:rsidRPr="004C1864" w:rsidRDefault="00A06999" w:rsidP="00120DB0">
                  <w:pPr>
                    <w:spacing w:after="0" w:line="240" w:lineRule="auto"/>
                    <w:ind w:left="4248" w:firstLine="708"/>
                    <w:jc w:val="both"/>
                    <w:rPr>
                      <w:rFonts w:ascii="Tahoma" w:hAnsi="Tahoma" w:cs="Tahoma"/>
                      <w:sz w:val="28"/>
                      <w:szCs w:val="28"/>
                    </w:rPr>
                  </w:pPr>
                  <w:r w:rsidRPr="004C1864">
                    <w:rPr>
                      <w:rFonts w:ascii="Tahoma" w:hAnsi="Tahoma" w:cs="Tahoma"/>
                      <w:sz w:val="24"/>
                      <w:szCs w:val="28"/>
                    </w:rPr>
                    <w:t>/O Mszy Świętej  najprościej, Ks. Jerzy Stefański/</w:t>
                  </w:r>
                </w:p>
                <w:p w:rsidR="00A06999" w:rsidRPr="00B36001" w:rsidRDefault="00A06999" w:rsidP="004B6276">
                  <w:pPr>
                    <w:jc w:val="both"/>
                    <w:rPr>
                      <w:rFonts w:ascii="Tahoma" w:hAnsi="Tahoma" w:cs="Tahoma"/>
                      <w:sz w:val="24"/>
                      <w:szCs w:val="24"/>
                    </w:rPr>
                  </w:pPr>
                </w:p>
              </w:txbxContent>
            </v:textbox>
          </v:shape>
        </w:pict>
      </w:r>
      <w:r w:rsidR="00815FC6">
        <w:rPr>
          <w:rFonts w:ascii="Tahoma" w:hAnsi="Tahoma" w:cs="Tahoma"/>
          <w:b/>
          <w:color w:val="0070C0"/>
          <w:sz w:val="32"/>
          <w:szCs w:val="24"/>
        </w:rPr>
        <w:t>Zakończenie Mszy Świętej</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F136A" w:rsidRDefault="00434AAB">
      <w:pPr>
        <w:pStyle w:val="NormalnyWeb"/>
        <w:spacing w:before="0" w:after="200"/>
        <w:ind w:firstLine="708"/>
        <w:jc w:val="center"/>
        <w:rPr>
          <w:color w:val="92D050"/>
          <w:sz w:val="22"/>
        </w:rPr>
      </w:pPr>
      <w:r w:rsidRPr="009F136A">
        <w:rPr>
          <w:rFonts w:ascii="Tahoma" w:hAnsi="Tahoma" w:cs="Tahoma"/>
          <w:b/>
          <w:bCs/>
          <w:color w:val="92D050"/>
          <w:sz w:val="32"/>
          <w:szCs w:val="36"/>
        </w:rPr>
        <w:t>INTENCJE MSZALNE</w:t>
      </w:r>
    </w:p>
    <w:p w:rsidR="0079445A" w:rsidRPr="00341C00" w:rsidRDefault="0079445A" w:rsidP="00E87417">
      <w:pPr>
        <w:jc w:val="center"/>
        <w:rPr>
          <w:rFonts w:ascii="Tahoma" w:hAnsi="Tahoma" w:cs="Tahoma"/>
          <w:b/>
          <w:bCs/>
          <w:color w:val="92D050"/>
          <w:sz w:val="32"/>
          <w:szCs w:val="36"/>
        </w:rPr>
      </w:pPr>
      <w:r w:rsidRPr="00341C00">
        <w:rPr>
          <w:rFonts w:ascii="Tahoma" w:hAnsi="Tahoma" w:cs="Tahoma"/>
          <w:b/>
          <w:bCs/>
          <w:color w:val="92D050"/>
          <w:sz w:val="32"/>
          <w:szCs w:val="36"/>
        </w:rPr>
        <w:lastRenderedPageBreak/>
        <w:t>INTENCJE MSZALNE</w:t>
      </w:r>
    </w:p>
    <w:p w:rsidR="00776950" w:rsidRDefault="00173FA7" w:rsidP="00E87417">
      <w:pPr>
        <w:jc w:val="center"/>
        <w:rPr>
          <w:rFonts w:ascii="Tahoma" w:hAnsi="Tahoma" w:cs="Tahoma"/>
          <w:b/>
          <w:bCs/>
          <w:color w:val="92D050"/>
          <w:sz w:val="32"/>
          <w:szCs w:val="36"/>
        </w:rPr>
      </w:pPr>
      <w:r>
        <w:rPr>
          <w:rFonts w:ascii="Tahoma" w:hAnsi="Tahoma" w:cs="Tahoma"/>
          <w:b/>
          <w:bCs/>
          <w:color w:val="92D050"/>
          <w:sz w:val="32"/>
          <w:szCs w:val="36"/>
        </w:rPr>
        <w:t>TYDZIEŃ 19.07.2020 – 26</w:t>
      </w:r>
      <w:r w:rsidR="00A9074C" w:rsidRPr="00341C00">
        <w:rPr>
          <w:rFonts w:ascii="Tahoma" w:hAnsi="Tahoma" w:cs="Tahoma"/>
          <w:b/>
          <w:bCs/>
          <w:color w:val="92D050"/>
          <w:sz w:val="32"/>
          <w:szCs w:val="36"/>
        </w:rPr>
        <w:t>.0</w:t>
      </w:r>
      <w:r w:rsidR="00551F84">
        <w:rPr>
          <w:rFonts w:ascii="Tahoma" w:hAnsi="Tahoma" w:cs="Tahoma"/>
          <w:b/>
          <w:bCs/>
          <w:color w:val="92D050"/>
          <w:sz w:val="32"/>
          <w:szCs w:val="36"/>
        </w:rPr>
        <w:t>7</w:t>
      </w:r>
      <w:r w:rsidR="00AD14BC" w:rsidRPr="00341C00">
        <w:rPr>
          <w:rFonts w:ascii="Tahoma" w:hAnsi="Tahoma" w:cs="Tahoma"/>
          <w:b/>
          <w:bCs/>
          <w:color w:val="92D05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3304A" w:rsidRDefault="00173FA7">
            <w:pPr>
              <w:spacing w:after="0" w:line="240" w:lineRule="auto"/>
              <w:jc w:val="center"/>
              <w:rPr>
                <w:rFonts w:ascii="Tahoma" w:hAnsi="Tahoma" w:cs="Tahoma"/>
                <w:b/>
                <w:bCs/>
                <w:color w:val="C00000"/>
                <w:sz w:val="30"/>
                <w:szCs w:val="30"/>
              </w:rPr>
            </w:pPr>
            <w:r w:rsidRPr="0033304A">
              <w:rPr>
                <w:rFonts w:ascii="Tahoma" w:hAnsi="Tahoma" w:cs="Tahoma"/>
                <w:b/>
                <w:bCs/>
                <w:color w:val="C00000"/>
                <w:sz w:val="30"/>
                <w:szCs w:val="30"/>
              </w:rPr>
              <w:t>19</w:t>
            </w:r>
            <w:r w:rsidR="00327CD1" w:rsidRPr="0033304A">
              <w:rPr>
                <w:rFonts w:ascii="Tahoma" w:hAnsi="Tahoma" w:cs="Tahoma"/>
                <w:b/>
                <w:bCs/>
                <w:color w:val="C00000"/>
                <w:sz w:val="30"/>
                <w:szCs w:val="30"/>
              </w:rPr>
              <w:t>.</w:t>
            </w:r>
            <w:r w:rsidR="0091409E" w:rsidRPr="0033304A">
              <w:rPr>
                <w:rFonts w:ascii="Tahoma" w:hAnsi="Tahoma" w:cs="Tahoma"/>
                <w:b/>
                <w:bCs/>
                <w:color w:val="C00000"/>
                <w:sz w:val="30"/>
                <w:szCs w:val="30"/>
              </w:rPr>
              <w:t>07</w:t>
            </w:r>
            <w:r w:rsidR="00434AAB" w:rsidRPr="0033304A">
              <w:rPr>
                <w:rFonts w:ascii="Tahoma" w:hAnsi="Tahoma" w:cs="Tahoma"/>
                <w:b/>
                <w:bCs/>
                <w:color w:val="C00000"/>
                <w:sz w:val="30"/>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10C" w:rsidRPr="0033304A" w:rsidRDefault="00A06999" w:rsidP="00A2210C">
            <w:pPr>
              <w:spacing w:after="0" w:line="240" w:lineRule="auto"/>
              <w:ind w:left="567"/>
              <w:rPr>
                <w:rFonts w:ascii="Tahoma" w:hAnsi="Tahoma" w:cs="Tahoma"/>
                <w:sz w:val="30"/>
                <w:szCs w:val="30"/>
              </w:rPr>
            </w:pPr>
            <w:r w:rsidRPr="0033304A">
              <w:rPr>
                <w:rFonts w:ascii="Tahoma" w:hAnsi="Tahoma" w:cs="Tahoma"/>
                <w:sz w:val="30"/>
                <w:szCs w:val="30"/>
              </w:rPr>
              <w:t>08.00 – + Czesław Zbrzeźniak, Czesław i Władysława Bańka, Jadwiga Żołnowska</w:t>
            </w:r>
          </w:p>
          <w:p w:rsidR="00A2210C" w:rsidRPr="0033304A" w:rsidRDefault="00A2210C" w:rsidP="00A2210C">
            <w:pPr>
              <w:spacing w:after="0" w:line="240" w:lineRule="auto"/>
              <w:ind w:left="567"/>
              <w:rPr>
                <w:rFonts w:ascii="Tahoma" w:hAnsi="Tahoma" w:cs="Tahoma"/>
                <w:sz w:val="30"/>
                <w:szCs w:val="30"/>
              </w:rPr>
            </w:pPr>
            <w:r w:rsidRPr="0033304A">
              <w:rPr>
                <w:rFonts w:ascii="Tahoma" w:hAnsi="Tahoma" w:cs="Tahoma"/>
                <w:sz w:val="30"/>
                <w:szCs w:val="30"/>
              </w:rPr>
              <w:t xml:space="preserve">11.00 – </w:t>
            </w:r>
            <w:r w:rsidR="00A06999" w:rsidRPr="0033304A">
              <w:rPr>
                <w:rFonts w:ascii="Tahoma" w:hAnsi="Tahoma" w:cs="Tahoma"/>
                <w:sz w:val="30"/>
                <w:szCs w:val="30"/>
              </w:rPr>
              <w:t xml:space="preserve">Pro </w:t>
            </w:r>
            <w:proofErr w:type="spellStart"/>
            <w:r w:rsidR="00A06999" w:rsidRPr="0033304A">
              <w:rPr>
                <w:rFonts w:ascii="Tahoma" w:hAnsi="Tahoma" w:cs="Tahoma"/>
                <w:sz w:val="30"/>
                <w:szCs w:val="30"/>
              </w:rPr>
              <w:t>populo</w:t>
            </w:r>
            <w:proofErr w:type="spellEnd"/>
          </w:p>
          <w:p w:rsidR="00327CD1" w:rsidRPr="0033304A" w:rsidRDefault="00A2210C" w:rsidP="00A06999">
            <w:pPr>
              <w:spacing w:after="0" w:line="240" w:lineRule="auto"/>
              <w:ind w:left="567"/>
              <w:rPr>
                <w:rFonts w:ascii="Tahoma" w:hAnsi="Tahoma" w:cs="Tahoma"/>
                <w:sz w:val="30"/>
                <w:szCs w:val="30"/>
              </w:rPr>
            </w:pPr>
            <w:r w:rsidRPr="0033304A">
              <w:rPr>
                <w:rFonts w:ascii="Tahoma" w:hAnsi="Tahoma" w:cs="Tahoma"/>
                <w:sz w:val="30"/>
                <w:szCs w:val="30"/>
              </w:rPr>
              <w:t>11.00 – + Dariusz Kossakowski /</w:t>
            </w:r>
            <w:proofErr w:type="spellStart"/>
            <w:r w:rsidRPr="0033304A">
              <w:rPr>
                <w:rFonts w:ascii="Tahoma" w:hAnsi="Tahoma" w:cs="Tahoma"/>
                <w:sz w:val="30"/>
                <w:szCs w:val="30"/>
              </w:rPr>
              <w:t>greg</w:t>
            </w:r>
            <w:proofErr w:type="spellEnd"/>
            <w:r w:rsidRPr="0033304A">
              <w:rPr>
                <w:rFonts w:ascii="Tahoma" w:hAnsi="Tahoma" w:cs="Tahoma"/>
                <w:sz w:val="30"/>
                <w:szCs w:val="30"/>
              </w:rPr>
              <w:t xml:space="preserve">/ - </w:t>
            </w:r>
            <w:proofErr w:type="spellStart"/>
            <w:r w:rsidRPr="0033304A">
              <w:rPr>
                <w:rFonts w:ascii="Tahoma" w:hAnsi="Tahoma" w:cs="Tahoma"/>
                <w:sz w:val="30"/>
                <w:szCs w:val="30"/>
                <w:u w:val="single"/>
              </w:rPr>
              <w:t>int</w:t>
            </w:r>
            <w:proofErr w:type="spellEnd"/>
            <w:r w:rsidRPr="0033304A">
              <w:rPr>
                <w:rFonts w:ascii="Tahoma" w:hAnsi="Tahoma" w:cs="Tahoma"/>
                <w:sz w:val="30"/>
                <w:szCs w:val="30"/>
                <w:u w:val="single"/>
              </w:rPr>
              <w:t xml:space="preserve">. </w:t>
            </w:r>
            <w:proofErr w:type="spellStart"/>
            <w:r w:rsidRPr="0033304A">
              <w:rPr>
                <w:rFonts w:ascii="Tahoma" w:hAnsi="Tahoma" w:cs="Tahoma"/>
                <w:sz w:val="30"/>
                <w:szCs w:val="30"/>
                <w:u w:val="single"/>
              </w:rPr>
              <w:t>odpr</w:t>
            </w:r>
            <w:proofErr w:type="spellEnd"/>
            <w:r w:rsidRPr="0033304A">
              <w:rPr>
                <w:rFonts w:ascii="Tahoma" w:hAnsi="Tahoma" w:cs="Tahoma"/>
                <w:sz w:val="30"/>
                <w:szCs w:val="30"/>
                <w:u w:val="single"/>
              </w:rPr>
              <w:t>. poza parafią</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3304A" w:rsidRDefault="00173FA7" w:rsidP="00F368A4">
            <w:pPr>
              <w:spacing w:after="0" w:line="240" w:lineRule="auto"/>
              <w:jc w:val="center"/>
              <w:rPr>
                <w:rFonts w:ascii="Tahoma" w:hAnsi="Tahoma" w:cs="Tahoma"/>
                <w:b/>
                <w:bCs/>
                <w:sz w:val="30"/>
                <w:szCs w:val="30"/>
              </w:rPr>
            </w:pPr>
            <w:r w:rsidRPr="0033304A">
              <w:rPr>
                <w:rFonts w:ascii="Tahoma" w:hAnsi="Tahoma" w:cs="Tahoma"/>
                <w:b/>
                <w:bCs/>
                <w:sz w:val="30"/>
                <w:szCs w:val="30"/>
              </w:rPr>
              <w:t>20</w:t>
            </w:r>
            <w:r w:rsidR="0091409E" w:rsidRPr="0033304A">
              <w:rPr>
                <w:rFonts w:ascii="Tahoma" w:hAnsi="Tahoma" w:cs="Tahoma"/>
                <w:b/>
                <w:bCs/>
                <w:sz w:val="30"/>
                <w:szCs w:val="30"/>
              </w:rPr>
              <w:t>.07</w:t>
            </w:r>
            <w:r w:rsidR="00434AAB" w:rsidRPr="0033304A">
              <w:rPr>
                <w:rFonts w:ascii="Tahoma" w:hAnsi="Tahoma" w:cs="Tahoma"/>
                <w:b/>
                <w:bCs/>
                <w:sz w:val="30"/>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F84" w:rsidRPr="0033304A" w:rsidRDefault="00A2210C" w:rsidP="006009DD">
            <w:pPr>
              <w:spacing w:after="0" w:line="240" w:lineRule="auto"/>
              <w:ind w:left="567"/>
              <w:rPr>
                <w:rFonts w:ascii="Tahoma" w:hAnsi="Tahoma" w:cs="Tahoma"/>
                <w:sz w:val="30"/>
                <w:szCs w:val="30"/>
              </w:rPr>
            </w:pPr>
            <w:r w:rsidRPr="0033304A">
              <w:rPr>
                <w:rFonts w:ascii="Tahoma" w:hAnsi="Tahoma" w:cs="Tahoma"/>
                <w:sz w:val="30"/>
                <w:szCs w:val="30"/>
              </w:rPr>
              <w:t>07</w:t>
            </w:r>
            <w:r w:rsidR="00551F84" w:rsidRPr="0033304A">
              <w:rPr>
                <w:rFonts w:ascii="Tahoma" w:hAnsi="Tahoma" w:cs="Tahoma"/>
                <w:sz w:val="30"/>
                <w:szCs w:val="30"/>
              </w:rPr>
              <w:t xml:space="preserve">.30 </w:t>
            </w:r>
            <w:r w:rsidR="00A06999" w:rsidRPr="0033304A">
              <w:rPr>
                <w:rFonts w:ascii="Tahoma" w:hAnsi="Tahoma" w:cs="Tahoma"/>
                <w:sz w:val="30"/>
                <w:szCs w:val="30"/>
              </w:rPr>
              <w:t>– + Zofia Jakubowska / 5 r. śmierci/</w:t>
            </w:r>
          </w:p>
          <w:p w:rsidR="00A06999" w:rsidRPr="0033304A" w:rsidRDefault="00A06999" w:rsidP="006009DD">
            <w:pPr>
              <w:spacing w:after="0" w:line="240" w:lineRule="auto"/>
              <w:ind w:left="567"/>
              <w:rPr>
                <w:rFonts w:ascii="Tahoma" w:hAnsi="Tahoma" w:cs="Tahoma"/>
                <w:sz w:val="30"/>
                <w:szCs w:val="30"/>
              </w:rPr>
            </w:pPr>
            <w:r w:rsidRPr="0033304A">
              <w:rPr>
                <w:rFonts w:ascii="Tahoma" w:hAnsi="Tahoma" w:cs="Tahoma"/>
                <w:sz w:val="30"/>
                <w:szCs w:val="30"/>
              </w:rPr>
              <w:t>07.30 – + + Dariusz Kossakowski /</w:t>
            </w:r>
            <w:proofErr w:type="spellStart"/>
            <w:r w:rsidRPr="0033304A">
              <w:rPr>
                <w:rFonts w:ascii="Tahoma" w:hAnsi="Tahoma" w:cs="Tahoma"/>
                <w:sz w:val="30"/>
                <w:szCs w:val="30"/>
              </w:rPr>
              <w:t>greg</w:t>
            </w:r>
            <w:proofErr w:type="spellEnd"/>
            <w:r w:rsidRPr="0033304A">
              <w:rPr>
                <w:rFonts w:ascii="Tahoma" w:hAnsi="Tahoma" w:cs="Tahoma"/>
                <w:sz w:val="30"/>
                <w:szCs w:val="30"/>
              </w:rPr>
              <w:t xml:space="preserve">/ - </w:t>
            </w:r>
            <w:proofErr w:type="spellStart"/>
            <w:r w:rsidRPr="0033304A">
              <w:rPr>
                <w:rFonts w:ascii="Tahoma" w:hAnsi="Tahoma" w:cs="Tahoma"/>
                <w:sz w:val="30"/>
                <w:szCs w:val="30"/>
                <w:u w:val="single"/>
              </w:rPr>
              <w:t>int</w:t>
            </w:r>
            <w:proofErr w:type="spellEnd"/>
            <w:r w:rsidRPr="0033304A">
              <w:rPr>
                <w:rFonts w:ascii="Tahoma" w:hAnsi="Tahoma" w:cs="Tahoma"/>
                <w:sz w:val="30"/>
                <w:szCs w:val="30"/>
                <w:u w:val="single"/>
              </w:rPr>
              <w:t xml:space="preserve">. </w:t>
            </w:r>
            <w:proofErr w:type="spellStart"/>
            <w:r w:rsidRPr="0033304A">
              <w:rPr>
                <w:rFonts w:ascii="Tahoma" w:hAnsi="Tahoma" w:cs="Tahoma"/>
                <w:sz w:val="30"/>
                <w:szCs w:val="30"/>
                <w:u w:val="single"/>
              </w:rPr>
              <w:t>odpr</w:t>
            </w:r>
            <w:proofErr w:type="spellEnd"/>
            <w:r w:rsidRPr="0033304A">
              <w:rPr>
                <w:rFonts w:ascii="Tahoma" w:hAnsi="Tahoma" w:cs="Tahoma"/>
                <w:sz w:val="30"/>
                <w:szCs w:val="30"/>
                <w:u w:val="single"/>
              </w:rPr>
              <w:t>. poza parafią</w:t>
            </w:r>
          </w:p>
          <w:p w:rsidR="00327CD1" w:rsidRPr="0033304A" w:rsidRDefault="001E1CA3" w:rsidP="001E1CA3">
            <w:pPr>
              <w:spacing w:after="0" w:line="240" w:lineRule="auto"/>
              <w:ind w:left="567"/>
              <w:rPr>
                <w:rFonts w:ascii="Tahoma" w:hAnsi="Tahoma" w:cs="Tahoma"/>
                <w:sz w:val="30"/>
                <w:szCs w:val="30"/>
              </w:rPr>
            </w:pPr>
            <w:r w:rsidRPr="0033304A">
              <w:rPr>
                <w:rFonts w:ascii="Tahoma" w:hAnsi="Tahoma" w:cs="Tahoma"/>
                <w:sz w:val="30"/>
                <w:szCs w:val="30"/>
              </w:rPr>
              <w:t>08.00</w:t>
            </w:r>
            <w:r w:rsidR="00434AAB" w:rsidRPr="0033304A">
              <w:rPr>
                <w:rFonts w:ascii="Tahoma" w:hAnsi="Tahoma" w:cs="Tahoma"/>
                <w:sz w:val="30"/>
                <w:szCs w:val="30"/>
              </w:rPr>
              <w:t xml:space="preserve"> –</w:t>
            </w:r>
            <w:r w:rsidR="00074BE8" w:rsidRPr="0033304A">
              <w:rPr>
                <w:rFonts w:ascii="Tahoma" w:hAnsi="Tahoma" w:cs="Tahoma"/>
                <w:sz w:val="30"/>
                <w:szCs w:val="30"/>
              </w:rPr>
              <w:t xml:space="preserve"> </w:t>
            </w:r>
            <w:r w:rsidRPr="0033304A">
              <w:rPr>
                <w:rFonts w:ascii="Tahoma" w:hAnsi="Tahoma" w:cs="Tahoma"/>
                <w:sz w:val="30"/>
                <w:szCs w:val="30"/>
              </w:rPr>
              <w:t xml:space="preserve">+ </w:t>
            </w:r>
            <w:r w:rsidR="00A06999" w:rsidRPr="0033304A">
              <w:rPr>
                <w:rFonts w:ascii="Tahoma" w:hAnsi="Tahoma" w:cs="Tahoma"/>
                <w:sz w:val="30"/>
                <w:szCs w:val="30"/>
              </w:rPr>
              <w:t xml:space="preserve">Kazimierz i Józef </w:t>
            </w:r>
            <w:proofErr w:type="spellStart"/>
            <w:r w:rsidR="00A06999" w:rsidRPr="0033304A">
              <w:rPr>
                <w:rFonts w:ascii="Tahoma" w:hAnsi="Tahoma" w:cs="Tahoma"/>
                <w:sz w:val="30"/>
                <w:szCs w:val="30"/>
              </w:rPr>
              <w:t>Banul</w:t>
            </w:r>
            <w:proofErr w:type="spellEnd"/>
            <w:r w:rsidR="00A06999" w:rsidRPr="0033304A">
              <w:rPr>
                <w:rFonts w:ascii="Tahoma" w:hAnsi="Tahoma" w:cs="Tahoma"/>
                <w:sz w:val="30"/>
                <w:szCs w:val="30"/>
              </w:rPr>
              <w:t>, Henryka i Tadeusz Ryms</w:t>
            </w:r>
          </w:p>
          <w:p w:rsidR="001E1CA3" w:rsidRPr="0033304A" w:rsidRDefault="00A06999" w:rsidP="001E1CA3">
            <w:pPr>
              <w:spacing w:after="0" w:line="240" w:lineRule="auto"/>
              <w:ind w:left="567"/>
              <w:rPr>
                <w:rFonts w:ascii="Tahoma" w:hAnsi="Tahoma" w:cs="Tahoma"/>
                <w:sz w:val="30"/>
                <w:szCs w:val="30"/>
              </w:rPr>
            </w:pPr>
            <w:r w:rsidRPr="0033304A">
              <w:rPr>
                <w:rFonts w:ascii="Tahoma" w:hAnsi="Tahoma" w:cs="Tahoma"/>
                <w:sz w:val="30"/>
                <w:szCs w:val="30"/>
              </w:rPr>
              <w:t>08.30 – + Zofia i Edward Karaszewscy</w:t>
            </w:r>
          </w:p>
        </w:tc>
      </w:tr>
      <w:tr w:rsidR="00776950" w:rsidRPr="0086278F"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3304A" w:rsidRDefault="00173FA7" w:rsidP="00551F84">
            <w:pPr>
              <w:spacing w:after="0" w:line="240" w:lineRule="auto"/>
              <w:jc w:val="center"/>
              <w:rPr>
                <w:rFonts w:ascii="Tahoma" w:hAnsi="Tahoma" w:cs="Tahoma"/>
                <w:b/>
                <w:bCs/>
                <w:sz w:val="30"/>
                <w:szCs w:val="30"/>
              </w:rPr>
            </w:pPr>
            <w:r w:rsidRPr="0033304A">
              <w:rPr>
                <w:rFonts w:ascii="Tahoma" w:hAnsi="Tahoma" w:cs="Tahoma"/>
                <w:b/>
                <w:bCs/>
                <w:sz w:val="30"/>
                <w:szCs w:val="30"/>
              </w:rPr>
              <w:t>21</w:t>
            </w:r>
            <w:r w:rsidR="0091409E" w:rsidRPr="0033304A">
              <w:rPr>
                <w:rFonts w:ascii="Tahoma" w:hAnsi="Tahoma" w:cs="Tahoma"/>
                <w:b/>
                <w:bCs/>
                <w:sz w:val="30"/>
                <w:szCs w:val="30"/>
              </w:rPr>
              <w:t>.07</w:t>
            </w:r>
            <w:r w:rsidR="00434AAB" w:rsidRPr="0033304A">
              <w:rPr>
                <w:rFonts w:ascii="Tahoma" w:hAnsi="Tahoma" w:cs="Tahoma"/>
                <w:b/>
                <w:bCs/>
                <w:sz w:val="30"/>
                <w:szCs w:val="30"/>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33304A" w:rsidRDefault="001E1CA3" w:rsidP="00170A2A">
            <w:pPr>
              <w:spacing w:after="0" w:line="240" w:lineRule="auto"/>
              <w:ind w:left="567"/>
              <w:rPr>
                <w:rFonts w:ascii="Tahoma" w:hAnsi="Tahoma" w:cs="Tahoma"/>
                <w:sz w:val="30"/>
                <w:szCs w:val="30"/>
              </w:rPr>
            </w:pPr>
            <w:r w:rsidRPr="0033304A">
              <w:rPr>
                <w:rFonts w:ascii="Tahoma" w:hAnsi="Tahoma" w:cs="Tahoma"/>
                <w:sz w:val="30"/>
                <w:szCs w:val="30"/>
              </w:rPr>
              <w:t>07</w:t>
            </w:r>
            <w:r w:rsidR="004A58A1" w:rsidRPr="0033304A">
              <w:rPr>
                <w:rFonts w:ascii="Tahoma" w:hAnsi="Tahoma" w:cs="Tahoma"/>
                <w:sz w:val="30"/>
                <w:szCs w:val="30"/>
              </w:rPr>
              <w:t>.3</w:t>
            </w:r>
            <w:r w:rsidR="00186DBA" w:rsidRPr="0033304A">
              <w:rPr>
                <w:rFonts w:ascii="Tahoma" w:hAnsi="Tahoma" w:cs="Tahoma"/>
                <w:sz w:val="30"/>
                <w:szCs w:val="30"/>
              </w:rPr>
              <w:t xml:space="preserve">0 </w:t>
            </w:r>
            <w:r w:rsidR="001B7B06" w:rsidRPr="0033304A">
              <w:rPr>
                <w:rFonts w:ascii="Tahoma" w:hAnsi="Tahoma" w:cs="Tahoma"/>
                <w:sz w:val="30"/>
                <w:szCs w:val="30"/>
              </w:rPr>
              <w:t xml:space="preserve">– </w:t>
            </w:r>
            <w:r w:rsidRPr="0033304A">
              <w:rPr>
                <w:rFonts w:ascii="Tahoma" w:hAnsi="Tahoma" w:cs="Tahoma"/>
                <w:sz w:val="30"/>
                <w:szCs w:val="30"/>
              </w:rPr>
              <w:t>+ Dariusz Kossakowski</w:t>
            </w:r>
            <w:r w:rsidR="00551F84" w:rsidRPr="0033304A">
              <w:rPr>
                <w:rFonts w:ascii="Tahoma" w:hAnsi="Tahoma" w:cs="Tahoma"/>
                <w:sz w:val="30"/>
                <w:szCs w:val="30"/>
              </w:rPr>
              <w:t xml:space="preserve"> /</w:t>
            </w:r>
            <w:proofErr w:type="spellStart"/>
            <w:r w:rsidR="00551F84" w:rsidRPr="0033304A">
              <w:rPr>
                <w:rFonts w:ascii="Tahoma" w:hAnsi="Tahoma" w:cs="Tahoma"/>
                <w:sz w:val="30"/>
                <w:szCs w:val="30"/>
              </w:rPr>
              <w:t>greg</w:t>
            </w:r>
            <w:proofErr w:type="spellEnd"/>
            <w:r w:rsidR="00551F84" w:rsidRPr="0033304A">
              <w:rPr>
                <w:rFonts w:ascii="Tahoma" w:hAnsi="Tahoma" w:cs="Tahoma"/>
                <w:sz w:val="30"/>
                <w:szCs w:val="30"/>
              </w:rPr>
              <w:t>/</w:t>
            </w:r>
          </w:p>
          <w:p w:rsidR="00BE4981" w:rsidRPr="0033304A" w:rsidRDefault="001E1CA3" w:rsidP="00551F84">
            <w:pPr>
              <w:spacing w:after="0" w:line="240" w:lineRule="auto"/>
              <w:ind w:left="567"/>
              <w:rPr>
                <w:rFonts w:ascii="Tahoma" w:hAnsi="Tahoma" w:cs="Tahoma"/>
                <w:sz w:val="30"/>
                <w:szCs w:val="30"/>
              </w:rPr>
            </w:pPr>
            <w:r w:rsidRPr="0033304A">
              <w:rPr>
                <w:rFonts w:ascii="Tahoma" w:hAnsi="Tahoma" w:cs="Tahoma"/>
                <w:sz w:val="30"/>
                <w:szCs w:val="30"/>
              </w:rPr>
              <w:t>08</w:t>
            </w:r>
            <w:r w:rsidR="004A58A1" w:rsidRPr="0033304A">
              <w:rPr>
                <w:rFonts w:ascii="Tahoma" w:hAnsi="Tahoma" w:cs="Tahoma"/>
                <w:sz w:val="30"/>
                <w:szCs w:val="30"/>
              </w:rPr>
              <w:t xml:space="preserve">.00 – </w:t>
            </w:r>
            <w:r w:rsidR="004F180D" w:rsidRPr="0033304A">
              <w:rPr>
                <w:rFonts w:ascii="Tahoma" w:hAnsi="Tahoma" w:cs="Tahoma"/>
                <w:sz w:val="30"/>
                <w:szCs w:val="30"/>
              </w:rPr>
              <w:t xml:space="preserve">+ </w:t>
            </w:r>
            <w:r w:rsidR="00A06999" w:rsidRPr="0033304A">
              <w:rPr>
                <w:rFonts w:ascii="Tahoma" w:hAnsi="Tahoma" w:cs="Tahoma"/>
                <w:sz w:val="30"/>
                <w:szCs w:val="30"/>
              </w:rPr>
              <w:t xml:space="preserve">Helena i Stanisław </w:t>
            </w:r>
            <w:proofErr w:type="spellStart"/>
            <w:r w:rsidR="00A06999" w:rsidRPr="0033304A">
              <w:rPr>
                <w:rFonts w:ascii="Tahoma" w:hAnsi="Tahoma" w:cs="Tahoma"/>
                <w:sz w:val="30"/>
                <w:szCs w:val="30"/>
              </w:rPr>
              <w:t>Domian</w:t>
            </w:r>
            <w:proofErr w:type="spellEnd"/>
            <w:r w:rsidR="00A06999" w:rsidRPr="0033304A">
              <w:rPr>
                <w:rFonts w:ascii="Tahoma" w:hAnsi="Tahoma" w:cs="Tahoma"/>
                <w:sz w:val="30"/>
                <w:szCs w:val="30"/>
              </w:rPr>
              <w:t xml:space="preserve"> i z-li z r. </w:t>
            </w:r>
            <w:proofErr w:type="spellStart"/>
            <w:r w:rsidR="00A06999" w:rsidRPr="0033304A">
              <w:rPr>
                <w:rFonts w:ascii="Tahoma" w:hAnsi="Tahoma" w:cs="Tahoma"/>
                <w:sz w:val="30"/>
                <w:szCs w:val="30"/>
              </w:rPr>
              <w:t>Domian</w:t>
            </w:r>
            <w:proofErr w:type="spellEnd"/>
          </w:p>
        </w:tc>
      </w:tr>
      <w:tr w:rsidR="00776950" w:rsidRPr="00BE4981"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3304A" w:rsidRDefault="00173FA7" w:rsidP="00186DBA">
            <w:pPr>
              <w:spacing w:after="0" w:line="240" w:lineRule="auto"/>
              <w:jc w:val="center"/>
              <w:rPr>
                <w:rFonts w:ascii="Tahoma" w:hAnsi="Tahoma" w:cs="Tahoma"/>
                <w:b/>
                <w:bCs/>
                <w:sz w:val="30"/>
                <w:szCs w:val="30"/>
              </w:rPr>
            </w:pPr>
            <w:r w:rsidRPr="0033304A">
              <w:rPr>
                <w:rFonts w:ascii="Tahoma" w:hAnsi="Tahoma" w:cs="Tahoma"/>
                <w:b/>
                <w:bCs/>
                <w:sz w:val="30"/>
                <w:szCs w:val="30"/>
              </w:rPr>
              <w:t>22</w:t>
            </w:r>
            <w:r w:rsidR="00551F84" w:rsidRPr="0033304A">
              <w:rPr>
                <w:rFonts w:ascii="Tahoma" w:hAnsi="Tahoma" w:cs="Tahoma"/>
                <w:b/>
                <w:bCs/>
                <w:sz w:val="30"/>
                <w:szCs w:val="30"/>
              </w:rPr>
              <w:t>.07</w:t>
            </w:r>
            <w:r w:rsidR="00434AAB" w:rsidRPr="0033304A">
              <w:rPr>
                <w:rFonts w:ascii="Tahoma" w:hAnsi="Tahoma" w:cs="Tahoma"/>
                <w:b/>
                <w:bCs/>
                <w:sz w:val="30"/>
                <w:szCs w:val="30"/>
              </w:rPr>
              <w:t xml:space="preserve"> – Środa </w:t>
            </w:r>
            <w:r w:rsidR="0073069F" w:rsidRPr="0033304A">
              <w:rPr>
                <w:rFonts w:ascii="Tahoma" w:hAnsi="Tahoma" w:cs="Tahoma"/>
                <w:b/>
                <w:bCs/>
                <w:sz w:val="30"/>
                <w:szCs w:val="30"/>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33304A" w:rsidRDefault="00551F84" w:rsidP="001E1CA3">
            <w:pPr>
              <w:spacing w:after="0" w:line="240" w:lineRule="auto"/>
              <w:ind w:left="567"/>
              <w:rPr>
                <w:rFonts w:ascii="Tahoma" w:hAnsi="Tahoma" w:cs="Tahoma"/>
                <w:sz w:val="30"/>
                <w:szCs w:val="30"/>
              </w:rPr>
            </w:pPr>
            <w:r w:rsidRPr="0033304A">
              <w:rPr>
                <w:rFonts w:ascii="Tahoma" w:hAnsi="Tahoma" w:cs="Tahoma"/>
                <w:sz w:val="30"/>
                <w:szCs w:val="30"/>
              </w:rPr>
              <w:t>07</w:t>
            </w:r>
            <w:r w:rsidR="00186DBA" w:rsidRPr="0033304A">
              <w:rPr>
                <w:rFonts w:ascii="Tahoma" w:hAnsi="Tahoma" w:cs="Tahoma"/>
                <w:sz w:val="30"/>
                <w:szCs w:val="30"/>
              </w:rPr>
              <w:t>.3</w:t>
            </w:r>
            <w:r w:rsidR="004A58A1" w:rsidRPr="0033304A">
              <w:rPr>
                <w:rFonts w:ascii="Tahoma" w:hAnsi="Tahoma" w:cs="Tahoma"/>
                <w:sz w:val="30"/>
                <w:szCs w:val="30"/>
              </w:rPr>
              <w:t>0 –</w:t>
            </w:r>
            <w:r w:rsidR="00A06999" w:rsidRPr="0033304A">
              <w:rPr>
                <w:rFonts w:ascii="Tahoma" w:hAnsi="Tahoma" w:cs="Tahoma"/>
                <w:sz w:val="30"/>
                <w:szCs w:val="30"/>
              </w:rPr>
              <w:t xml:space="preserve"> + Henryk </w:t>
            </w:r>
            <w:proofErr w:type="spellStart"/>
            <w:r w:rsidR="00A06999" w:rsidRPr="0033304A">
              <w:rPr>
                <w:rFonts w:ascii="Tahoma" w:hAnsi="Tahoma" w:cs="Tahoma"/>
                <w:sz w:val="30"/>
                <w:szCs w:val="30"/>
              </w:rPr>
              <w:t>Luma</w:t>
            </w:r>
            <w:proofErr w:type="spellEnd"/>
          </w:p>
          <w:p w:rsidR="004A58A1" w:rsidRPr="0033304A" w:rsidRDefault="00551F84" w:rsidP="001E1CA3">
            <w:pPr>
              <w:spacing w:after="0" w:line="240" w:lineRule="auto"/>
              <w:ind w:left="567"/>
              <w:rPr>
                <w:rFonts w:ascii="Tahoma" w:hAnsi="Tahoma" w:cs="Tahoma"/>
                <w:sz w:val="30"/>
                <w:szCs w:val="30"/>
              </w:rPr>
            </w:pPr>
            <w:r w:rsidRPr="0033304A">
              <w:rPr>
                <w:rFonts w:ascii="Tahoma" w:hAnsi="Tahoma" w:cs="Tahoma"/>
                <w:sz w:val="30"/>
                <w:szCs w:val="30"/>
              </w:rPr>
              <w:t>08</w:t>
            </w:r>
            <w:r w:rsidR="00BE4981" w:rsidRPr="0033304A">
              <w:rPr>
                <w:rFonts w:ascii="Tahoma" w:hAnsi="Tahoma" w:cs="Tahoma"/>
                <w:sz w:val="30"/>
                <w:szCs w:val="30"/>
              </w:rPr>
              <w:t xml:space="preserve">.00 – </w:t>
            </w:r>
            <w:r w:rsidR="001E1CA3" w:rsidRPr="0033304A">
              <w:rPr>
                <w:rFonts w:ascii="Tahoma" w:hAnsi="Tahoma" w:cs="Tahoma"/>
                <w:sz w:val="30"/>
                <w:szCs w:val="30"/>
              </w:rPr>
              <w:t>+ Dariusz Kossakowski /</w:t>
            </w:r>
            <w:proofErr w:type="spellStart"/>
            <w:r w:rsidR="001E1CA3" w:rsidRPr="0033304A">
              <w:rPr>
                <w:rFonts w:ascii="Tahoma" w:hAnsi="Tahoma" w:cs="Tahoma"/>
                <w:sz w:val="30"/>
                <w:szCs w:val="30"/>
              </w:rPr>
              <w:t>greg</w:t>
            </w:r>
            <w:proofErr w:type="spellEnd"/>
            <w:r w:rsidR="001E1CA3" w:rsidRPr="0033304A">
              <w:rPr>
                <w:rFonts w:ascii="Tahoma" w:hAnsi="Tahoma" w:cs="Tahoma"/>
                <w:sz w:val="30"/>
                <w:szCs w:val="30"/>
              </w:rPr>
              <w:t>/</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3304A" w:rsidRDefault="00173FA7">
            <w:pPr>
              <w:spacing w:after="0" w:line="240" w:lineRule="auto"/>
              <w:jc w:val="center"/>
              <w:rPr>
                <w:rFonts w:ascii="Tahoma" w:hAnsi="Tahoma" w:cs="Tahoma"/>
                <w:b/>
                <w:bCs/>
                <w:sz w:val="30"/>
                <w:szCs w:val="30"/>
              </w:rPr>
            </w:pPr>
            <w:r w:rsidRPr="0033304A">
              <w:rPr>
                <w:rFonts w:ascii="Tahoma" w:hAnsi="Tahoma" w:cs="Tahoma"/>
                <w:b/>
                <w:bCs/>
                <w:sz w:val="30"/>
                <w:szCs w:val="30"/>
              </w:rPr>
              <w:t>23</w:t>
            </w:r>
            <w:r w:rsidR="00551F84" w:rsidRPr="0033304A">
              <w:rPr>
                <w:rFonts w:ascii="Tahoma" w:hAnsi="Tahoma" w:cs="Tahoma"/>
                <w:b/>
                <w:bCs/>
                <w:sz w:val="30"/>
                <w:szCs w:val="30"/>
              </w:rPr>
              <w:t>.07</w:t>
            </w:r>
            <w:r w:rsidR="00434AAB" w:rsidRPr="0033304A">
              <w:rPr>
                <w:rFonts w:ascii="Tahoma" w:hAnsi="Tahoma" w:cs="Tahoma"/>
                <w:b/>
                <w:bCs/>
                <w:sz w:val="30"/>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B12" w:rsidRPr="0033304A" w:rsidRDefault="00551F84" w:rsidP="00777B12">
            <w:pPr>
              <w:spacing w:after="0" w:line="240" w:lineRule="auto"/>
              <w:ind w:left="567"/>
              <w:rPr>
                <w:rFonts w:ascii="Tahoma" w:hAnsi="Tahoma" w:cs="Tahoma"/>
                <w:sz w:val="30"/>
                <w:szCs w:val="30"/>
              </w:rPr>
            </w:pPr>
            <w:r w:rsidRPr="0033304A">
              <w:rPr>
                <w:rFonts w:ascii="Tahoma" w:hAnsi="Tahoma" w:cs="Tahoma"/>
                <w:sz w:val="30"/>
                <w:szCs w:val="30"/>
              </w:rPr>
              <w:t>07</w:t>
            </w:r>
            <w:r w:rsidR="00777B12" w:rsidRPr="0033304A">
              <w:rPr>
                <w:rFonts w:ascii="Tahoma" w:hAnsi="Tahoma" w:cs="Tahoma"/>
                <w:sz w:val="30"/>
                <w:szCs w:val="30"/>
              </w:rPr>
              <w:t>.3</w:t>
            </w:r>
            <w:r w:rsidR="00D42E9C" w:rsidRPr="0033304A">
              <w:rPr>
                <w:rFonts w:ascii="Tahoma" w:hAnsi="Tahoma" w:cs="Tahoma"/>
                <w:sz w:val="30"/>
                <w:szCs w:val="30"/>
              </w:rPr>
              <w:t>0 –</w:t>
            </w:r>
            <w:r w:rsidR="00BE4981" w:rsidRPr="0033304A">
              <w:rPr>
                <w:rFonts w:ascii="Tahoma" w:hAnsi="Tahoma" w:cs="Tahoma"/>
                <w:sz w:val="30"/>
                <w:szCs w:val="30"/>
              </w:rPr>
              <w:t xml:space="preserve"> + </w:t>
            </w:r>
            <w:r w:rsidR="00A06999" w:rsidRPr="0033304A">
              <w:rPr>
                <w:rFonts w:ascii="Tahoma" w:hAnsi="Tahoma" w:cs="Tahoma"/>
                <w:sz w:val="30"/>
                <w:szCs w:val="30"/>
              </w:rPr>
              <w:t>Dariusz Kossakowski /</w:t>
            </w:r>
            <w:proofErr w:type="spellStart"/>
            <w:r w:rsidR="00A06999" w:rsidRPr="0033304A">
              <w:rPr>
                <w:rFonts w:ascii="Tahoma" w:hAnsi="Tahoma" w:cs="Tahoma"/>
                <w:sz w:val="30"/>
                <w:szCs w:val="30"/>
              </w:rPr>
              <w:t>greg</w:t>
            </w:r>
            <w:proofErr w:type="spellEnd"/>
            <w:r w:rsidR="00A06999" w:rsidRPr="0033304A">
              <w:rPr>
                <w:rFonts w:ascii="Tahoma" w:hAnsi="Tahoma" w:cs="Tahoma"/>
                <w:sz w:val="30"/>
                <w:szCs w:val="30"/>
              </w:rPr>
              <w:t>/</w:t>
            </w:r>
          </w:p>
          <w:p w:rsidR="00BE24FD" w:rsidRPr="0033304A" w:rsidRDefault="00551F84" w:rsidP="00A06999">
            <w:pPr>
              <w:spacing w:after="0" w:line="240" w:lineRule="auto"/>
              <w:ind w:left="567"/>
              <w:rPr>
                <w:rFonts w:ascii="Tahoma" w:hAnsi="Tahoma" w:cs="Tahoma"/>
                <w:sz w:val="30"/>
                <w:szCs w:val="30"/>
              </w:rPr>
            </w:pPr>
            <w:r w:rsidRPr="0033304A">
              <w:rPr>
                <w:rFonts w:ascii="Tahoma" w:hAnsi="Tahoma" w:cs="Tahoma"/>
                <w:sz w:val="30"/>
                <w:szCs w:val="30"/>
              </w:rPr>
              <w:t xml:space="preserve">08.00 – + </w:t>
            </w:r>
            <w:r w:rsidR="00A06999" w:rsidRPr="0033304A">
              <w:rPr>
                <w:rFonts w:ascii="Tahoma" w:hAnsi="Tahoma" w:cs="Tahoma"/>
                <w:sz w:val="30"/>
                <w:szCs w:val="30"/>
              </w:rPr>
              <w:t xml:space="preserve">Kazimiera </w:t>
            </w:r>
            <w:proofErr w:type="spellStart"/>
            <w:r w:rsidR="00A06999" w:rsidRPr="0033304A">
              <w:rPr>
                <w:rFonts w:ascii="Tahoma" w:hAnsi="Tahoma" w:cs="Tahoma"/>
                <w:sz w:val="30"/>
                <w:szCs w:val="30"/>
              </w:rPr>
              <w:t>Danielska</w:t>
            </w:r>
            <w:proofErr w:type="spellEnd"/>
            <w:r w:rsidR="00A06999" w:rsidRPr="0033304A">
              <w:rPr>
                <w:rFonts w:ascii="Tahoma" w:hAnsi="Tahoma" w:cs="Tahoma"/>
                <w:sz w:val="30"/>
                <w:szCs w:val="30"/>
              </w:rPr>
              <w:t xml:space="preserve"> /</w:t>
            </w:r>
            <w:proofErr w:type="spellStart"/>
            <w:r w:rsidR="00A06999" w:rsidRPr="0033304A">
              <w:rPr>
                <w:rFonts w:ascii="Tahoma" w:hAnsi="Tahoma" w:cs="Tahoma"/>
                <w:sz w:val="30"/>
                <w:szCs w:val="30"/>
              </w:rPr>
              <w:t>up</w:t>
            </w:r>
            <w:proofErr w:type="spellEnd"/>
            <w:r w:rsidR="00A06999" w:rsidRPr="0033304A">
              <w:rPr>
                <w:rFonts w:ascii="Tahoma" w:hAnsi="Tahoma" w:cs="Tahoma"/>
                <w:sz w:val="30"/>
                <w:szCs w:val="30"/>
              </w:rPr>
              <w:t xml:space="preserve">/ i Jan </w:t>
            </w:r>
            <w:proofErr w:type="spellStart"/>
            <w:r w:rsidR="00A06999" w:rsidRPr="0033304A">
              <w:rPr>
                <w:rFonts w:ascii="Tahoma" w:hAnsi="Tahoma" w:cs="Tahoma"/>
                <w:sz w:val="30"/>
                <w:szCs w:val="30"/>
              </w:rPr>
              <w:t>Danielski</w:t>
            </w:r>
            <w:proofErr w:type="spellEnd"/>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3304A" w:rsidRDefault="00173FA7" w:rsidP="00F368A4">
            <w:pPr>
              <w:spacing w:after="0" w:line="240" w:lineRule="auto"/>
              <w:jc w:val="center"/>
              <w:rPr>
                <w:rFonts w:ascii="Tahoma" w:hAnsi="Tahoma" w:cs="Tahoma"/>
                <w:b/>
                <w:bCs/>
                <w:sz w:val="30"/>
                <w:szCs w:val="30"/>
              </w:rPr>
            </w:pPr>
            <w:r w:rsidRPr="0033304A">
              <w:rPr>
                <w:rFonts w:ascii="Tahoma" w:hAnsi="Tahoma" w:cs="Tahoma"/>
                <w:b/>
                <w:bCs/>
                <w:sz w:val="30"/>
                <w:szCs w:val="30"/>
              </w:rPr>
              <w:t>24</w:t>
            </w:r>
            <w:r w:rsidR="00551F84" w:rsidRPr="0033304A">
              <w:rPr>
                <w:rFonts w:ascii="Tahoma" w:hAnsi="Tahoma" w:cs="Tahoma"/>
                <w:b/>
                <w:bCs/>
                <w:sz w:val="30"/>
                <w:szCs w:val="30"/>
              </w:rPr>
              <w:t>.07</w:t>
            </w:r>
            <w:r w:rsidR="00434AAB" w:rsidRPr="0033304A">
              <w:rPr>
                <w:rFonts w:ascii="Tahoma" w:hAnsi="Tahoma" w:cs="Tahoma"/>
                <w:b/>
                <w:bCs/>
                <w:sz w:val="30"/>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33304A" w:rsidRDefault="001E1CA3" w:rsidP="00BE4981">
            <w:pPr>
              <w:spacing w:after="0" w:line="240" w:lineRule="auto"/>
              <w:ind w:left="567"/>
              <w:rPr>
                <w:rFonts w:ascii="Tahoma" w:hAnsi="Tahoma" w:cs="Tahoma"/>
                <w:sz w:val="30"/>
                <w:szCs w:val="30"/>
              </w:rPr>
            </w:pPr>
            <w:r w:rsidRPr="0033304A">
              <w:rPr>
                <w:rFonts w:ascii="Tahoma" w:hAnsi="Tahoma" w:cs="Tahoma"/>
                <w:sz w:val="30"/>
                <w:szCs w:val="30"/>
              </w:rPr>
              <w:t xml:space="preserve">07.30 – + </w:t>
            </w:r>
            <w:r w:rsidR="00A06999" w:rsidRPr="0033304A">
              <w:rPr>
                <w:rFonts w:ascii="Tahoma" w:hAnsi="Tahoma" w:cs="Tahoma"/>
                <w:sz w:val="30"/>
                <w:szCs w:val="30"/>
              </w:rPr>
              <w:t>Dariusz Kossakowski /</w:t>
            </w:r>
            <w:proofErr w:type="spellStart"/>
            <w:r w:rsidR="00A06999" w:rsidRPr="0033304A">
              <w:rPr>
                <w:rFonts w:ascii="Tahoma" w:hAnsi="Tahoma" w:cs="Tahoma"/>
                <w:sz w:val="30"/>
                <w:szCs w:val="30"/>
              </w:rPr>
              <w:t>greg</w:t>
            </w:r>
            <w:proofErr w:type="spellEnd"/>
            <w:r w:rsidR="00A06999" w:rsidRPr="0033304A">
              <w:rPr>
                <w:rFonts w:ascii="Tahoma" w:hAnsi="Tahoma" w:cs="Tahoma"/>
                <w:sz w:val="30"/>
                <w:szCs w:val="30"/>
              </w:rPr>
              <w:t>/</w:t>
            </w:r>
          </w:p>
          <w:p w:rsidR="00DC2074" w:rsidRPr="0033304A" w:rsidRDefault="001E1CA3" w:rsidP="00A06999">
            <w:pPr>
              <w:spacing w:after="0" w:line="240" w:lineRule="auto"/>
              <w:ind w:left="567"/>
              <w:rPr>
                <w:rFonts w:ascii="Tahoma" w:hAnsi="Tahoma" w:cs="Tahoma"/>
                <w:sz w:val="30"/>
                <w:szCs w:val="30"/>
              </w:rPr>
            </w:pPr>
            <w:r w:rsidRPr="0033304A">
              <w:rPr>
                <w:rFonts w:ascii="Tahoma" w:hAnsi="Tahoma" w:cs="Tahoma"/>
                <w:sz w:val="30"/>
                <w:szCs w:val="30"/>
              </w:rPr>
              <w:t>08</w:t>
            </w:r>
            <w:r w:rsidR="00551F84" w:rsidRPr="0033304A">
              <w:rPr>
                <w:rFonts w:ascii="Tahoma" w:hAnsi="Tahoma" w:cs="Tahoma"/>
                <w:sz w:val="30"/>
                <w:szCs w:val="30"/>
              </w:rPr>
              <w:t xml:space="preserve">.00 – + </w:t>
            </w:r>
            <w:r w:rsidR="00A06999" w:rsidRPr="0033304A">
              <w:rPr>
                <w:rFonts w:ascii="Tahoma" w:hAnsi="Tahoma" w:cs="Tahoma"/>
                <w:sz w:val="30"/>
                <w:szCs w:val="30"/>
              </w:rPr>
              <w:t>ks. Janusz Malinowski</w:t>
            </w:r>
            <w:r w:rsidR="00A14CAE">
              <w:rPr>
                <w:rFonts w:ascii="Tahoma" w:hAnsi="Tahoma" w:cs="Tahoma"/>
                <w:sz w:val="30"/>
                <w:szCs w:val="30"/>
              </w:rPr>
              <w:t xml:space="preserve"> /up/</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3304A" w:rsidRDefault="00173FA7" w:rsidP="00173FA7">
            <w:pPr>
              <w:spacing w:after="0" w:line="240" w:lineRule="auto"/>
              <w:jc w:val="center"/>
              <w:rPr>
                <w:rFonts w:ascii="Tahoma" w:hAnsi="Tahoma" w:cs="Tahoma"/>
                <w:b/>
                <w:bCs/>
                <w:sz w:val="30"/>
                <w:szCs w:val="30"/>
              </w:rPr>
            </w:pPr>
            <w:r w:rsidRPr="0033304A">
              <w:rPr>
                <w:rFonts w:ascii="Tahoma" w:hAnsi="Tahoma" w:cs="Tahoma"/>
                <w:b/>
                <w:bCs/>
                <w:sz w:val="30"/>
                <w:szCs w:val="30"/>
              </w:rPr>
              <w:t>25</w:t>
            </w:r>
            <w:r w:rsidR="00551F84" w:rsidRPr="0033304A">
              <w:rPr>
                <w:rFonts w:ascii="Tahoma" w:hAnsi="Tahoma" w:cs="Tahoma"/>
                <w:b/>
                <w:bCs/>
                <w:sz w:val="30"/>
                <w:szCs w:val="30"/>
              </w:rPr>
              <w:t>.07</w:t>
            </w:r>
            <w:r w:rsidR="00434AAB" w:rsidRPr="0033304A">
              <w:rPr>
                <w:rFonts w:ascii="Tahoma" w:hAnsi="Tahoma" w:cs="Tahoma"/>
                <w:b/>
                <w:bCs/>
                <w:sz w:val="30"/>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33304A" w:rsidRDefault="0046715D" w:rsidP="001E1CA3">
            <w:pPr>
              <w:spacing w:after="0" w:line="240" w:lineRule="auto"/>
              <w:ind w:left="567"/>
              <w:rPr>
                <w:rFonts w:ascii="Tahoma" w:hAnsi="Tahoma" w:cs="Tahoma"/>
                <w:sz w:val="30"/>
                <w:szCs w:val="30"/>
              </w:rPr>
            </w:pPr>
            <w:r w:rsidRPr="0033304A">
              <w:rPr>
                <w:rFonts w:ascii="Tahoma" w:hAnsi="Tahoma" w:cs="Tahoma"/>
                <w:sz w:val="30"/>
                <w:szCs w:val="30"/>
              </w:rPr>
              <w:t xml:space="preserve">07.30 – </w:t>
            </w:r>
            <w:r w:rsidR="00A06999" w:rsidRPr="0033304A">
              <w:rPr>
                <w:rFonts w:ascii="Tahoma" w:hAnsi="Tahoma" w:cs="Tahoma"/>
                <w:sz w:val="30"/>
                <w:szCs w:val="30"/>
              </w:rPr>
              <w:t>+ Dariusz Kossakowski /</w:t>
            </w:r>
            <w:proofErr w:type="spellStart"/>
            <w:r w:rsidR="00A06999" w:rsidRPr="0033304A">
              <w:rPr>
                <w:rFonts w:ascii="Tahoma" w:hAnsi="Tahoma" w:cs="Tahoma"/>
                <w:sz w:val="30"/>
                <w:szCs w:val="30"/>
              </w:rPr>
              <w:t>greg</w:t>
            </w:r>
            <w:proofErr w:type="spellEnd"/>
            <w:r w:rsidR="00A06999" w:rsidRPr="0033304A">
              <w:rPr>
                <w:rFonts w:ascii="Tahoma" w:hAnsi="Tahoma" w:cs="Tahoma"/>
                <w:sz w:val="30"/>
                <w:szCs w:val="30"/>
              </w:rPr>
              <w:t>/</w:t>
            </w:r>
          </w:p>
          <w:p w:rsidR="009F398F" w:rsidRPr="0033304A" w:rsidRDefault="009F398F">
            <w:pPr>
              <w:spacing w:after="0" w:line="240" w:lineRule="auto"/>
              <w:ind w:left="567"/>
              <w:rPr>
                <w:rFonts w:ascii="Tahoma" w:hAnsi="Tahoma" w:cs="Tahoma"/>
                <w:sz w:val="30"/>
                <w:szCs w:val="30"/>
              </w:rPr>
            </w:pPr>
            <w:r w:rsidRPr="0033304A">
              <w:rPr>
                <w:rFonts w:ascii="Tahoma" w:hAnsi="Tahoma" w:cs="Tahoma"/>
                <w:sz w:val="30"/>
                <w:szCs w:val="30"/>
              </w:rPr>
              <w:t xml:space="preserve">08.00 – </w:t>
            </w:r>
            <w:r w:rsidR="00A06999" w:rsidRPr="0033304A">
              <w:rPr>
                <w:rFonts w:ascii="Tahoma" w:hAnsi="Tahoma" w:cs="Tahoma"/>
                <w:sz w:val="30"/>
                <w:szCs w:val="30"/>
              </w:rPr>
              <w:t xml:space="preserve">+ Teresa </w:t>
            </w:r>
            <w:proofErr w:type="spellStart"/>
            <w:r w:rsidR="00A06999" w:rsidRPr="0033304A">
              <w:rPr>
                <w:rFonts w:ascii="Tahoma" w:hAnsi="Tahoma" w:cs="Tahoma"/>
                <w:sz w:val="30"/>
                <w:szCs w:val="30"/>
              </w:rPr>
              <w:t>Maluchnik</w:t>
            </w:r>
            <w:proofErr w:type="spellEnd"/>
            <w:r w:rsidR="00A06999" w:rsidRPr="0033304A">
              <w:rPr>
                <w:rFonts w:ascii="Tahoma" w:hAnsi="Tahoma" w:cs="Tahoma"/>
                <w:sz w:val="30"/>
                <w:szCs w:val="30"/>
              </w:rPr>
              <w:t xml:space="preserve"> /4 r. śmierci/ i Czesław </w:t>
            </w:r>
            <w:proofErr w:type="spellStart"/>
            <w:r w:rsidR="00A06999" w:rsidRPr="0033304A">
              <w:rPr>
                <w:rFonts w:ascii="Tahoma" w:hAnsi="Tahoma" w:cs="Tahoma"/>
                <w:sz w:val="30"/>
                <w:szCs w:val="30"/>
              </w:rPr>
              <w:t>Maluchnik</w:t>
            </w:r>
            <w:proofErr w:type="spellEnd"/>
          </w:p>
          <w:p w:rsidR="005768D3" w:rsidRPr="0033304A" w:rsidRDefault="00A06999" w:rsidP="00A06999">
            <w:pPr>
              <w:spacing w:after="0" w:line="240" w:lineRule="auto"/>
              <w:ind w:left="567"/>
              <w:rPr>
                <w:rFonts w:ascii="Tahoma" w:hAnsi="Tahoma" w:cs="Tahoma"/>
                <w:sz w:val="30"/>
                <w:szCs w:val="30"/>
              </w:rPr>
            </w:pPr>
            <w:r w:rsidRPr="0033304A">
              <w:rPr>
                <w:rFonts w:ascii="Tahoma" w:hAnsi="Tahoma" w:cs="Tahoma"/>
                <w:sz w:val="30"/>
                <w:szCs w:val="30"/>
              </w:rPr>
              <w:t>17</w:t>
            </w:r>
            <w:r w:rsidR="00170A2A" w:rsidRPr="0033304A">
              <w:rPr>
                <w:rFonts w:ascii="Tahoma" w:hAnsi="Tahoma" w:cs="Tahoma"/>
                <w:sz w:val="30"/>
                <w:szCs w:val="30"/>
              </w:rPr>
              <w:t xml:space="preserve">.00 – </w:t>
            </w:r>
            <w:r w:rsidRPr="0033304A">
              <w:rPr>
                <w:rFonts w:ascii="Tahoma" w:hAnsi="Tahoma" w:cs="Tahoma"/>
                <w:sz w:val="30"/>
                <w:szCs w:val="30"/>
              </w:rPr>
              <w:t>Ślub – Paulina i Tomasz</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33304A" w:rsidRDefault="00173FA7" w:rsidP="00A579EE">
            <w:pPr>
              <w:spacing w:after="0" w:line="240" w:lineRule="auto"/>
              <w:jc w:val="center"/>
              <w:rPr>
                <w:rFonts w:ascii="Tahoma" w:hAnsi="Tahoma" w:cs="Tahoma"/>
                <w:b/>
                <w:bCs/>
                <w:color w:val="C00000"/>
                <w:sz w:val="30"/>
                <w:szCs w:val="30"/>
              </w:rPr>
            </w:pPr>
            <w:r w:rsidRPr="0033304A">
              <w:rPr>
                <w:rFonts w:ascii="Tahoma" w:hAnsi="Tahoma" w:cs="Tahoma"/>
                <w:b/>
                <w:bCs/>
                <w:color w:val="C00000"/>
                <w:sz w:val="30"/>
                <w:szCs w:val="30"/>
              </w:rPr>
              <w:t>26</w:t>
            </w:r>
            <w:r w:rsidR="00551F84" w:rsidRPr="0033304A">
              <w:rPr>
                <w:rFonts w:ascii="Tahoma" w:hAnsi="Tahoma" w:cs="Tahoma"/>
                <w:b/>
                <w:bCs/>
                <w:color w:val="C00000"/>
                <w:sz w:val="30"/>
                <w:szCs w:val="30"/>
              </w:rPr>
              <w:t>.07</w:t>
            </w:r>
            <w:r w:rsidR="00434AAB" w:rsidRPr="0033304A">
              <w:rPr>
                <w:rFonts w:ascii="Tahoma" w:hAnsi="Tahoma" w:cs="Tahoma"/>
                <w:b/>
                <w:bCs/>
                <w:color w:val="C00000"/>
                <w:sz w:val="30"/>
                <w:szCs w:val="30"/>
              </w:rPr>
              <w:t xml:space="preserve"> </w:t>
            </w:r>
            <w:r w:rsidR="00A579EE" w:rsidRPr="0033304A">
              <w:rPr>
                <w:rFonts w:ascii="Tahoma" w:hAnsi="Tahoma" w:cs="Tahoma"/>
                <w:b/>
                <w:bCs/>
                <w:color w:val="C00000"/>
                <w:sz w:val="30"/>
                <w:szCs w:val="30"/>
              </w:rPr>
              <w:t>–</w:t>
            </w:r>
            <w:r w:rsidR="00434AAB" w:rsidRPr="0033304A">
              <w:rPr>
                <w:rFonts w:ascii="Tahoma" w:hAnsi="Tahoma" w:cs="Tahoma"/>
                <w:b/>
                <w:bCs/>
                <w:color w:val="C00000"/>
                <w:sz w:val="30"/>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33304A" w:rsidRDefault="004A0377" w:rsidP="00BE24FD">
            <w:pPr>
              <w:spacing w:after="0" w:line="240" w:lineRule="auto"/>
              <w:ind w:left="567"/>
              <w:rPr>
                <w:rFonts w:ascii="Tahoma" w:hAnsi="Tahoma" w:cs="Tahoma"/>
                <w:sz w:val="30"/>
                <w:szCs w:val="30"/>
              </w:rPr>
            </w:pPr>
            <w:r w:rsidRPr="0033304A">
              <w:rPr>
                <w:rFonts w:ascii="Tahoma" w:hAnsi="Tahoma" w:cs="Tahoma"/>
                <w:sz w:val="30"/>
                <w:szCs w:val="30"/>
              </w:rPr>
              <w:t>08.00 –</w:t>
            </w:r>
            <w:r w:rsidR="00777B12" w:rsidRPr="0033304A">
              <w:rPr>
                <w:rFonts w:ascii="Tahoma" w:hAnsi="Tahoma" w:cs="Tahoma"/>
                <w:sz w:val="30"/>
                <w:szCs w:val="30"/>
              </w:rPr>
              <w:t xml:space="preserve"> </w:t>
            </w:r>
            <w:r w:rsidR="001E1CA3" w:rsidRPr="0033304A">
              <w:rPr>
                <w:rFonts w:ascii="Tahoma" w:hAnsi="Tahoma" w:cs="Tahoma"/>
                <w:sz w:val="30"/>
                <w:szCs w:val="30"/>
              </w:rPr>
              <w:t xml:space="preserve">+ </w:t>
            </w:r>
            <w:r w:rsidR="00A06999" w:rsidRPr="0033304A">
              <w:rPr>
                <w:rFonts w:ascii="Tahoma" w:hAnsi="Tahoma" w:cs="Tahoma"/>
                <w:sz w:val="30"/>
                <w:szCs w:val="30"/>
              </w:rPr>
              <w:t>Rozalia, Aleksander, Władysław i Marianna Gut</w:t>
            </w:r>
          </w:p>
          <w:p w:rsidR="000E6995" w:rsidRPr="0033304A" w:rsidRDefault="00777B12" w:rsidP="00DC2074">
            <w:pPr>
              <w:spacing w:after="0" w:line="240" w:lineRule="auto"/>
              <w:ind w:left="567"/>
              <w:rPr>
                <w:rFonts w:ascii="Tahoma" w:hAnsi="Tahoma" w:cs="Tahoma"/>
                <w:sz w:val="30"/>
                <w:szCs w:val="30"/>
              </w:rPr>
            </w:pPr>
            <w:r w:rsidRPr="0033304A">
              <w:rPr>
                <w:rFonts w:ascii="Tahoma" w:hAnsi="Tahoma" w:cs="Tahoma"/>
                <w:sz w:val="30"/>
                <w:szCs w:val="30"/>
              </w:rPr>
              <w:t xml:space="preserve">11.00 – </w:t>
            </w:r>
            <w:r w:rsidR="00A06999" w:rsidRPr="0033304A">
              <w:rPr>
                <w:rFonts w:ascii="Tahoma" w:hAnsi="Tahoma" w:cs="Tahoma"/>
                <w:sz w:val="30"/>
                <w:szCs w:val="30"/>
              </w:rPr>
              <w:t xml:space="preserve">Pro </w:t>
            </w:r>
            <w:proofErr w:type="spellStart"/>
            <w:r w:rsidR="00A06999" w:rsidRPr="0033304A">
              <w:rPr>
                <w:rFonts w:ascii="Tahoma" w:hAnsi="Tahoma" w:cs="Tahoma"/>
                <w:sz w:val="30"/>
                <w:szCs w:val="30"/>
              </w:rPr>
              <w:t>populo</w:t>
            </w:r>
            <w:proofErr w:type="spellEnd"/>
          </w:p>
          <w:p w:rsidR="001E1CA3" w:rsidRPr="0033304A" w:rsidRDefault="0046715D" w:rsidP="00A06999">
            <w:pPr>
              <w:spacing w:after="0" w:line="240" w:lineRule="auto"/>
              <w:ind w:left="567"/>
              <w:rPr>
                <w:rFonts w:ascii="Tahoma" w:hAnsi="Tahoma" w:cs="Tahoma"/>
                <w:sz w:val="30"/>
                <w:szCs w:val="30"/>
                <w:u w:val="single"/>
              </w:rPr>
            </w:pPr>
            <w:r w:rsidRPr="0033304A">
              <w:rPr>
                <w:rFonts w:ascii="Tahoma" w:hAnsi="Tahoma" w:cs="Tahoma"/>
                <w:sz w:val="30"/>
                <w:szCs w:val="30"/>
              </w:rPr>
              <w:t>11.00</w:t>
            </w:r>
            <w:r w:rsidR="008F230D" w:rsidRPr="0033304A">
              <w:rPr>
                <w:rFonts w:ascii="Tahoma" w:hAnsi="Tahoma" w:cs="Tahoma"/>
                <w:sz w:val="30"/>
                <w:szCs w:val="30"/>
              </w:rPr>
              <w:t xml:space="preserve"> – + Dariusz Kossakowski /</w:t>
            </w:r>
            <w:proofErr w:type="spellStart"/>
            <w:r w:rsidR="008F230D" w:rsidRPr="0033304A">
              <w:rPr>
                <w:rFonts w:ascii="Tahoma" w:hAnsi="Tahoma" w:cs="Tahoma"/>
                <w:sz w:val="30"/>
                <w:szCs w:val="30"/>
              </w:rPr>
              <w:t>greg</w:t>
            </w:r>
            <w:proofErr w:type="spellEnd"/>
            <w:r w:rsidR="008F230D" w:rsidRPr="0033304A">
              <w:rPr>
                <w:rFonts w:ascii="Tahoma" w:hAnsi="Tahoma" w:cs="Tahoma"/>
                <w:sz w:val="30"/>
                <w:szCs w:val="30"/>
              </w:rPr>
              <w:t>/</w:t>
            </w:r>
            <w:r w:rsidRPr="0033304A">
              <w:rPr>
                <w:rFonts w:ascii="Tahoma" w:hAnsi="Tahoma" w:cs="Tahoma"/>
                <w:sz w:val="30"/>
                <w:szCs w:val="30"/>
              </w:rPr>
              <w:t xml:space="preserve"> - </w:t>
            </w:r>
            <w:proofErr w:type="spellStart"/>
            <w:r w:rsidRPr="0033304A">
              <w:rPr>
                <w:rFonts w:ascii="Tahoma" w:hAnsi="Tahoma" w:cs="Tahoma"/>
                <w:sz w:val="30"/>
                <w:szCs w:val="30"/>
                <w:u w:val="single"/>
              </w:rPr>
              <w:t>int</w:t>
            </w:r>
            <w:proofErr w:type="spellEnd"/>
            <w:r w:rsidRPr="0033304A">
              <w:rPr>
                <w:rFonts w:ascii="Tahoma" w:hAnsi="Tahoma" w:cs="Tahoma"/>
                <w:sz w:val="30"/>
                <w:szCs w:val="30"/>
                <w:u w:val="single"/>
              </w:rPr>
              <w:t xml:space="preserve">. </w:t>
            </w:r>
            <w:proofErr w:type="spellStart"/>
            <w:r w:rsidRPr="0033304A">
              <w:rPr>
                <w:rFonts w:ascii="Tahoma" w:hAnsi="Tahoma" w:cs="Tahoma"/>
                <w:sz w:val="30"/>
                <w:szCs w:val="30"/>
                <w:u w:val="single"/>
              </w:rPr>
              <w:t>odpr</w:t>
            </w:r>
            <w:proofErr w:type="spellEnd"/>
            <w:r w:rsidRPr="0033304A">
              <w:rPr>
                <w:rFonts w:ascii="Tahoma" w:hAnsi="Tahoma" w:cs="Tahoma"/>
                <w:sz w:val="30"/>
                <w:szCs w:val="30"/>
                <w:u w:val="single"/>
              </w:rPr>
              <w:t>. poza parafią</w:t>
            </w:r>
          </w:p>
        </w:tc>
      </w:tr>
    </w:tbl>
    <w:p w:rsidR="0033304A" w:rsidRDefault="0033304A" w:rsidP="006F40FC">
      <w:pPr>
        <w:jc w:val="center"/>
        <w:rPr>
          <w:rFonts w:ascii="Tahoma" w:hAnsi="Tahoma" w:cs="Tahoma"/>
          <w:b/>
          <w:bCs/>
          <w:color w:val="385623" w:themeColor="accent6" w:themeShade="80"/>
          <w:sz w:val="40"/>
          <w:szCs w:val="36"/>
        </w:rPr>
      </w:pPr>
    </w:p>
    <w:p w:rsidR="00776950" w:rsidRPr="00254DF6" w:rsidRDefault="002F1D8A" w:rsidP="006F40FC">
      <w:pPr>
        <w:jc w:val="center"/>
        <w:rPr>
          <w:rFonts w:ascii="Tahoma" w:hAnsi="Tahoma" w:cs="Tahoma"/>
          <w:b/>
          <w:bCs/>
          <w:color w:val="385623" w:themeColor="accent6" w:themeShade="80"/>
          <w:sz w:val="40"/>
          <w:szCs w:val="36"/>
        </w:rPr>
      </w:pPr>
      <w:r w:rsidRPr="002F1D8A">
        <w:rPr>
          <w:noProof/>
          <w:color w:val="385623" w:themeColor="accent6" w:themeShade="80"/>
          <w:sz w:val="24"/>
          <w:lang w:eastAsia="pl-PL"/>
        </w:rPr>
        <w:lastRenderedPageBreak/>
        <w:pict>
          <v:shape id="_x0000_s1044" type="#_x0000_t202" style="position:absolute;left:0;text-align:left;margin-left:22.95pt;margin-top:29.1pt;width:508.5pt;height:496.5pt;z-index:251714560" strokecolor="white [3212]">
            <v:textbox style="mso-next-textbox:#_x0000_s1044">
              <w:txbxContent>
                <w:p w:rsidR="00916B39" w:rsidRPr="00912A66" w:rsidRDefault="00916B39" w:rsidP="00912A66">
                  <w:pPr>
                    <w:ind w:firstLine="708"/>
                    <w:jc w:val="both"/>
                    <w:rPr>
                      <w:rFonts w:ascii="Tahoma" w:hAnsi="Tahoma" w:cs="Tahoma"/>
                      <w:color w:val="000000" w:themeColor="text1"/>
                      <w:sz w:val="24"/>
                    </w:rPr>
                  </w:pPr>
                  <w:r w:rsidRPr="00912A66">
                    <w:rPr>
                      <w:rFonts w:ascii="Tahoma" w:hAnsi="Tahoma" w:cs="Tahoma"/>
                      <w:color w:val="000000" w:themeColor="text1"/>
                      <w:sz w:val="24"/>
                    </w:rPr>
                    <w:t>1. Pamiętajmy o właściwym wykorzystaniu podarowanego nam czasu wakacji. To nie jest czas wolny od przykazań Bożych i kościelnych. Niech sprzyja pogłębieniu naszych relacji z Bogiem, umocnieniu wiary, nawróceniu. Temu właśnie służy każda niedzielna Eucharystia</w:t>
                  </w:r>
                  <w:r w:rsidR="00912A66" w:rsidRPr="00912A66">
                    <w:rPr>
                      <w:rFonts w:ascii="Tahoma" w:hAnsi="Tahoma" w:cs="Tahoma"/>
                      <w:color w:val="000000" w:themeColor="text1"/>
                      <w:sz w:val="24"/>
                    </w:rPr>
                    <w:t>.</w:t>
                  </w:r>
                  <w:r w:rsidR="00912A66">
                    <w:rPr>
                      <w:rFonts w:ascii="Tahoma" w:hAnsi="Tahoma" w:cs="Tahoma"/>
                      <w:color w:val="000000" w:themeColor="text1"/>
                      <w:sz w:val="24"/>
                    </w:rPr>
                    <w:tab/>
                  </w:r>
                  <w:r w:rsidRPr="00912A66">
                    <w:rPr>
                      <w:rFonts w:ascii="Tahoma" w:hAnsi="Tahoma" w:cs="Tahoma"/>
                      <w:color w:val="000000" w:themeColor="text1"/>
                      <w:sz w:val="24"/>
                    </w:rPr>
                    <w:t>2. W najbliższą środę, 22 lipca, w kalendarzu liturgicznym przypada święto Świętej Marii Magdaleny, patronki dobrej przemiany. Magdalena, wierna uczennica Chrystusa, była przy Jego śmierci i pierwsza ujrzała Go po zmartwychwstaniu wczesnym rankiem dnia paschalnego (</w:t>
                  </w:r>
                  <w:proofErr w:type="spellStart"/>
                  <w:r w:rsidRPr="00912A66">
                    <w:rPr>
                      <w:rFonts w:ascii="Tahoma" w:hAnsi="Tahoma" w:cs="Tahoma"/>
                      <w:color w:val="000000" w:themeColor="text1"/>
                      <w:sz w:val="24"/>
                    </w:rPr>
                    <w:t>Mk</w:t>
                  </w:r>
                  <w:proofErr w:type="spellEnd"/>
                  <w:r w:rsidRPr="00912A66">
                    <w:rPr>
                      <w:rFonts w:ascii="Tahoma" w:hAnsi="Tahoma" w:cs="Tahoma"/>
                      <w:color w:val="000000" w:themeColor="text1"/>
                      <w:sz w:val="24"/>
                    </w:rPr>
                    <w:t xml:space="preserve"> 16,9). Jej kult w całym Kościele zachodnim rozpowszechnił się od XII wieku. </w:t>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Pr="00912A66">
                    <w:rPr>
                      <w:rFonts w:ascii="Tahoma" w:hAnsi="Tahoma" w:cs="Tahoma"/>
                      <w:color w:val="000000" w:themeColor="text1"/>
                      <w:sz w:val="24"/>
                    </w:rPr>
                    <w:t>3. Tego dnia zapraszam również na Nowennę do Matki Bożej Nieustającej Pomocy przed Msza Świętą o godz. 7.30.</w:t>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Pr="00912A66">
                    <w:rPr>
                      <w:rFonts w:ascii="Tahoma" w:hAnsi="Tahoma" w:cs="Tahoma"/>
                      <w:color w:val="000000" w:themeColor="text1"/>
                      <w:sz w:val="24"/>
                    </w:rPr>
                    <w:t xml:space="preserve">4. W czwartek, 23 lipca, w kalendarzu liturgicznym przypada święto Świętej Brygidy (ok. 1302-1373), patronki Europy. Warto spojrzeć na jej piękne życie (żony, matki, a potem zakonnicy). Jest ono świadectwem, że każdy stan może być przestrzenią spotkania z Bogiem. Święty Jan Paweł II w 1999 roku ogłosił Brygidę </w:t>
                  </w:r>
                  <w:proofErr w:type="spellStart"/>
                  <w:r w:rsidRPr="00912A66">
                    <w:rPr>
                      <w:rFonts w:ascii="Tahoma" w:hAnsi="Tahoma" w:cs="Tahoma"/>
                      <w:color w:val="000000" w:themeColor="text1"/>
                      <w:sz w:val="24"/>
                    </w:rPr>
                    <w:t>współpatronką</w:t>
                  </w:r>
                  <w:proofErr w:type="spellEnd"/>
                  <w:r w:rsidRPr="00912A66">
                    <w:rPr>
                      <w:rFonts w:ascii="Tahoma" w:hAnsi="Tahoma" w:cs="Tahoma"/>
                      <w:color w:val="000000" w:themeColor="text1"/>
                      <w:sz w:val="24"/>
                    </w:rPr>
                    <w:t xml:space="preserve"> Europy.</w:t>
                  </w:r>
                  <w:r w:rsidR="00912A66">
                    <w:rPr>
                      <w:rFonts w:ascii="Tahoma" w:hAnsi="Tahoma" w:cs="Tahoma"/>
                      <w:color w:val="000000" w:themeColor="text1"/>
                      <w:sz w:val="24"/>
                    </w:rPr>
                    <w:tab/>
                  </w:r>
                  <w:r w:rsidR="00912A66">
                    <w:rPr>
                      <w:rFonts w:ascii="Tahoma" w:hAnsi="Tahoma" w:cs="Tahoma"/>
                      <w:color w:val="000000" w:themeColor="text1"/>
                      <w:sz w:val="24"/>
                    </w:rPr>
                    <w:tab/>
                  </w:r>
                  <w:r w:rsidR="00953FB4">
                    <w:rPr>
                      <w:rFonts w:ascii="Tahoma" w:hAnsi="Tahoma" w:cs="Tahoma"/>
                      <w:color w:val="000000" w:themeColor="text1"/>
                      <w:sz w:val="24"/>
                    </w:rPr>
                    <w:tab/>
                  </w:r>
                  <w:r w:rsidR="00953FB4">
                    <w:rPr>
                      <w:rFonts w:ascii="Tahoma" w:hAnsi="Tahoma" w:cs="Tahoma"/>
                      <w:color w:val="000000" w:themeColor="text1"/>
                      <w:sz w:val="24"/>
                    </w:rPr>
                    <w:tab/>
                  </w:r>
                  <w:r w:rsidRPr="00912A66">
                    <w:rPr>
                      <w:rFonts w:ascii="Tahoma" w:hAnsi="Tahoma" w:cs="Tahoma"/>
                      <w:color w:val="000000" w:themeColor="text1"/>
                      <w:sz w:val="24"/>
                    </w:rPr>
                    <w:t>5. W sobotę, 25 lipca, obchodzimy święto Świętego Jakuba Apostoła. Został powołany jako jeden z pierwszych uczniów Pana Jezusa wraz ze swoim bratem Janem, stąd Jakub Starszy albo Większy. Spośród Apostołów jest pierwszym, a po Szczepanie drugim męczennikiem Kościoła. Już w 44 roku na rozkaz Heroda został ścięty mieczem (</w:t>
                  </w:r>
                  <w:proofErr w:type="spellStart"/>
                  <w:r w:rsidRPr="00912A66">
                    <w:rPr>
                      <w:rFonts w:ascii="Tahoma" w:hAnsi="Tahoma" w:cs="Tahoma"/>
                      <w:color w:val="000000" w:themeColor="text1"/>
                      <w:sz w:val="24"/>
                    </w:rPr>
                    <w:t>Dz</w:t>
                  </w:r>
                  <w:proofErr w:type="spellEnd"/>
                  <w:r w:rsidRPr="00912A66">
                    <w:rPr>
                      <w:rFonts w:ascii="Tahoma" w:hAnsi="Tahoma" w:cs="Tahoma"/>
                      <w:color w:val="000000" w:themeColor="text1"/>
                      <w:sz w:val="24"/>
                    </w:rPr>
                    <w:t xml:space="preserve"> 12,1-2). </w:t>
                  </w:r>
                  <w:r w:rsidR="00912A66">
                    <w:rPr>
                      <w:rFonts w:ascii="Tahoma" w:hAnsi="Tahoma" w:cs="Tahoma"/>
                      <w:color w:val="000000" w:themeColor="text1"/>
                      <w:sz w:val="24"/>
                    </w:rPr>
                    <w:tab/>
                  </w:r>
                  <w:r w:rsidRPr="00912A66">
                    <w:rPr>
                      <w:rFonts w:ascii="Tahoma" w:hAnsi="Tahoma" w:cs="Tahoma"/>
                      <w:color w:val="000000" w:themeColor="text1"/>
                      <w:sz w:val="24"/>
                    </w:rPr>
                    <w:t>6. Tego samego dnia czcimy też Świętego Krzysztofa, męczennika z połowy III wieku, patrona kierowców i podróżujących, orędownika w śmiertelnych niebezpieczeństwach. Może warto pamiętać o nim podczas wakacyjnych podróży, prosić go o opiekę, aby szczęśliwie i cało powrócić do domu. Z racji wspomnienia tego Świętego, mimo wakacji, pobłogosławimy nasze pojazdy mechaniczne i będziemy się modlili o roztropne ich wykorzystywanie. Niech ta modlitwa nie ogranicza się do jednego dnia w roku. Niech nam nigdy nie zabraknie rozsądku i wyobraźni na drodze. Błogosławieństwo kierowców, samochodów i innych pojazdów w naszej parafii odbędzie się w sobotę i niedzielę po każdej Mszy św.</w:t>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00912A66">
                    <w:rPr>
                      <w:rFonts w:ascii="Tahoma" w:hAnsi="Tahoma" w:cs="Tahoma"/>
                      <w:color w:val="000000" w:themeColor="text1"/>
                      <w:sz w:val="24"/>
                    </w:rPr>
                    <w:tab/>
                  </w:r>
                  <w:r w:rsidRPr="00912A66">
                    <w:rPr>
                      <w:rFonts w:ascii="Tahoma" w:hAnsi="Tahoma" w:cs="Tahoma"/>
                      <w:color w:val="000000" w:themeColor="text1"/>
                      <w:sz w:val="24"/>
                    </w:rPr>
                    <w:t>7. Za tydzień taca na KUL i cele edukacyjne naszej diecezji. Dzisiaj i 2 sierpnia taca na pokrycie kosztów ubezpieczenia Kościoła.</w:t>
                  </w:r>
                </w:p>
                <w:p w:rsidR="00A06999" w:rsidRPr="00916B39" w:rsidRDefault="00A06999" w:rsidP="00916B39">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2F1D8A">
            <w:pPr>
              <w:spacing w:after="0" w:line="240" w:lineRule="auto"/>
              <w:jc w:val="center"/>
              <w:rPr>
                <w:rFonts w:ascii="Tahoma" w:hAnsi="Tahoma" w:cs="Tahoma"/>
                <w:b/>
                <w:bCs/>
                <w:color w:val="70AD47"/>
                <w:sz w:val="36"/>
                <w:szCs w:val="36"/>
              </w:rPr>
            </w:pPr>
            <w:r w:rsidRPr="002F1D8A">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2F1D8A">
            <w:pPr>
              <w:spacing w:after="0" w:line="240" w:lineRule="auto"/>
              <w:jc w:val="center"/>
            </w:pPr>
            <w:r w:rsidRPr="002F1D8A">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EF" w:rsidRDefault="000226EF">
      <w:pPr>
        <w:spacing w:after="0" w:line="240" w:lineRule="auto"/>
      </w:pPr>
      <w:r>
        <w:separator/>
      </w:r>
    </w:p>
  </w:endnote>
  <w:endnote w:type="continuationSeparator" w:id="0">
    <w:p w:rsidR="000226EF" w:rsidRDefault="00022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Stopka"/>
      <w:jc w:val="center"/>
    </w:pPr>
    <w:fldSimple w:instr=" PAGE ">
      <w:r>
        <w:rPr>
          <w:noProof/>
        </w:rPr>
        <w:t>8</w:t>
      </w:r>
    </w:fldSimple>
  </w:p>
  <w:p w:rsidR="00A06999" w:rsidRDefault="00A06999">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A06999" w:rsidRDefault="00A06999">
        <w:pPr>
          <w:pStyle w:val="Stopka"/>
          <w:jc w:val="center"/>
        </w:pPr>
        <w:fldSimple w:instr=" PAGE   \* MERGEFORMAT ">
          <w:r w:rsidR="00A14CAE">
            <w:rPr>
              <w:noProof/>
            </w:rPr>
            <w:t>7</w:t>
          </w:r>
        </w:fldSimple>
      </w:p>
    </w:sdtContent>
  </w:sdt>
  <w:p w:rsidR="00A06999" w:rsidRDefault="00A06999">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EF" w:rsidRDefault="000226EF">
      <w:pPr>
        <w:spacing w:after="0" w:line="240" w:lineRule="auto"/>
      </w:pPr>
      <w:r>
        <w:rPr>
          <w:color w:val="000000"/>
        </w:rPr>
        <w:separator/>
      </w:r>
    </w:p>
  </w:footnote>
  <w:footnote w:type="continuationSeparator" w:id="0">
    <w:p w:rsidR="000226EF" w:rsidRDefault="00022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rsidP="00DC14B9">
    <w:pPr>
      <w:pStyle w:val="Data"/>
      <w:jc w:val="left"/>
      <w:rPr>
        <w:rFonts w:ascii="Tahoma" w:hAnsi="Tahoma" w:cs="Tahoma"/>
        <w:b w:val="0"/>
        <w:bCs/>
        <w:color w:val="70AD47"/>
        <w:sz w:val="24"/>
      </w:rPr>
    </w:pPr>
  </w:p>
  <w:p w:rsidR="00A06999" w:rsidRDefault="00A06999"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A06999" w:rsidRPr="00DC14B9" w:rsidRDefault="00A0699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A06999" w:rsidRPr="00F368B9" w:rsidRDefault="00A06999">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A06999" w:rsidRPr="00F368B9" w:rsidRDefault="00A06999">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A06999" w:rsidRPr="00EF3DD1" w:rsidRDefault="00A06999">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A06999" w:rsidRPr="00A03600" w:rsidRDefault="00A06999" w:rsidP="004923D3">
    <w:pPr>
      <w:pStyle w:val="Data"/>
      <w:ind w:left="-993" w:firstLine="993"/>
      <w:rPr>
        <w:color w:val="538135" w:themeColor="accent6" w:themeShade="BF"/>
      </w:rPr>
    </w:pPr>
    <w:r>
      <w:rPr>
        <w:rFonts w:ascii="Tahoma" w:hAnsi="Tahoma" w:cs="Tahoma"/>
        <w:color w:val="538135" w:themeColor="accent6" w:themeShade="BF"/>
        <w:sz w:val="24"/>
      </w:rPr>
      <w:t>19 lipca</w:t>
    </w:r>
    <w:r w:rsidRPr="00A03600">
      <w:rPr>
        <w:rFonts w:ascii="Tahoma" w:hAnsi="Tahoma" w:cs="Tahoma"/>
        <w:color w:val="538135" w:themeColor="accent6" w:themeShade="BF"/>
        <w:sz w:val="24"/>
      </w:rPr>
      <w:t xml:space="preserve"> 2020</w:t>
    </w:r>
    <w:r>
      <w:rPr>
        <w:rFonts w:ascii="Tahoma" w:hAnsi="Tahoma" w:cs="Tahoma"/>
        <w:color w:val="538135" w:themeColor="accent6" w:themeShade="BF"/>
        <w:sz w:val="24"/>
        <w:lang w:bidi="pl-PL"/>
      </w:rPr>
      <w:t xml:space="preserve"> // xVi</w:t>
    </w:r>
    <w:r w:rsidRPr="00A03600">
      <w:rPr>
        <w:rFonts w:ascii="Tahoma" w:hAnsi="Tahoma" w:cs="Tahoma"/>
        <w:color w:val="538135" w:themeColor="accent6" w:themeShade="BF"/>
        <w:sz w:val="24"/>
        <w:lang w:bidi="pl-PL"/>
      </w:rPr>
      <w:t xml:space="preserve"> niedziela zwykła //</w:t>
    </w:r>
  </w:p>
  <w:p w:rsidR="00A06999" w:rsidRPr="00A03600" w:rsidRDefault="00A06999">
    <w:pPr>
      <w:pStyle w:val="Data"/>
      <w:ind w:left="-993"/>
      <w:rPr>
        <w:color w:val="538135" w:themeColor="accent6" w:themeShade="BF"/>
      </w:rPr>
    </w:pPr>
    <w:r>
      <w:rPr>
        <w:rFonts w:ascii="Tahoma" w:hAnsi="Tahoma" w:cs="Tahoma"/>
        <w:color w:val="538135" w:themeColor="accent6" w:themeShade="BF"/>
        <w:sz w:val="24"/>
      </w:rPr>
      <w:t xml:space="preserve">        numer 29/2020/40</w:t>
    </w:r>
    <w:r w:rsidRPr="00A03600">
      <w:rPr>
        <w:rFonts w:ascii="Tahoma" w:hAnsi="Tahoma" w:cs="Tahoma"/>
        <w:color w:val="538135" w:themeColor="accent6" w:themeShade="BF"/>
        <w:sz w:val="24"/>
      </w:rPr>
      <w:t>/</w:t>
    </w:r>
  </w:p>
  <w:p w:rsidR="00A06999" w:rsidRDefault="00A06999"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A06999" w:rsidRDefault="00A06999">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A06999" w:rsidRDefault="00A06999">
                <w:pPr>
                  <w:ind w:right="141"/>
                  <w:jc w:val="center"/>
                  <w:rPr>
                    <w:rFonts w:ascii="Trajan Pro" w:hAnsi="Trajan Pro" w:cs="Arial"/>
                    <w:b/>
                    <w:bCs/>
                    <w:color w:val="FFFFFF"/>
                    <w:sz w:val="36"/>
                    <w:szCs w:val="36"/>
                  </w:rPr>
                </w:pPr>
              </w:p>
              <w:p w:rsidR="00A06999" w:rsidRDefault="00A06999">
                <w:pPr>
                  <w:ind w:right="141"/>
                  <w:jc w:val="center"/>
                  <w:rPr>
                    <w:rFonts w:ascii="Trajan Pro" w:hAnsi="Trajan Pro" w:cs="Arial"/>
                    <w:b/>
                    <w:bCs/>
                    <w:color w:val="FFFFFF"/>
                    <w:sz w:val="36"/>
                    <w:szCs w:val="36"/>
                  </w:rPr>
                </w:pPr>
              </w:p>
              <w:p w:rsidR="00A06999" w:rsidRDefault="00A06999">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A06999" w:rsidRDefault="00A06999">
                <w:pPr>
                  <w:jc w:val="center"/>
                  <w:rPr>
                    <w:color w:val="FFFFFF"/>
                  </w:rPr>
                </w:pPr>
              </w:p>
            </w:txbxContent>
          </v:textbox>
        </v:rect>
      </w:pict>
    </w:r>
    <w:r>
      <w:tab/>
    </w:r>
  </w:p>
  <w:p w:rsidR="00A06999" w:rsidRDefault="00A06999">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rsidP="00DC14B9">
    <w:pPr>
      <w:pStyle w:val="Data"/>
      <w:jc w:val="left"/>
      <w:rPr>
        <w:rFonts w:ascii="Tahoma" w:hAnsi="Tahoma" w:cs="Tahoma"/>
        <w:b w:val="0"/>
        <w:bCs/>
        <w:color w:val="70AD47"/>
        <w:sz w:val="24"/>
      </w:rPr>
    </w:pPr>
  </w:p>
  <w:p w:rsidR="00A06999" w:rsidRPr="00A03600" w:rsidRDefault="00A06999" w:rsidP="00977976">
    <w:pPr>
      <w:pStyle w:val="Data"/>
      <w:ind w:left="-993" w:firstLine="993"/>
      <w:rPr>
        <w:color w:val="538135" w:themeColor="accent6" w:themeShade="BF"/>
      </w:rPr>
    </w:pPr>
    <w:r>
      <w:rPr>
        <w:rFonts w:ascii="Tahoma" w:hAnsi="Tahoma" w:cs="Tahoma"/>
        <w:color w:val="538135" w:themeColor="accent6" w:themeShade="BF"/>
        <w:sz w:val="24"/>
      </w:rPr>
      <w:t>19 lipca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Vi</w:t>
    </w:r>
    <w:r w:rsidRPr="00A03600">
      <w:rPr>
        <w:rFonts w:ascii="Tahoma" w:hAnsi="Tahoma" w:cs="Tahoma"/>
        <w:color w:val="538135" w:themeColor="accent6" w:themeShade="BF"/>
        <w:sz w:val="24"/>
        <w:lang w:bidi="pl-PL"/>
      </w:rPr>
      <w:t xml:space="preserve"> niedziela zwykła // </w:t>
    </w:r>
  </w:p>
  <w:p w:rsidR="00A06999" w:rsidRPr="00A03600" w:rsidRDefault="00A06999" w:rsidP="00DC14B9">
    <w:pPr>
      <w:pStyle w:val="Data"/>
      <w:ind w:left="-993"/>
      <w:rPr>
        <w:color w:val="538135" w:themeColor="accent6" w:themeShade="BF"/>
      </w:rPr>
    </w:pPr>
    <w:r>
      <w:rPr>
        <w:rFonts w:ascii="Tahoma" w:hAnsi="Tahoma" w:cs="Tahoma"/>
        <w:color w:val="538135" w:themeColor="accent6" w:themeShade="BF"/>
        <w:sz w:val="24"/>
      </w:rPr>
      <w:t>numer 29/2020/40</w:t>
    </w:r>
    <w:r w:rsidRPr="00A03600">
      <w:rPr>
        <w:rFonts w:ascii="Tahoma" w:hAnsi="Tahoma" w:cs="Tahoma"/>
        <w:color w:val="538135" w:themeColor="accent6" w:themeShade="BF"/>
        <w:sz w:val="24"/>
      </w:rPr>
      <w:t>/</w:t>
    </w:r>
  </w:p>
  <w:p w:rsidR="00A06999" w:rsidRPr="00A03600" w:rsidRDefault="00A06999"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rsidP="00DC14B9">
    <w:pPr>
      <w:pStyle w:val="Data"/>
      <w:jc w:val="left"/>
      <w:rPr>
        <w:rFonts w:ascii="Tahoma" w:hAnsi="Tahoma" w:cs="Tahoma"/>
        <w:b w:val="0"/>
        <w:bCs/>
        <w:color w:val="70AD47"/>
        <w:sz w:val="24"/>
      </w:rPr>
    </w:pPr>
  </w:p>
  <w:p w:rsidR="00A06999" w:rsidRPr="00A03600" w:rsidRDefault="00A06999" w:rsidP="00672809">
    <w:pPr>
      <w:pStyle w:val="Data"/>
      <w:ind w:left="-993" w:firstLine="993"/>
      <w:rPr>
        <w:color w:val="538135" w:themeColor="accent6" w:themeShade="BF"/>
      </w:rPr>
    </w:pPr>
    <w:r>
      <w:rPr>
        <w:rFonts w:ascii="Tahoma" w:hAnsi="Tahoma" w:cs="Tahoma"/>
        <w:color w:val="538135" w:themeColor="accent6" w:themeShade="BF"/>
        <w:sz w:val="24"/>
      </w:rPr>
      <w:t>19 lipca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Vi</w:t>
    </w:r>
    <w:r w:rsidRPr="00A03600">
      <w:rPr>
        <w:rFonts w:ascii="Tahoma" w:hAnsi="Tahoma" w:cs="Tahoma"/>
        <w:color w:val="538135" w:themeColor="accent6" w:themeShade="BF"/>
        <w:sz w:val="24"/>
        <w:lang w:bidi="pl-PL"/>
      </w:rPr>
      <w:t xml:space="preserve"> niedziela zwykła // </w:t>
    </w:r>
  </w:p>
  <w:p w:rsidR="00A06999" w:rsidRPr="00A03600" w:rsidRDefault="00A06999"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29/2020/40</w:t>
    </w:r>
    <w:r w:rsidRPr="00A03600">
      <w:rPr>
        <w:rFonts w:ascii="Tahoma" w:hAnsi="Tahoma" w:cs="Tahoma"/>
        <w:color w:val="538135" w:themeColor="accent6" w:themeShade="BF"/>
        <w:sz w:val="24"/>
      </w:rPr>
      <w:t>/</w:t>
    </w:r>
  </w:p>
  <w:p w:rsidR="00A06999" w:rsidRDefault="00A0699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9"/>
  </w:num>
  <w:num w:numId="6">
    <w:abstractNumId w:val="14"/>
  </w:num>
  <w:num w:numId="7">
    <w:abstractNumId w:val="27"/>
  </w:num>
  <w:num w:numId="8">
    <w:abstractNumId w:val="5"/>
  </w:num>
  <w:num w:numId="9">
    <w:abstractNumId w:val="30"/>
  </w:num>
  <w:num w:numId="10">
    <w:abstractNumId w:val="15"/>
  </w:num>
  <w:num w:numId="11">
    <w:abstractNumId w:val="28"/>
  </w:num>
  <w:num w:numId="12">
    <w:abstractNumId w:val="16"/>
  </w:num>
  <w:num w:numId="13">
    <w:abstractNumId w:val="8"/>
  </w:num>
  <w:num w:numId="14">
    <w:abstractNumId w:val="4"/>
  </w:num>
  <w:num w:numId="15">
    <w:abstractNumId w:val="3"/>
  </w:num>
  <w:num w:numId="16">
    <w:abstractNumId w:val="29"/>
  </w:num>
  <w:num w:numId="17">
    <w:abstractNumId w:val="11"/>
  </w:num>
  <w:num w:numId="18">
    <w:abstractNumId w:val="2"/>
  </w:num>
  <w:num w:numId="19">
    <w:abstractNumId w:val="10"/>
  </w:num>
  <w:num w:numId="20">
    <w:abstractNumId w:val="20"/>
  </w:num>
  <w:num w:numId="21">
    <w:abstractNumId w:val="1"/>
  </w:num>
  <w:num w:numId="22">
    <w:abstractNumId w:val="7"/>
  </w:num>
  <w:num w:numId="23">
    <w:abstractNumId w:val="24"/>
  </w:num>
  <w:num w:numId="24">
    <w:abstractNumId w:val="25"/>
  </w:num>
  <w:num w:numId="25">
    <w:abstractNumId w:val="13"/>
  </w:num>
  <w:num w:numId="26">
    <w:abstractNumId w:val="23"/>
  </w:num>
  <w:num w:numId="27">
    <w:abstractNumId w:val="17"/>
  </w:num>
  <w:num w:numId="28">
    <w:abstractNumId w:val="26"/>
  </w:num>
  <w:num w:numId="29">
    <w:abstractNumId w:val="21"/>
  </w:num>
  <w:num w:numId="30">
    <w:abstractNumId w:val="0"/>
  </w:num>
  <w:num w:numId="31">
    <w:abstractNumId w:val="22"/>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81922"/>
    <o:shapelayout v:ext="edit">
      <o:idmap v:ext="edit" data="4"/>
    </o:shapelayout>
  </w:hdrShapeDefaults>
  <w:footnotePr>
    <w:footnote w:id="-1"/>
    <w:footnote w:id="0"/>
  </w:footnotePr>
  <w:endnotePr>
    <w:endnote w:id="-1"/>
    <w:endnote w:id="0"/>
  </w:endnotePr>
  <w:compat/>
  <w:rsids>
    <w:rsidRoot w:val="00776950"/>
    <w:rsid w:val="000058CE"/>
    <w:rsid w:val="00007E55"/>
    <w:rsid w:val="00011EA4"/>
    <w:rsid w:val="0001226C"/>
    <w:rsid w:val="00012515"/>
    <w:rsid w:val="000226EF"/>
    <w:rsid w:val="00023C09"/>
    <w:rsid w:val="00026404"/>
    <w:rsid w:val="00035B8D"/>
    <w:rsid w:val="00037632"/>
    <w:rsid w:val="00040ACB"/>
    <w:rsid w:val="00044616"/>
    <w:rsid w:val="00045AE0"/>
    <w:rsid w:val="0004758B"/>
    <w:rsid w:val="00053963"/>
    <w:rsid w:val="00060435"/>
    <w:rsid w:val="000748A8"/>
    <w:rsid w:val="00074BE8"/>
    <w:rsid w:val="00076CA2"/>
    <w:rsid w:val="000774EA"/>
    <w:rsid w:val="00080DE1"/>
    <w:rsid w:val="00082094"/>
    <w:rsid w:val="000902D4"/>
    <w:rsid w:val="00093324"/>
    <w:rsid w:val="00093CA9"/>
    <w:rsid w:val="00097142"/>
    <w:rsid w:val="00097EF5"/>
    <w:rsid w:val="000A0C21"/>
    <w:rsid w:val="000A42D1"/>
    <w:rsid w:val="000A4A70"/>
    <w:rsid w:val="000A5BD6"/>
    <w:rsid w:val="000A7080"/>
    <w:rsid w:val="000B2283"/>
    <w:rsid w:val="000C61E9"/>
    <w:rsid w:val="000D3966"/>
    <w:rsid w:val="000E057F"/>
    <w:rsid w:val="000E1D56"/>
    <w:rsid w:val="000E3A2F"/>
    <w:rsid w:val="000E40A8"/>
    <w:rsid w:val="000E6995"/>
    <w:rsid w:val="000E6A0A"/>
    <w:rsid w:val="000E6C1A"/>
    <w:rsid w:val="00104DCE"/>
    <w:rsid w:val="0011374C"/>
    <w:rsid w:val="001176AF"/>
    <w:rsid w:val="00120DB0"/>
    <w:rsid w:val="001239DA"/>
    <w:rsid w:val="00124D20"/>
    <w:rsid w:val="00134B3D"/>
    <w:rsid w:val="00134CB5"/>
    <w:rsid w:val="00135847"/>
    <w:rsid w:val="0014644B"/>
    <w:rsid w:val="00150F66"/>
    <w:rsid w:val="00152A32"/>
    <w:rsid w:val="00153069"/>
    <w:rsid w:val="0016135E"/>
    <w:rsid w:val="00161E91"/>
    <w:rsid w:val="001653E5"/>
    <w:rsid w:val="00167D3E"/>
    <w:rsid w:val="00170A2A"/>
    <w:rsid w:val="00173FA7"/>
    <w:rsid w:val="00183B0A"/>
    <w:rsid w:val="00184631"/>
    <w:rsid w:val="00186DBA"/>
    <w:rsid w:val="00192F8F"/>
    <w:rsid w:val="0019525C"/>
    <w:rsid w:val="0019620E"/>
    <w:rsid w:val="0019695F"/>
    <w:rsid w:val="001A64BF"/>
    <w:rsid w:val="001A74C6"/>
    <w:rsid w:val="001B08FD"/>
    <w:rsid w:val="001B09DB"/>
    <w:rsid w:val="001B26FA"/>
    <w:rsid w:val="001B48FD"/>
    <w:rsid w:val="001B76C3"/>
    <w:rsid w:val="001B7A95"/>
    <w:rsid w:val="001B7B06"/>
    <w:rsid w:val="001C12B9"/>
    <w:rsid w:val="001C5B75"/>
    <w:rsid w:val="001C6A07"/>
    <w:rsid w:val="001D6C12"/>
    <w:rsid w:val="001E1CA3"/>
    <w:rsid w:val="001E3764"/>
    <w:rsid w:val="001E7191"/>
    <w:rsid w:val="001F2B6E"/>
    <w:rsid w:val="001F4FB2"/>
    <w:rsid w:val="001F5859"/>
    <w:rsid w:val="002066A6"/>
    <w:rsid w:val="002103F7"/>
    <w:rsid w:val="00210C87"/>
    <w:rsid w:val="00211E6D"/>
    <w:rsid w:val="00220141"/>
    <w:rsid w:val="00224955"/>
    <w:rsid w:val="00225322"/>
    <w:rsid w:val="002334A2"/>
    <w:rsid w:val="00245A37"/>
    <w:rsid w:val="00245DDD"/>
    <w:rsid w:val="00247ECE"/>
    <w:rsid w:val="00252CFF"/>
    <w:rsid w:val="00254DF6"/>
    <w:rsid w:val="00261CCD"/>
    <w:rsid w:val="00271736"/>
    <w:rsid w:val="00272E5E"/>
    <w:rsid w:val="002750CA"/>
    <w:rsid w:val="00275E59"/>
    <w:rsid w:val="00277007"/>
    <w:rsid w:val="0028326D"/>
    <w:rsid w:val="002A3429"/>
    <w:rsid w:val="002A7769"/>
    <w:rsid w:val="002B3593"/>
    <w:rsid w:val="002B58A9"/>
    <w:rsid w:val="002C69DF"/>
    <w:rsid w:val="002D052B"/>
    <w:rsid w:val="002D2C87"/>
    <w:rsid w:val="002D6C42"/>
    <w:rsid w:val="002E46B8"/>
    <w:rsid w:val="002E47B9"/>
    <w:rsid w:val="002F1D8A"/>
    <w:rsid w:val="00301BA5"/>
    <w:rsid w:val="00306846"/>
    <w:rsid w:val="0031300D"/>
    <w:rsid w:val="0031423F"/>
    <w:rsid w:val="00327A61"/>
    <w:rsid w:val="00327CD1"/>
    <w:rsid w:val="0033083C"/>
    <w:rsid w:val="0033304A"/>
    <w:rsid w:val="00333F3D"/>
    <w:rsid w:val="00337B6C"/>
    <w:rsid w:val="00341C00"/>
    <w:rsid w:val="0034339C"/>
    <w:rsid w:val="003466A9"/>
    <w:rsid w:val="00350139"/>
    <w:rsid w:val="003519C8"/>
    <w:rsid w:val="00352B77"/>
    <w:rsid w:val="003551A6"/>
    <w:rsid w:val="00357670"/>
    <w:rsid w:val="003637A2"/>
    <w:rsid w:val="003725A4"/>
    <w:rsid w:val="00372893"/>
    <w:rsid w:val="003914AD"/>
    <w:rsid w:val="003A2287"/>
    <w:rsid w:val="003B5544"/>
    <w:rsid w:val="003B6072"/>
    <w:rsid w:val="003C00B6"/>
    <w:rsid w:val="003C3954"/>
    <w:rsid w:val="003D5DFE"/>
    <w:rsid w:val="003D64C3"/>
    <w:rsid w:val="003D71F3"/>
    <w:rsid w:val="003E5AC9"/>
    <w:rsid w:val="0040464D"/>
    <w:rsid w:val="00405300"/>
    <w:rsid w:val="004254A6"/>
    <w:rsid w:val="004260BC"/>
    <w:rsid w:val="00427ECF"/>
    <w:rsid w:val="004310DD"/>
    <w:rsid w:val="00434AAB"/>
    <w:rsid w:val="0043788C"/>
    <w:rsid w:val="004425EA"/>
    <w:rsid w:val="004434F2"/>
    <w:rsid w:val="0044545E"/>
    <w:rsid w:val="004533EE"/>
    <w:rsid w:val="00461692"/>
    <w:rsid w:val="004629B5"/>
    <w:rsid w:val="0046715D"/>
    <w:rsid w:val="00472355"/>
    <w:rsid w:val="004768A1"/>
    <w:rsid w:val="004858AA"/>
    <w:rsid w:val="00490FAB"/>
    <w:rsid w:val="004923D3"/>
    <w:rsid w:val="00493ECC"/>
    <w:rsid w:val="004A0377"/>
    <w:rsid w:val="004A0D6D"/>
    <w:rsid w:val="004A43CC"/>
    <w:rsid w:val="004A58A1"/>
    <w:rsid w:val="004A76DD"/>
    <w:rsid w:val="004B5363"/>
    <w:rsid w:val="004B6276"/>
    <w:rsid w:val="004C1864"/>
    <w:rsid w:val="004C6012"/>
    <w:rsid w:val="004D2850"/>
    <w:rsid w:val="004D4625"/>
    <w:rsid w:val="004E2EBF"/>
    <w:rsid w:val="004E3638"/>
    <w:rsid w:val="004F0039"/>
    <w:rsid w:val="004F0CDC"/>
    <w:rsid w:val="004F180D"/>
    <w:rsid w:val="00506EEF"/>
    <w:rsid w:val="00510320"/>
    <w:rsid w:val="0051140B"/>
    <w:rsid w:val="00511CE7"/>
    <w:rsid w:val="00513045"/>
    <w:rsid w:val="00516C7C"/>
    <w:rsid w:val="00524EBF"/>
    <w:rsid w:val="00551CCE"/>
    <w:rsid w:val="00551F84"/>
    <w:rsid w:val="005533F8"/>
    <w:rsid w:val="00561934"/>
    <w:rsid w:val="005628A0"/>
    <w:rsid w:val="005671B7"/>
    <w:rsid w:val="005768D3"/>
    <w:rsid w:val="00576CEE"/>
    <w:rsid w:val="00577105"/>
    <w:rsid w:val="005814E8"/>
    <w:rsid w:val="00583582"/>
    <w:rsid w:val="0058534D"/>
    <w:rsid w:val="0058582D"/>
    <w:rsid w:val="005867D8"/>
    <w:rsid w:val="00587D44"/>
    <w:rsid w:val="00596E51"/>
    <w:rsid w:val="005979DC"/>
    <w:rsid w:val="005A0089"/>
    <w:rsid w:val="005A0309"/>
    <w:rsid w:val="005A63B4"/>
    <w:rsid w:val="005B3833"/>
    <w:rsid w:val="005B5065"/>
    <w:rsid w:val="005D556E"/>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771"/>
    <w:rsid w:val="00663541"/>
    <w:rsid w:val="00663E61"/>
    <w:rsid w:val="00664194"/>
    <w:rsid w:val="00672809"/>
    <w:rsid w:val="00673529"/>
    <w:rsid w:val="006833E7"/>
    <w:rsid w:val="00685908"/>
    <w:rsid w:val="00697446"/>
    <w:rsid w:val="006A0F01"/>
    <w:rsid w:val="006A5BC4"/>
    <w:rsid w:val="006D2E02"/>
    <w:rsid w:val="006E3186"/>
    <w:rsid w:val="006E4576"/>
    <w:rsid w:val="006E509C"/>
    <w:rsid w:val="006E6C83"/>
    <w:rsid w:val="006F2B20"/>
    <w:rsid w:val="006F40FC"/>
    <w:rsid w:val="006F52DC"/>
    <w:rsid w:val="00701011"/>
    <w:rsid w:val="007023B7"/>
    <w:rsid w:val="00707395"/>
    <w:rsid w:val="007079A4"/>
    <w:rsid w:val="00715F17"/>
    <w:rsid w:val="0073069F"/>
    <w:rsid w:val="00732124"/>
    <w:rsid w:val="00732C31"/>
    <w:rsid w:val="00740CC8"/>
    <w:rsid w:val="00741937"/>
    <w:rsid w:val="007446C2"/>
    <w:rsid w:val="00747B1D"/>
    <w:rsid w:val="007603AF"/>
    <w:rsid w:val="00764927"/>
    <w:rsid w:val="00772788"/>
    <w:rsid w:val="00776950"/>
    <w:rsid w:val="00777B12"/>
    <w:rsid w:val="00777E29"/>
    <w:rsid w:val="00780D7F"/>
    <w:rsid w:val="00782F8A"/>
    <w:rsid w:val="00783BFC"/>
    <w:rsid w:val="0079445A"/>
    <w:rsid w:val="00797927"/>
    <w:rsid w:val="007A50BD"/>
    <w:rsid w:val="007B057D"/>
    <w:rsid w:val="007B56A6"/>
    <w:rsid w:val="007B58E9"/>
    <w:rsid w:val="007C0247"/>
    <w:rsid w:val="007C1286"/>
    <w:rsid w:val="007C386A"/>
    <w:rsid w:val="007C4C66"/>
    <w:rsid w:val="007C4D65"/>
    <w:rsid w:val="007C561A"/>
    <w:rsid w:val="007C5FB2"/>
    <w:rsid w:val="007D0A7B"/>
    <w:rsid w:val="007D2F9C"/>
    <w:rsid w:val="007E32CC"/>
    <w:rsid w:val="007E333B"/>
    <w:rsid w:val="007E571A"/>
    <w:rsid w:val="007F40D2"/>
    <w:rsid w:val="007F4BE7"/>
    <w:rsid w:val="007F4EBD"/>
    <w:rsid w:val="007F7FDC"/>
    <w:rsid w:val="00806E40"/>
    <w:rsid w:val="00815FC6"/>
    <w:rsid w:val="00817F4E"/>
    <w:rsid w:val="00827AF5"/>
    <w:rsid w:val="00830856"/>
    <w:rsid w:val="00830AD7"/>
    <w:rsid w:val="00832FA0"/>
    <w:rsid w:val="008332CF"/>
    <w:rsid w:val="00836181"/>
    <w:rsid w:val="00837AAE"/>
    <w:rsid w:val="00843C16"/>
    <w:rsid w:val="00844DA0"/>
    <w:rsid w:val="00845BF3"/>
    <w:rsid w:val="008467B8"/>
    <w:rsid w:val="00846B65"/>
    <w:rsid w:val="00851138"/>
    <w:rsid w:val="00854F85"/>
    <w:rsid w:val="0086278F"/>
    <w:rsid w:val="00863CEE"/>
    <w:rsid w:val="00874F4F"/>
    <w:rsid w:val="0087578C"/>
    <w:rsid w:val="00876F0C"/>
    <w:rsid w:val="00880110"/>
    <w:rsid w:val="00883AAB"/>
    <w:rsid w:val="00893CC6"/>
    <w:rsid w:val="00894068"/>
    <w:rsid w:val="008A4E52"/>
    <w:rsid w:val="008A58C0"/>
    <w:rsid w:val="008B1BA8"/>
    <w:rsid w:val="008B299D"/>
    <w:rsid w:val="008B5CC6"/>
    <w:rsid w:val="008C496C"/>
    <w:rsid w:val="008D0E49"/>
    <w:rsid w:val="008D41A2"/>
    <w:rsid w:val="008D5863"/>
    <w:rsid w:val="008E0536"/>
    <w:rsid w:val="008E4886"/>
    <w:rsid w:val="008F230D"/>
    <w:rsid w:val="00904F80"/>
    <w:rsid w:val="00910AF1"/>
    <w:rsid w:val="00911633"/>
    <w:rsid w:val="00912A66"/>
    <w:rsid w:val="0091409E"/>
    <w:rsid w:val="00914F77"/>
    <w:rsid w:val="00916B39"/>
    <w:rsid w:val="00917EE2"/>
    <w:rsid w:val="009223A6"/>
    <w:rsid w:val="009236D1"/>
    <w:rsid w:val="00932DF5"/>
    <w:rsid w:val="0094764C"/>
    <w:rsid w:val="009527A6"/>
    <w:rsid w:val="00953FB4"/>
    <w:rsid w:val="0097374F"/>
    <w:rsid w:val="00977976"/>
    <w:rsid w:val="009839F8"/>
    <w:rsid w:val="00985E48"/>
    <w:rsid w:val="00992B41"/>
    <w:rsid w:val="00996B76"/>
    <w:rsid w:val="009A4C6F"/>
    <w:rsid w:val="009A7CFB"/>
    <w:rsid w:val="009B03FE"/>
    <w:rsid w:val="009D0270"/>
    <w:rsid w:val="009D16D9"/>
    <w:rsid w:val="009E04E9"/>
    <w:rsid w:val="009E159F"/>
    <w:rsid w:val="009E1AF6"/>
    <w:rsid w:val="009E6D61"/>
    <w:rsid w:val="009F136A"/>
    <w:rsid w:val="009F398F"/>
    <w:rsid w:val="00A026CA"/>
    <w:rsid w:val="00A03600"/>
    <w:rsid w:val="00A053E3"/>
    <w:rsid w:val="00A0694B"/>
    <w:rsid w:val="00A06999"/>
    <w:rsid w:val="00A1094C"/>
    <w:rsid w:val="00A14CAE"/>
    <w:rsid w:val="00A2210C"/>
    <w:rsid w:val="00A25791"/>
    <w:rsid w:val="00A26416"/>
    <w:rsid w:val="00A3317B"/>
    <w:rsid w:val="00A41061"/>
    <w:rsid w:val="00A429DA"/>
    <w:rsid w:val="00A5066F"/>
    <w:rsid w:val="00A50E42"/>
    <w:rsid w:val="00A56BA5"/>
    <w:rsid w:val="00A56BD5"/>
    <w:rsid w:val="00A579EE"/>
    <w:rsid w:val="00A61FDA"/>
    <w:rsid w:val="00A62902"/>
    <w:rsid w:val="00A638BC"/>
    <w:rsid w:val="00A640DB"/>
    <w:rsid w:val="00A72FF5"/>
    <w:rsid w:val="00A732A0"/>
    <w:rsid w:val="00A73E1E"/>
    <w:rsid w:val="00A75DDE"/>
    <w:rsid w:val="00A811F8"/>
    <w:rsid w:val="00A86219"/>
    <w:rsid w:val="00A87264"/>
    <w:rsid w:val="00A872E7"/>
    <w:rsid w:val="00A9074C"/>
    <w:rsid w:val="00A931C9"/>
    <w:rsid w:val="00A94917"/>
    <w:rsid w:val="00AA4F7B"/>
    <w:rsid w:val="00AB6400"/>
    <w:rsid w:val="00AC3A3E"/>
    <w:rsid w:val="00AC3E9A"/>
    <w:rsid w:val="00AD14BC"/>
    <w:rsid w:val="00AD606E"/>
    <w:rsid w:val="00AE3F95"/>
    <w:rsid w:val="00AF2764"/>
    <w:rsid w:val="00AF4972"/>
    <w:rsid w:val="00AF6CBC"/>
    <w:rsid w:val="00B02AD5"/>
    <w:rsid w:val="00B06476"/>
    <w:rsid w:val="00B10ED3"/>
    <w:rsid w:val="00B1240C"/>
    <w:rsid w:val="00B20A71"/>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2528"/>
    <w:rsid w:val="00B74E8C"/>
    <w:rsid w:val="00B84CD1"/>
    <w:rsid w:val="00B851E3"/>
    <w:rsid w:val="00B851FF"/>
    <w:rsid w:val="00B90B1B"/>
    <w:rsid w:val="00B93A40"/>
    <w:rsid w:val="00BA03D4"/>
    <w:rsid w:val="00BA0705"/>
    <w:rsid w:val="00BA0E45"/>
    <w:rsid w:val="00BA4DFB"/>
    <w:rsid w:val="00BB08B2"/>
    <w:rsid w:val="00BB54AB"/>
    <w:rsid w:val="00BC24DA"/>
    <w:rsid w:val="00BD0B83"/>
    <w:rsid w:val="00BD6A04"/>
    <w:rsid w:val="00BD7EE8"/>
    <w:rsid w:val="00BE2491"/>
    <w:rsid w:val="00BE24FD"/>
    <w:rsid w:val="00BE4981"/>
    <w:rsid w:val="00BE4FC8"/>
    <w:rsid w:val="00BF32D1"/>
    <w:rsid w:val="00BF4F9C"/>
    <w:rsid w:val="00C11339"/>
    <w:rsid w:val="00C1727A"/>
    <w:rsid w:val="00C25943"/>
    <w:rsid w:val="00C32CD7"/>
    <w:rsid w:val="00C332ED"/>
    <w:rsid w:val="00C42798"/>
    <w:rsid w:val="00C45D63"/>
    <w:rsid w:val="00C50CD3"/>
    <w:rsid w:val="00C542E0"/>
    <w:rsid w:val="00C557E3"/>
    <w:rsid w:val="00C63FD6"/>
    <w:rsid w:val="00C66530"/>
    <w:rsid w:val="00C762D7"/>
    <w:rsid w:val="00C82425"/>
    <w:rsid w:val="00C851AA"/>
    <w:rsid w:val="00C86EBA"/>
    <w:rsid w:val="00CA36D3"/>
    <w:rsid w:val="00CA5E06"/>
    <w:rsid w:val="00CA7471"/>
    <w:rsid w:val="00CB42B4"/>
    <w:rsid w:val="00CB65C8"/>
    <w:rsid w:val="00CB7AF3"/>
    <w:rsid w:val="00CC2820"/>
    <w:rsid w:val="00CC72AE"/>
    <w:rsid w:val="00CE0274"/>
    <w:rsid w:val="00CF172A"/>
    <w:rsid w:val="00D10108"/>
    <w:rsid w:val="00D162AE"/>
    <w:rsid w:val="00D23BFA"/>
    <w:rsid w:val="00D262FE"/>
    <w:rsid w:val="00D265F7"/>
    <w:rsid w:val="00D37DAE"/>
    <w:rsid w:val="00D40A0A"/>
    <w:rsid w:val="00D42E9C"/>
    <w:rsid w:val="00D46340"/>
    <w:rsid w:val="00D528A6"/>
    <w:rsid w:val="00D57A04"/>
    <w:rsid w:val="00D61736"/>
    <w:rsid w:val="00D63DBC"/>
    <w:rsid w:val="00D64F6F"/>
    <w:rsid w:val="00D70BFD"/>
    <w:rsid w:val="00D75CE7"/>
    <w:rsid w:val="00D805D1"/>
    <w:rsid w:val="00D81627"/>
    <w:rsid w:val="00D817D1"/>
    <w:rsid w:val="00D933F0"/>
    <w:rsid w:val="00D9405D"/>
    <w:rsid w:val="00D94CD7"/>
    <w:rsid w:val="00DA153D"/>
    <w:rsid w:val="00DA1A52"/>
    <w:rsid w:val="00DA5252"/>
    <w:rsid w:val="00DB013A"/>
    <w:rsid w:val="00DB1B75"/>
    <w:rsid w:val="00DB2E40"/>
    <w:rsid w:val="00DC14B9"/>
    <w:rsid w:val="00DC14E0"/>
    <w:rsid w:val="00DC1DC3"/>
    <w:rsid w:val="00DC2074"/>
    <w:rsid w:val="00DC2D01"/>
    <w:rsid w:val="00DD5472"/>
    <w:rsid w:val="00DD5B90"/>
    <w:rsid w:val="00DE6512"/>
    <w:rsid w:val="00DF5B3A"/>
    <w:rsid w:val="00E03105"/>
    <w:rsid w:val="00E0437B"/>
    <w:rsid w:val="00E14AA6"/>
    <w:rsid w:val="00E23818"/>
    <w:rsid w:val="00E33A3E"/>
    <w:rsid w:val="00E4100E"/>
    <w:rsid w:val="00E54038"/>
    <w:rsid w:val="00E6031A"/>
    <w:rsid w:val="00E6191B"/>
    <w:rsid w:val="00E61E63"/>
    <w:rsid w:val="00E65973"/>
    <w:rsid w:val="00E70935"/>
    <w:rsid w:val="00E74B77"/>
    <w:rsid w:val="00E87417"/>
    <w:rsid w:val="00E95BEC"/>
    <w:rsid w:val="00E95FFE"/>
    <w:rsid w:val="00E97B91"/>
    <w:rsid w:val="00EA6C65"/>
    <w:rsid w:val="00EB07CB"/>
    <w:rsid w:val="00EB1344"/>
    <w:rsid w:val="00EB164E"/>
    <w:rsid w:val="00EB2D05"/>
    <w:rsid w:val="00EB5BC6"/>
    <w:rsid w:val="00EB5F44"/>
    <w:rsid w:val="00EC0FBF"/>
    <w:rsid w:val="00EC2C9D"/>
    <w:rsid w:val="00EC668F"/>
    <w:rsid w:val="00ED2074"/>
    <w:rsid w:val="00ED3061"/>
    <w:rsid w:val="00EE1C48"/>
    <w:rsid w:val="00EE2484"/>
    <w:rsid w:val="00EE43DF"/>
    <w:rsid w:val="00EE6432"/>
    <w:rsid w:val="00EE6A8B"/>
    <w:rsid w:val="00EF0F9D"/>
    <w:rsid w:val="00EF3DD1"/>
    <w:rsid w:val="00EF5E21"/>
    <w:rsid w:val="00EF6323"/>
    <w:rsid w:val="00EF63C4"/>
    <w:rsid w:val="00F02670"/>
    <w:rsid w:val="00F0329D"/>
    <w:rsid w:val="00F06E59"/>
    <w:rsid w:val="00F125D1"/>
    <w:rsid w:val="00F149F5"/>
    <w:rsid w:val="00F2283A"/>
    <w:rsid w:val="00F242D8"/>
    <w:rsid w:val="00F24410"/>
    <w:rsid w:val="00F30E44"/>
    <w:rsid w:val="00F32177"/>
    <w:rsid w:val="00F33E30"/>
    <w:rsid w:val="00F368A4"/>
    <w:rsid w:val="00F368B9"/>
    <w:rsid w:val="00F36E2C"/>
    <w:rsid w:val="00F44256"/>
    <w:rsid w:val="00F53A76"/>
    <w:rsid w:val="00F54EB9"/>
    <w:rsid w:val="00F553CD"/>
    <w:rsid w:val="00F60558"/>
    <w:rsid w:val="00F65954"/>
    <w:rsid w:val="00F67AE0"/>
    <w:rsid w:val="00F80F1D"/>
    <w:rsid w:val="00F81DC1"/>
    <w:rsid w:val="00F87E34"/>
    <w:rsid w:val="00F90DEB"/>
    <w:rsid w:val="00FA623E"/>
    <w:rsid w:val="00FB08B3"/>
    <w:rsid w:val="00FB3E40"/>
    <w:rsid w:val="00FC01DB"/>
    <w:rsid w:val="00FC1D7A"/>
    <w:rsid w:val="00FC2D2C"/>
    <w:rsid w:val="00FD0ACA"/>
    <w:rsid w:val="00FD5936"/>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75BF-4168-4CEF-8123-295AE8D7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10357</TotalTime>
  <Pages>8</Pages>
  <Words>207</Words>
  <Characters>1248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248</cp:revision>
  <cp:lastPrinted>2020-07-17T15:49:00Z</cp:lastPrinted>
  <dcterms:created xsi:type="dcterms:W3CDTF">2019-11-13T20:43:00Z</dcterms:created>
  <dcterms:modified xsi:type="dcterms:W3CDTF">2020-07-17T16:01:00Z</dcterms:modified>
</cp:coreProperties>
</file>