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B45446">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B45446">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284.2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DA754C" w:rsidRDefault="00DA754C" w:rsidP="002D3380">
                  <w:pPr>
                    <w:pBdr>
                      <w:top w:val="single" w:sz="18" w:space="1" w:color="70AD47" w:themeColor="accent6"/>
                      <w:bottom w:val="single" w:sz="18" w:space="0" w:color="70AD47" w:themeColor="accent6"/>
                    </w:pBdr>
                    <w:spacing w:after="0"/>
                    <w:rPr>
                      <w:rFonts w:ascii="Tahoma" w:hAnsi="Tahoma" w:cs="Tahoma"/>
                      <w:b/>
                      <w:bCs/>
                      <w:color w:val="92742A"/>
                      <w:sz w:val="28"/>
                      <w:szCs w:val="28"/>
                    </w:rPr>
                  </w:pPr>
                  <w:r>
                    <w:rPr>
                      <w:rFonts w:ascii="Tahoma" w:hAnsi="Tahoma" w:cs="Tahoma"/>
                      <w:b/>
                      <w:bCs/>
                      <w:color w:val="92742A"/>
                      <w:sz w:val="28"/>
                      <w:szCs w:val="28"/>
                    </w:rPr>
                    <w:t>ŚWIĘTA I PATRONI TYGODNIA</w:t>
                  </w:r>
                </w:p>
                <w:p w:rsidR="00B43C16" w:rsidRPr="00B43C16" w:rsidRDefault="00B43C16" w:rsidP="00B43C16">
                  <w:pPr>
                    <w:overflowPunct w:val="0"/>
                    <w:autoSpaceDE w:val="0"/>
                    <w:adjustRightInd w:val="0"/>
                    <w:rPr>
                      <w:rFonts w:ascii="Tahoma" w:hAnsi="Tahoma" w:cs="Tahoma"/>
                      <w:b/>
                      <w:color w:val="FF0000"/>
                      <w:sz w:val="32"/>
                    </w:rPr>
                  </w:pPr>
                  <w:r w:rsidRPr="00B43C16">
                    <w:rPr>
                      <w:rFonts w:ascii="Tahoma" w:hAnsi="Tahoma" w:cs="Tahoma"/>
                      <w:b/>
                      <w:color w:val="FF0000"/>
                      <w:sz w:val="32"/>
                    </w:rPr>
                    <w:t>Niedziela, 26 listopada</w:t>
                  </w:r>
                </w:p>
                <w:p w:rsidR="00B43C16" w:rsidRPr="00B43C16" w:rsidRDefault="00B43C16" w:rsidP="00B43C16">
                  <w:pPr>
                    <w:overflowPunct w:val="0"/>
                    <w:autoSpaceDE w:val="0"/>
                    <w:adjustRightInd w:val="0"/>
                    <w:rPr>
                      <w:rFonts w:ascii="Tahoma" w:hAnsi="Tahoma" w:cs="Tahoma"/>
                      <w:b/>
                      <w:color w:val="FF0000"/>
                      <w:sz w:val="40"/>
                      <w:szCs w:val="28"/>
                    </w:rPr>
                  </w:pPr>
                  <w:r>
                    <w:rPr>
                      <w:rFonts w:ascii="Tahoma" w:hAnsi="Tahoma" w:cs="Tahoma"/>
                      <w:sz w:val="28"/>
                    </w:rPr>
                    <w:t>U</w:t>
                  </w:r>
                  <w:r w:rsidRPr="00B43C16">
                    <w:rPr>
                      <w:rFonts w:ascii="Tahoma" w:hAnsi="Tahoma" w:cs="Tahoma"/>
                      <w:sz w:val="28"/>
                    </w:rPr>
                    <w:t xml:space="preserve">roczystość Jezusa Chrystusa, Króla Wszechświata. Do kalendarza liturgicznego została wprowadzona przez papieża Piusa XI w 1925 roku, na zakończenie przypadającego wówczas Roku Jubileuszowego. W odnowionej liturgii Kościół uroczystość tę obchodzi </w:t>
                  </w:r>
                  <w:r w:rsidR="0097758F">
                    <w:rPr>
                      <w:rFonts w:ascii="Tahoma" w:hAnsi="Tahoma" w:cs="Tahoma"/>
                      <w:sz w:val="28"/>
                    </w:rPr>
                    <w:t xml:space="preserve">się </w:t>
                  </w:r>
                  <w:r w:rsidRPr="00B43C16">
                    <w:rPr>
                      <w:rFonts w:ascii="Tahoma" w:hAnsi="Tahoma" w:cs="Tahoma"/>
                      <w:sz w:val="28"/>
                    </w:rPr>
                    <w:t>w ostatnią niedzielę roku kościelnego dla podkreślenia, że wszystko ma swój początek i będzie miało swoje ukoronowanie w Chrystusie.</w:t>
                  </w:r>
                </w:p>
                <w:p w:rsidR="00DA754C" w:rsidRPr="00B43C16" w:rsidRDefault="00B43C16" w:rsidP="002D3380">
                  <w:pPr>
                    <w:overflowPunct w:val="0"/>
                    <w:autoSpaceDE w:val="0"/>
                    <w:adjustRightInd w:val="0"/>
                    <w:spacing w:line="240" w:lineRule="auto"/>
                    <w:rPr>
                      <w:rFonts w:ascii="Tahoma" w:hAnsi="Tahoma" w:cs="Tahoma"/>
                      <w:b/>
                      <w:color w:val="FF0000"/>
                      <w:sz w:val="32"/>
                      <w:szCs w:val="28"/>
                    </w:rPr>
                  </w:pPr>
                  <w:r w:rsidRPr="00B43C16">
                    <w:rPr>
                      <w:rFonts w:ascii="Tahoma" w:hAnsi="Tahoma" w:cs="Tahoma"/>
                      <w:b/>
                      <w:color w:val="FF0000"/>
                      <w:sz w:val="32"/>
                      <w:szCs w:val="28"/>
                    </w:rPr>
                    <w:t>Czwartek, 30</w:t>
                  </w:r>
                  <w:r w:rsidR="00DA754C" w:rsidRPr="00B43C16">
                    <w:rPr>
                      <w:rFonts w:ascii="Tahoma" w:hAnsi="Tahoma" w:cs="Tahoma"/>
                      <w:b/>
                      <w:color w:val="FF0000"/>
                      <w:sz w:val="32"/>
                      <w:szCs w:val="28"/>
                    </w:rPr>
                    <w:t xml:space="preserve"> listopada</w:t>
                  </w:r>
                </w:p>
                <w:p w:rsidR="00B43C16" w:rsidRPr="00B43C16" w:rsidRDefault="00B43C16" w:rsidP="00B43C16">
                  <w:pPr>
                    <w:rPr>
                      <w:rFonts w:ascii="Tahoma" w:hAnsi="Tahoma" w:cs="Tahoma"/>
                      <w:sz w:val="28"/>
                    </w:rPr>
                  </w:pPr>
                  <w:r>
                    <w:rPr>
                      <w:rFonts w:ascii="Tahoma" w:hAnsi="Tahoma" w:cs="Tahoma"/>
                      <w:sz w:val="28"/>
                    </w:rPr>
                    <w:t>Ś</w:t>
                  </w:r>
                  <w:r w:rsidRPr="00B43C16">
                    <w:rPr>
                      <w:rFonts w:ascii="Tahoma" w:hAnsi="Tahoma" w:cs="Tahoma"/>
                      <w:sz w:val="28"/>
                    </w:rPr>
                    <w:t>więto Świętego Andrzeja Apostoła. Był pierwszym uczniem powołanym przez Pana Jezusa, rodzonym bratem Świętego Piotra. Tradycja głosi, że po Zesłaniu Ducha Świętego udał się do Grecji, gdzie oddał życie za wiarę ukrzyżowany głową do dołu. Pamiątką tego są tak zwane krzyże Świętego Andrzeja w kształcie litery „X”.</w:t>
                  </w:r>
                </w:p>
              </w:txbxContent>
            </v:textbox>
            <w10:wrap type="square"/>
          </v:shape>
        </w:pict>
      </w:r>
      <w:r w:rsidRPr="00B45446">
        <w:rPr>
          <w:rFonts w:ascii="Arial" w:hAnsi="Arial" w:cs="Arial"/>
          <w:b/>
          <w:bCs/>
          <w:noProof/>
          <w:color w:val="92742A"/>
          <w:sz w:val="36"/>
          <w:szCs w:val="36"/>
        </w:rPr>
        <w:pict>
          <v:shape id="Pole tekstowe 2" o:spid="_x0000_s1026" type="#_x0000_t202" style="position:absolute;margin-left:322.95pt;margin-top:20.95pt;width:219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DA754C" w:rsidRPr="00B06A70" w:rsidRDefault="00DA754C"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DA754C" w:rsidRPr="007B7167" w:rsidRDefault="005D2526" w:rsidP="007B7167">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planie Chrystusa</w:t>
                  </w:r>
                </w:p>
                <w:p w:rsidR="00DA754C" w:rsidRDefault="005D2526" w:rsidP="006C3E92">
                  <w:pPr>
                    <w:shd w:val="clear" w:color="auto" w:fill="FFFFFF"/>
                    <w:jc w:val="both"/>
                    <w:outlineLvl w:val="3"/>
                    <w:rPr>
                      <w:rFonts w:ascii="Tahoma" w:hAnsi="Tahoma" w:cs="Tahoma"/>
                      <w:spacing w:val="5"/>
                      <w:sz w:val="28"/>
                      <w:szCs w:val="28"/>
                      <w:lang w:eastAsia="pl-PL"/>
                    </w:rPr>
                  </w:pPr>
                  <w:r>
                    <w:rPr>
                      <w:rFonts w:ascii="Tahoma" w:hAnsi="Tahoma" w:cs="Tahoma"/>
                      <w:spacing w:val="5"/>
                      <w:sz w:val="28"/>
                      <w:szCs w:val="28"/>
                      <w:lang w:eastAsia="pl-PL"/>
                    </w:rPr>
                    <w:tab/>
                    <w:t>Kiedy Chrystus wstąpił do nieba i zasiadł po prawicy Ojca, przystąpili do Niego zatroskani aniołowie z zapytaniem o przyszłe losy Królestwa Bożego na ziemi.</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Mam przecież tam swoich uczniów – odpowiedział Syn Boży. Ale aniołowie widząc, jak słabi, jak mali i zawodni są Jego uczniowie, nie chcieli uwierzyć w takie kiepskie rozwiązanie i nalegali dalej.</w:t>
                  </w:r>
                  <w:r>
                    <w:rPr>
                      <w:rFonts w:ascii="Tahoma" w:hAnsi="Tahoma" w:cs="Tahoma"/>
                      <w:spacing w:val="5"/>
                      <w:sz w:val="28"/>
                      <w:szCs w:val="28"/>
                      <w:lang w:eastAsia="pl-PL"/>
                    </w:rPr>
                    <w:tab/>
                  </w:r>
                  <w:r>
                    <w:rPr>
                      <w:rFonts w:ascii="Tahoma" w:hAnsi="Tahoma" w:cs="Tahoma"/>
                      <w:spacing w:val="5"/>
                      <w:sz w:val="28"/>
                      <w:szCs w:val="28"/>
                      <w:lang w:eastAsia="pl-PL"/>
                    </w:rPr>
                    <w:tab/>
                    <w:t>- Panie, naprawdę nie masz żadnego innego lepszego planu?</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Nie, innego planu naprawdę nie ma i nie będzie – odparł Jezus.</w:t>
                  </w:r>
                </w:p>
                <w:p w:rsidR="00DA754C" w:rsidRPr="000609C7" w:rsidRDefault="00DA754C" w:rsidP="001B67DA">
                  <w:pPr>
                    <w:shd w:val="clear" w:color="auto" w:fill="FFFFFF"/>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sidR="005D2526">
                    <w:rPr>
                      <w:rFonts w:ascii="Tahoma" w:hAnsi="Tahoma" w:cs="Tahoma"/>
                      <w:spacing w:val="5"/>
                      <w:sz w:val="24"/>
                      <w:szCs w:val="28"/>
                      <w:lang w:eastAsia="pl-PL"/>
                    </w:rPr>
                    <w:t>/Ramotki</w:t>
                  </w:r>
                  <w:r>
                    <w:rPr>
                      <w:rFonts w:ascii="Tahoma" w:hAnsi="Tahoma" w:cs="Tahoma"/>
                      <w:spacing w:val="5"/>
                      <w:sz w:val="24"/>
                      <w:szCs w:val="28"/>
                      <w:lang w:eastAsia="pl-PL"/>
                    </w:rPr>
                    <w:t>/</w:t>
                  </w:r>
                </w:p>
              </w:txbxContent>
            </v:textbox>
            <w10:wrap type="square"/>
          </v:shape>
        </w:pict>
      </w:r>
      <w:r w:rsidRPr="00B45446">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DA754C" w:rsidRPr="00A56BD5" w:rsidRDefault="00DA754C" w:rsidP="00A56BD5">
                  <w:pPr>
                    <w:jc w:val="center"/>
                  </w:pPr>
                </w:p>
              </w:txbxContent>
            </v:textbox>
          </v:shape>
        </w:pict>
      </w:r>
    </w:p>
    <w:p w:rsidR="00776950" w:rsidRPr="00451AAA" w:rsidRDefault="00B45446">
      <w:pPr>
        <w:pageBreakBefore/>
        <w:spacing w:before="840"/>
        <w:jc w:val="center"/>
        <w:rPr>
          <w:color w:val="385623" w:themeColor="accent6" w:themeShade="80"/>
          <w:sz w:val="20"/>
        </w:rPr>
      </w:pPr>
      <w:r w:rsidRPr="00B45446">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418.2pt;margin-top:65.85pt;width:140.25pt;height:618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DA754C" w:rsidRPr="00BE6B02" w:rsidRDefault="00DA754C"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1D70B8" w:rsidRDefault="00DA754C" w:rsidP="00552A95">
                  <w:pPr>
                    <w:rPr>
                      <w:rFonts w:ascii="Tahoma" w:hAnsi="Tahoma" w:cs="Tahoma"/>
                      <w:bCs/>
                      <w:sz w:val="24"/>
                      <w:szCs w:val="24"/>
                    </w:rPr>
                  </w:pPr>
                  <w:r w:rsidRPr="001D70B8">
                    <w:rPr>
                      <w:rFonts w:ascii="Tahoma" w:hAnsi="Tahoma" w:cs="Tahoma"/>
                      <w:b/>
                      <w:color w:val="000000"/>
                      <w:sz w:val="24"/>
                      <w:szCs w:val="24"/>
                    </w:rPr>
                    <w:t>I C</w:t>
                  </w:r>
                  <w:r w:rsidR="001D70B8" w:rsidRPr="001D70B8">
                    <w:rPr>
                      <w:rFonts w:ascii="Tahoma" w:hAnsi="Tahoma" w:cs="Tahoma"/>
                      <w:b/>
                      <w:color w:val="000000"/>
                      <w:sz w:val="24"/>
                      <w:szCs w:val="24"/>
                    </w:rPr>
                    <w:t>zytanie Ez 34,11-12.15-17</w:t>
                  </w:r>
                  <w:r w:rsidR="001D70B8" w:rsidRPr="001D70B8">
                    <w:rPr>
                      <w:rFonts w:ascii="Tahoma" w:hAnsi="Tahoma" w:cs="Tahoma"/>
                      <w:bCs/>
                      <w:sz w:val="24"/>
                      <w:szCs w:val="24"/>
                    </w:rPr>
                    <w:t xml:space="preserve"> </w:t>
                  </w:r>
                </w:p>
                <w:p w:rsidR="001D70B8" w:rsidRDefault="001D70B8" w:rsidP="00552A95">
                  <w:pPr>
                    <w:rPr>
                      <w:rFonts w:ascii="Tahoma" w:hAnsi="Tahoma" w:cs="Tahoma"/>
                      <w:bCs/>
                      <w:sz w:val="24"/>
                      <w:szCs w:val="24"/>
                    </w:rPr>
                  </w:pPr>
                  <w:r>
                    <w:rPr>
                      <w:rFonts w:ascii="Tahoma" w:hAnsi="Tahoma" w:cs="Tahoma"/>
                      <w:bCs/>
                      <w:sz w:val="24"/>
                      <w:szCs w:val="24"/>
                    </w:rPr>
                    <w:t>Bóg jest tym, który troszczy się osobiście o swoje owce i naprawia zło wyrządzone przez złych pasterzy.</w:t>
                  </w:r>
                </w:p>
                <w:p w:rsidR="001D70B8" w:rsidRPr="001D70B8" w:rsidRDefault="001D70B8" w:rsidP="00552A95">
                  <w:pPr>
                    <w:rPr>
                      <w:rFonts w:ascii="Tahoma" w:hAnsi="Tahoma" w:cs="Tahoma"/>
                      <w:b/>
                      <w:bCs/>
                      <w:iCs/>
                      <w:sz w:val="24"/>
                      <w:szCs w:val="24"/>
                    </w:rPr>
                  </w:pPr>
                  <w:r w:rsidRPr="001D70B8">
                    <w:rPr>
                      <w:rFonts w:ascii="Tahoma" w:hAnsi="Tahoma" w:cs="Tahoma"/>
                      <w:b/>
                      <w:bCs/>
                      <w:iCs/>
                      <w:sz w:val="24"/>
                      <w:szCs w:val="24"/>
                    </w:rPr>
                    <w:t>Ps 23(22)</w:t>
                  </w:r>
                </w:p>
                <w:p w:rsidR="001D70B8" w:rsidRPr="001D70B8" w:rsidRDefault="001D70B8" w:rsidP="00552A95">
                  <w:pPr>
                    <w:rPr>
                      <w:rFonts w:ascii="Tahoma" w:hAnsi="Tahoma" w:cs="Tahoma"/>
                      <w:bCs/>
                      <w:iCs/>
                      <w:sz w:val="24"/>
                      <w:szCs w:val="24"/>
                    </w:rPr>
                  </w:pPr>
                  <w:r>
                    <w:rPr>
                      <w:rFonts w:ascii="Tahoma" w:hAnsi="Tahoma" w:cs="Tahoma"/>
                      <w:bCs/>
                      <w:iCs/>
                      <w:sz w:val="24"/>
                      <w:szCs w:val="24"/>
                    </w:rPr>
                    <w:t>To Jezus jest najlepszym</w:t>
                  </w:r>
                  <w:r w:rsidR="00D931A8">
                    <w:rPr>
                      <w:rFonts w:ascii="Tahoma" w:hAnsi="Tahoma" w:cs="Tahoma"/>
                      <w:bCs/>
                      <w:iCs/>
                      <w:sz w:val="24"/>
                      <w:szCs w:val="24"/>
                    </w:rPr>
                    <w:t xml:space="preserve"> Pasterzem i to On troszczy się,</w:t>
                  </w:r>
                  <w:r>
                    <w:rPr>
                      <w:rFonts w:ascii="Tahoma" w:hAnsi="Tahoma" w:cs="Tahoma"/>
                      <w:bCs/>
                      <w:iCs/>
                      <w:sz w:val="24"/>
                      <w:szCs w:val="24"/>
                    </w:rPr>
                    <w:t xml:space="preserve"> opiekuję się ludźmi.</w:t>
                  </w:r>
                </w:p>
                <w:p w:rsidR="001D70B8" w:rsidRPr="001D70B8" w:rsidRDefault="001D70B8" w:rsidP="00552A95">
                  <w:pPr>
                    <w:rPr>
                      <w:rFonts w:ascii="Tahoma" w:hAnsi="Tahoma" w:cs="Tahoma"/>
                      <w:b/>
                      <w:bCs/>
                      <w:iCs/>
                      <w:sz w:val="24"/>
                      <w:szCs w:val="24"/>
                    </w:rPr>
                  </w:pPr>
                  <w:r w:rsidRPr="001D70B8">
                    <w:rPr>
                      <w:rFonts w:ascii="Tahoma" w:hAnsi="Tahoma" w:cs="Tahoma"/>
                      <w:b/>
                      <w:bCs/>
                      <w:iCs/>
                      <w:sz w:val="24"/>
                      <w:szCs w:val="24"/>
                    </w:rPr>
                    <w:t>II Czytanie 1 Kor 15,20-26.28</w:t>
                  </w:r>
                </w:p>
                <w:p w:rsidR="001D70B8" w:rsidRPr="001D70B8" w:rsidRDefault="001D70B8" w:rsidP="00552A95">
                  <w:pPr>
                    <w:rPr>
                      <w:rFonts w:ascii="Tahoma" w:hAnsi="Tahoma" w:cs="Tahoma"/>
                      <w:bCs/>
                      <w:sz w:val="24"/>
                      <w:szCs w:val="24"/>
                    </w:rPr>
                  </w:pPr>
                  <w:r>
                    <w:rPr>
                      <w:rFonts w:ascii="Tahoma" w:hAnsi="Tahoma" w:cs="Tahoma"/>
                      <w:bCs/>
                      <w:sz w:val="24"/>
                      <w:szCs w:val="24"/>
                    </w:rPr>
                    <w:t>Od</w:t>
                  </w:r>
                  <w:r w:rsidRPr="001D70B8">
                    <w:rPr>
                      <w:rFonts w:ascii="Tahoma" w:hAnsi="Tahoma" w:cs="Tahoma"/>
                      <w:bCs/>
                      <w:sz w:val="24"/>
                      <w:szCs w:val="24"/>
                    </w:rPr>
                    <w:t xml:space="preserve"> Adama </w:t>
                  </w:r>
                  <w:r>
                    <w:rPr>
                      <w:rFonts w:ascii="Tahoma" w:hAnsi="Tahoma" w:cs="Tahoma"/>
                      <w:bCs/>
                      <w:sz w:val="24"/>
                      <w:szCs w:val="24"/>
                    </w:rPr>
                    <w:t>przyjęliśmy</w:t>
                  </w:r>
                  <w:r w:rsidRPr="001D70B8">
                    <w:rPr>
                      <w:rFonts w:ascii="Tahoma" w:hAnsi="Tahoma" w:cs="Tahoma"/>
                      <w:bCs/>
                      <w:sz w:val="24"/>
                      <w:szCs w:val="24"/>
                    </w:rPr>
                    <w:t xml:space="preserve"> naturę</w:t>
                  </w:r>
                  <w:r>
                    <w:rPr>
                      <w:rFonts w:ascii="Tahoma" w:hAnsi="Tahoma" w:cs="Tahoma"/>
                      <w:bCs/>
                      <w:sz w:val="24"/>
                      <w:szCs w:val="24"/>
                    </w:rPr>
                    <w:t>, a od Chrystusa otrzymaliśmy zbawienie.</w:t>
                  </w:r>
                </w:p>
                <w:p w:rsidR="001D70B8" w:rsidRPr="001D70B8" w:rsidRDefault="001D70B8" w:rsidP="00552A95">
                  <w:pPr>
                    <w:rPr>
                      <w:rFonts w:ascii="Tahoma" w:hAnsi="Tahoma" w:cs="Tahoma"/>
                      <w:b/>
                      <w:bCs/>
                      <w:iCs/>
                      <w:sz w:val="24"/>
                      <w:szCs w:val="24"/>
                    </w:rPr>
                  </w:pPr>
                  <w:r w:rsidRPr="001D70B8">
                    <w:rPr>
                      <w:rFonts w:ascii="Tahoma" w:hAnsi="Tahoma" w:cs="Tahoma"/>
                      <w:b/>
                      <w:bCs/>
                      <w:sz w:val="24"/>
                      <w:szCs w:val="24"/>
                    </w:rPr>
                    <w:t xml:space="preserve">Ewangelia </w:t>
                  </w:r>
                  <w:r w:rsidRPr="001D70B8">
                    <w:rPr>
                      <w:rFonts w:ascii="Tahoma" w:hAnsi="Tahoma" w:cs="Tahoma"/>
                      <w:b/>
                      <w:bCs/>
                      <w:iCs/>
                      <w:sz w:val="24"/>
                      <w:szCs w:val="24"/>
                    </w:rPr>
                    <w:t>Mt 25,31-46</w:t>
                  </w:r>
                </w:p>
                <w:p w:rsidR="001D70B8" w:rsidRPr="001D70B8" w:rsidRDefault="001D70B8" w:rsidP="00552A95">
                  <w:pPr>
                    <w:rPr>
                      <w:rFonts w:ascii="Tahoma" w:hAnsi="Tahoma" w:cs="Tahoma"/>
                      <w:color w:val="000000"/>
                      <w:sz w:val="24"/>
                      <w:szCs w:val="24"/>
                    </w:rPr>
                  </w:pPr>
                  <w:r>
                    <w:rPr>
                      <w:rFonts w:ascii="Tahoma" w:hAnsi="Tahoma" w:cs="Tahoma"/>
                      <w:bCs/>
                      <w:iCs/>
                      <w:sz w:val="24"/>
                      <w:szCs w:val="24"/>
                    </w:rPr>
                    <w:t>„C</w:t>
                  </w:r>
                  <w:r w:rsidRPr="001D70B8">
                    <w:rPr>
                      <w:rFonts w:ascii="Tahoma" w:hAnsi="Tahoma" w:cs="Tahoma"/>
                      <w:bCs/>
                      <w:iCs/>
                      <w:sz w:val="24"/>
                      <w:szCs w:val="24"/>
                    </w:rPr>
                    <w:t>o uczyniliście jednemu z tych braci moich najmniejszych, Mnieście uczynili”:</w:t>
                  </w:r>
                  <w:r w:rsidRPr="001D70B8">
                    <w:rPr>
                      <w:rFonts w:ascii="Tahoma" w:hAnsi="Tahoma" w:cs="Tahoma"/>
                      <w:bCs/>
                      <w:sz w:val="24"/>
                      <w:szCs w:val="24"/>
                    </w:rPr>
                    <w:t xml:space="preserve"> Ta ważna odpowiedź utożsamia miłowanie Chrystusa ze służeniem potrzebującym.</w:t>
                  </w:r>
                </w:p>
              </w:txbxContent>
            </v:textbox>
            <w10:wrap type="square" anchorx="margin" anchory="margin"/>
          </v:shape>
        </w:pict>
      </w:r>
      <w:r w:rsidRPr="00B45446">
        <w:rPr>
          <w:rFonts w:ascii="Tahoma" w:hAnsi="Tahoma" w:cs="Tahoma"/>
          <w:b/>
          <w:bCs/>
          <w:noProof/>
          <w:color w:val="385623" w:themeColor="accent6" w:themeShade="80"/>
          <w:sz w:val="32"/>
          <w:szCs w:val="36"/>
        </w:rPr>
        <w:pict>
          <v:shape id="_x0000_s1028" type="#_x0000_t202" style="position:absolute;left:0;text-align:left;margin-left:3.45pt;margin-top:71.1pt;width:40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DA754C" w:rsidRPr="00C31FFF" w:rsidRDefault="001D70B8" w:rsidP="00C31FFF">
                  <w:pPr>
                    <w:pStyle w:val="Nagwek2"/>
                    <w:shd w:val="clear" w:color="auto" w:fill="FFFFFF"/>
                    <w:spacing w:before="300" w:after="150" w:line="240" w:lineRule="auto"/>
                    <w:jc w:val="both"/>
                    <w:rPr>
                      <w:rFonts w:ascii="Tahoma" w:hAnsi="Tahoma" w:cs="Tahoma"/>
                      <w:sz w:val="24"/>
                      <w:szCs w:val="24"/>
                    </w:rPr>
                  </w:pPr>
                  <w:r>
                    <w:rPr>
                      <w:rFonts w:ascii="Tahoma" w:hAnsi="Tahoma" w:cs="Tahoma"/>
                      <w:color w:val="FF0000"/>
                      <w:sz w:val="24"/>
                      <w:szCs w:val="24"/>
                    </w:rPr>
                    <w:t>Mt 25,31-46</w:t>
                  </w:r>
                </w:p>
                <w:p w:rsidR="00DA754C" w:rsidRPr="00C31FFF" w:rsidRDefault="001D70B8" w:rsidP="00C31FFF">
                  <w:pPr>
                    <w:pStyle w:val="Nagwek2"/>
                    <w:shd w:val="clear" w:color="auto" w:fill="FFFFFF"/>
                    <w:spacing w:before="300" w:after="150" w:line="240" w:lineRule="auto"/>
                    <w:ind w:firstLine="708"/>
                    <w:jc w:val="both"/>
                    <w:rPr>
                      <w:rFonts w:ascii="Tahoma" w:hAnsi="Tahoma" w:cs="Tahoma"/>
                      <w:color w:val="FF0000"/>
                      <w:sz w:val="24"/>
                      <w:szCs w:val="24"/>
                    </w:rPr>
                  </w:pPr>
                  <w:r>
                    <w:rPr>
                      <w:rStyle w:val="Uwydatnienie"/>
                      <w:rFonts w:ascii="Tahoma" w:hAnsi="Tahoma" w:cs="Tahoma"/>
                      <w:color w:val="C00000"/>
                      <w:sz w:val="24"/>
                      <w:szCs w:val="24"/>
                    </w:rPr>
                    <w:t>Chrystus będzie sądził z uczynków miłości</w:t>
                  </w:r>
                </w:p>
                <w:p w:rsidR="001D70B8" w:rsidRPr="001D70B8" w:rsidRDefault="001D70B8" w:rsidP="001D70B8">
                  <w:pPr>
                    <w:suppressAutoHyphens w:val="0"/>
                    <w:autoSpaceDN/>
                    <w:spacing w:before="100" w:beforeAutospacing="1" w:after="100" w:afterAutospacing="1" w:line="240" w:lineRule="auto"/>
                    <w:textAlignment w:val="auto"/>
                    <w:rPr>
                      <w:rFonts w:ascii="Tahoma" w:hAnsi="Tahoma" w:cs="Tahoma"/>
                      <w:sz w:val="25"/>
                      <w:szCs w:val="25"/>
                      <w:lang w:eastAsia="pl-PL"/>
                    </w:rPr>
                  </w:pPr>
                  <w:r w:rsidRPr="001D70B8">
                    <w:rPr>
                      <w:rFonts w:ascii="Tahoma" w:hAnsi="Tahoma" w:cs="Tahoma"/>
                      <w:sz w:val="25"/>
                      <w:szCs w:val="25"/>
                      <w:lang w:eastAsia="pl-PL"/>
                    </w:rPr>
                    <w:t>Jezus powiedział do swoich uczniów:</w:t>
                  </w:r>
                  <w:r w:rsidRPr="001D70B8">
                    <w:rPr>
                      <w:rFonts w:ascii="Tahoma" w:hAnsi="Tahoma" w:cs="Tahoma"/>
                      <w:sz w:val="25"/>
                      <w:szCs w:val="25"/>
                      <w:lang w:eastAsia="pl-PL"/>
                    </w:rPr>
                    <w:br/>
                    <w:t>«Gdy Syn Człowieczy przyjdzie w swej chwale i wszyscy aniołowie z Nim, wtedy zasiądzie na swoim tronie, pełnym chwały. I zgromadzą się przed Nim wszystkie narody, a On oddzieli jednych od drugich, jak pasterz oddziela owce od kozłów. Owce postawi po prawej, a kozły po swojej lewej stronie.</w:t>
                  </w:r>
                  <w:r w:rsidRPr="001D70B8">
                    <w:rPr>
                      <w:rFonts w:ascii="Tahoma" w:hAnsi="Tahoma" w:cs="Tahoma"/>
                      <w:sz w:val="25"/>
                      <w:szCs w:val="25"/>
                      <w:lang w:eastAsia="pl-PL"/>
                    </w:rPr>
                    <w:br/>
                    <w:t>Wtedy odezwie się Król do tych po prawej stronie: "Pójdźcie, błog</w:t>
                  </w:r>
                  <w:r w:rsidRPr="001D70B8">
                    <w:rPr>
                      <w:rFonts w:ascii="Tahoma" w:hAnsi="Tahoma" w:cs="Tahoma"/>
                      <w:sz w:val="25"/>
                      <w:szCs w:val="25"/>
                      <w:lang w:eastAsia="pl-PL"/>
                    </w:rPr>
                    <w:t>o</w:t>
                  </w:r>
                  <w:r w:rsidRPr="001D70B8">
                    <w:rPr>
                      <w:rFonts w:ascii="Tahoma" w:hAnsi="Tahoma" w:cs="Tahoma"/>
                      <w:sz w:val="25"/>
                      <w:szCs w:val="25"/>
                      <w:lang w:eastAsia="pl-PL"/>
                    </w:rPr>
                    <w:t>sławieni Ojca mojego, weźmijcie w posiadanie królestwo, przygotow</w:t>
                  </w:r>
                  <w:r w:rsidRPr="001D70B8">
                    <w:rPr>
                      <w:rFonts w:ascii="Tahoma" w:hAnsi="Tahoma" w:cs="Tahoma"/>
                      <w:sz w:val="25"/>
                      <w:szCs w:val="25"/>
                      <w:lang w:eastAsia="pl-PL"/>
                    </w:rPr>
                    <w:t>a</w:t>
                  </w:r>
                  <w:r w:rsidRPr="001D70B8">
                    <w:rPr>
                      <w:rFonts w:ascii="Tahoma" w:hAnsi="Tahoma" w:cs="Tahoma"/>
                      <w:sz w:val="25"/>
                      <w:szCs w:val="25"/>
                      <w:lang w:eastAsia="pl-PL"/>
                    </w:rPr>
                    <w:t>ne wam od założenia świata.</w:t>
                  </w:r>
                  <w:r w:rsidRPr="001D70B8">
                    <w:rPr>
                      <w:rFonts w:ascii="Tahoma" w:hAnsi="Tahoma" w:cs="Tahoma"/>
                      <w:sz w:val="25"/>
                      <w:szCs w:val="25"/>
                      <w:lang w:eastAsia="pl-PL"/>
                    </w:rPr>
                    <w:br/>
                    <w:t>Bo byłem głodny, a daliście Mi jeść;</w:t>
                  </w:r>
                  <w:r w:rsidRPr="001D70B8">
                    <w:rPr>
                      <w:rFonts w:ascii="Tahoma" w:hAnsi="Tahoma" w:cs="Tahoma"/>
                      <w:sz w:val="25"/>
                      <w:szCs w:val="25"/>
                      <w:lang w:eastAsia="pl-PL"/>
                    </w:rPr>
                    <w:br/>
                    <w:t>byłem spragniony, a daliście Mi pić;</w:t>
                  </w:r>
                  <w:r w:rsidRPr="001D70B8">
                    <w:rPr>
                      <w:rFonts w:ascii="Tahoma" w:hAnsi="Tahoma" w:cs="Tahoma"/>
                      <w:sz w:val="25"/>
                      <w:szCs w:val="25"/>
                      <w:lang w:eastAsia="pl-PL"/>
                    </w:rPr>
                    <w:br/>
                    <w:t>byłem przybyszem, a przyjęliście Mnie;</w:t>
                  </w:r>
                  <w:r w:rsidRPr="001D70B8">
                    <w:rPr>
                      <w:rFonts w:ascii="Tahoma" w:hAnsi="Tahoma" w:cs="Tahoma"/>
                      <w:sz w:val="25"/>
                      <w:szCs w:val="25"/>
                      <w:lang w:eastAsia="pl-PL"/>
                    </w:rPr>
                    <w:br/>
                    <w:t>byłem nagi, a przyodzialiście Mnie;</w:t>
                  </w:r>
                  <w:r w:rsidRPr="001D70B8">
                    <w:rPr>
                      <w:rFonts w:ascii="Tahoma" w:hAnsi="Tahoma" w:cs="Tahoma"/>
                      <w:sz w:val="25"/>
                      <w:szCs w:val="25"/>
                      <w:lang w:eastAsia="pl-PL"/>
                    </w:rPr>
                    <w:br/>
                    <w:t>byłem chory, a odwiedziliście Mnie;</w:t>
                  </w:r>
                  <w:r w:rsidRPr="001D70B8">
                    <w:rPr>
                      <w:rFonts w:ascii="Tahoma" w:hAnsi="Tahoma" w:cs="Tahoma"/>
                      <w:sz w:val="25"/>
                      <w:szCs w:val="25"/>
                      <w:lang w:eastAsia="pl-PL"/>
                    </w:rPr>
                    <w:br/>
                    <w:t>byłem w więzieniu, a przyszliście do Mnie".</w:t>
                  </w:r>
                  <w:r w:rsidRPr="001D70B8">
                    <w:rPr>
                      <w:rFonts w:ascii="Tahoma" w:hAnsi="Tahoma" w:cs="Tahoma"/>
                      <w:sz w:val="25"/>
                      <w:szCs w:val="25"/>
                      <w:lang w:eastAsia="pl-PL"/>
                    </w:rPr>
                    <w:br/>
                    <w:t>Wówczas zapytają sprawiedliwi: "Panie, kiedy widzieliśmy Cię głodnym i nakarmiliśmy Ciebie? spragnionym i daliśmy Ci pić? Kiedy widzieliśmy Cię przybyszem i przyjęliśmy Cię? lub nagim i przyodzialiśmy Cię? Ki</w:t>
                  </w:r>
                  <w:r w:rsidRPr="001D70B8">
                    <w:rPr>
                      <w:rFonts w:ascii="Tahoma" w:hAnsi="Tahoma" w:cs="Tahoma"/>
                      <w:sz w:val="25"/>
                      <w:szCs w:val="25"/>
                      <w:lang w:eastAsia="pl-PL"/>
                    </w:rPr>
                    <w:t>e</w:t>
                  </w:r>
                  <w:r w:rsidRPr="001D70B8">
                    <w:rPr>
                      <w:rFonts w:ascii="Tahoma" w:hAnsi="Tahoma" w:cs="Tahoma"/>
                      <w:sz w:val="25"/>
                      <w:szCs w:val="25"/>
                      <w:lang w:eastAsia="pl-PL"/>
                    </w:rPr>
                    <w:t>dy widzieliśmy Cię chorym lub w więzieniu i przyszliśmy do Ciebie? ".</w:t>
                  </w:r>
                  <w:r w:rsidRPr="001D70B8">
                    <w:rPr>
                      <w:rFonts w:ascii="Tahoma" w:hAnsi="Tahoma" w:cs="Tahoma"/>
                      <w:sz w:val="25"/>
                      <w:szCs w:val="25"/>
                      <w:lang w:eastAsia="pl-PL"/>
                    </w:rPr>
                    <w:br/>
                    <w:t>Król im odpowie: "Zaprawdę powiadam wam : Wszystko, co uczynil</w:t>
                  </w:r>
                  <w:r w:rsidRPr="001D70B8">
                    <w:rPr>
                      <w:rFonts w:ascii="Tahoma" w:hAnsi="Tahoma" w:cs="Tahoma"/>
                      <w:sz w:val="25"/>
                      <w:szCs w:val="25"/>
                      <w:lang w:eastAsia="pl-PL"/>
                    </w:rPr>
                    <w:t>i</w:t>
                  </w:r>
                  <w:r w:rsidRPr="001D70B8">
                    <w:rPr>
                      <w:rFonts w:ascii="Tahoma" w:hAnsi="Tahoma" w:cs="Tahoma"/>
                      <w:sz w:val="25"/>
                      <w:szCs w:val="25"/>
                      <w:lang w:eastAsia="pl-PL"/>
                    </w:rPr>
                    <w:t>ście jednemu z tych braci moich najmniejszych, Mnieście uczynili ".</w:t>
                  </w:r>
                  <w:r w:rsidRPr="001D70B8">
                    <w:rPr>
                      <w:rFonts w:ascii="Tahoma" w:hAnsi="Tahoma" w:cs="Tahoma"/>
                      <w:sz w:val="25"/>
                      <w:szCs w:val="25"/>
                      <w:lang w:eastAsia="pl-PL"/>
                    </w:rPr>
                    <w:br/>
                    <w:t>Wtedy odezwie się i do tych po lewej stronie: "Idźcie precz ode mnie, przeklęci, w ogień wieczny, przygotowany diabłu i jego aniołom.</w:t>
                  </w:r>
                  <w:r w:rsidRPr="001D70B8">
                    <w:rPr>
                      <w:rFonts w:ascii="Tahoma" w:hAnsi="Tahoma" w:cs="Tahoma"/>
                      <w:sz w:val="25"/>
                      <w:szCs w:val="25"/>
                      <w:lang w:eastAsia="pl-PL"/>
                    </w:rPr>
                    <w:br/>
                    <w:t>Bo byłem głodny, a nie daliście Mi jeść;</w:t>
                  </w:r>
                  <w:r w:rsidRPr="001D70B8">
                    <w:rPr>
                      <w:rFonts w:ascii="Tahoma" w:hAnsi="Tahoma" w:cs="Tahoma"/>
                      <w:sz w:val="25"/>
                      <w:szCs w:val="25"/>
                      <w:lang w:eastAsia="pl-PL"/>
                    </w:rPr>
                    <w:br/>
                    <w:t>byłem spragniony, a nie daliście Mi pić;</w:t>
                  </w:r>
                  <w:r w:rsidRPr="001D70B8">
                    <w:rPr>
                      <w:rFonts w:ascii="Tahoma" w:hAnsi="Tahoma" w:cs="Tahoma"/>
                      <w:sz w:val="25"/>
                      <w:szCs w:val="25"/>
                      <w:lang w:eastAsia="pl-PL"/>
                    </w:rPr>
                    <w:br/>
                    <w:t>byłem przybyszem, a nie przyjęliście Mnie;</w:t>
                  </w:r>
                  <w:r w:rsidRPr="001D70B8">
                    <w:rPr>
                      <w:rFonts w:ascii="Tahoma" w:hAnsi="Tahoma" w:cs="Tahoma"/>
                      <w:sz w:val="25"/>
                      <w:szCs w:val="25"/>
                      <w:lang w:eastAsia="pl-PL"/>
                    </w:rPr>
                    <w:br/>
                    <w:t>byłem nagi, a nie przyodzialiście Mnie;</w:t>
                  </w:r>
                  <w:r w:rsidRPr="001D70B8">
                    <w:rPr>
                      <w:rFonts w:ascii="Tahoma" w:hAnsi="Tahoma" w:cs="Tahoma"/>
                      <w:sz w:val="25"/>
                      <w:szCs w:val="25"/>
                      <w:lang w:eastAsia="pl-PL"/>
                    </w:rPr>
                    <w:br/>
                    <w:t>byłem chory i w więzieniu, a nie odwiedziliście mnie".</w:t>
                  </w:r>
                  <w:r w:rsidRPr="001D70B8">
                    <w:rPr>
                      <w:rFonts w:ascii="Tahoma" w:hAnsi="Tahoma" w:cs="Tahoma"/>
                      <w:sz w:val="25"/>
                      <w:szCs w:val="25"/>
                      <w:lang w:eastAsia="pl-PL"/>
                    </w:rPr>
                    <w:br/>
                    <w:t>Wówczas zapytają i ci: "Panie, kiedy widzieliśmy Cię głodnym albo spragnionym, albo przybyszem, albo nagim, kiedy chorym albo w wi</w:t>
                  </w:r>
                  <w:r w:rsidRPr="001D70B8">
                    <w:rPr>
                      <w:rFonts w:ascii="Tahoma" w:hAnsi="Tahoma" w:cs="Tahoma"/>
                      <w:sz w:val="25"/>
                      <w:szCs w:val="25"/>
                      <w:lang w:eastAsia="pl-PL"/>
                    </w:rPr>
                    <w:t>ę</w:t>
                  </w:r>
                  <w:r w:rsidRPr="001D70B8">
                    <w:rPr>
                      <w:rFonts w:ascii="Tahoma" w:hAnsi="Tahoma" w:cs="Tahoma"/>
                      <w:sz w:val="25"/>
                      <w:szCs w:val="25"/>
                      <w:lang w:eastAsia="pl-PL"/>
                    </w:rPr>
                    <w:t>zieniu, a nie usłużyliśmy Tobie?"</w:t>
                  </w:r>
                  <w:r w:rsidRPr="001D70B8">
                    <w:rPr>
                      <w:rFonts w:ascii="Tahoma" w:hAnsi="Tahoma" w:cs="Tahoma"/>
                      <w:sz w:val="25"/>
                      <w:szCs w:val="25"/>
                      <w:lang w:eastAsia="pl-PL"/>
                    </w:rPr>
                    <w:br/>
                    <w:t>Wtedy odpowie im: "Zaprawdę powiadam wam: Wszystko, czego nie uczyniliście jednemu z tych najmniejszych, tegoście i Mnie nie uczyn</w:t>
                  </w:r>
                  <w:r w:rsidRPr="001D70B8">
                    <w:rPr>
                      <w:rFonts w:ascii="Tahoma" w:hAnsi="Tahoma" w:cs="Tahoma"/>
                      <w:sz w:val="25"/>
                      <w:szCs w:val="25"/>
                      <w:lang w:eastAsia="pl-PL"/>
                    </w:rPr>
                    <w:t>i</w:t>
                  </w:r>
                  <w:r w:rsidRPr="001D70B8">
                    <w:rPr>
                      <w:rFonts w:ascii="Tahoma" w:hAnsi="Tahoma" w:cs="Tahoma"/>
                      <w:sz w:val="25"/>
                      <w:szCs w:val="25"/>
                      <w:lang w:eastAsia="pl-PL"/>
                    </w:rPr>
                    <w:t>li".</w:t>
                  </w:r>
                  <w:r w:rsidRPr="001D70B8">
                    <w:rPr>
                      <w:rFonts w:ascii="Tahoma" w:hAnsi="Tahoma" w:cs="Tahoma"/>
                      <w:sz w:val="25"/>
                      <w:szCs w:val="25"/>
                      <w:lang w:eastAsia="pl-PL"/>
                    </w:rPr>
                    <w:br/>
                    <w:t>I pójdą ci na mękę wieczną, sprawiedliwi zaś do życia wiecznego ».</w:t>
                  </w:r>
                </w:p>
                <w:p w:rsidR="00DA754C" w:rsidRPr="00C31FFF" w:rsidRDefault="00DA754C" w:rsidP="00C31FFF">
                  <w:pPr>
                    <w:pStyle w:val="indent"/>
                    <w:ind w:firstLine="708"/>
                    <w:jc w:val="both"/>
                    <w:rPr>
                      <w:rFonts w:ascii="Tahoma" w:hAnsi="Tahoma" w:cs="Tahoma"/>
                    </w:rPr>
                  </w:pPr>
                </w:p>
                <w:p w:rsidR="00DA754C" w:rsidRPr="00C31FFF" w:rsidRDefault="00DA754C" w:rsidP="00C31FFF">
                  <w:pPr>
                    <w:pStyle w:val="indent"/>
                    <w:spacing w:line="276" w:lineRule="auto"/>
                    <w:ind w:firstLine="708"/>
                    <w:jc w:val="both"/>
                    <w:rPr>
                      <w:rFonts w:ascii="Tahoma" w:hAnsi="Tahoma" w:cs="Tahoma"/>
                    </w:rPr>
                  </w:pPr>
                </w:p>
                <w:p w:rsidR="00DA754C" w:rsidRPr="008315A4" w:rsidRDefault="00DA754C" w:rsidP="009C14BC">
                  <w:pPr>
                    <w:pStyle w:val="indent"/>
                    <w:spacing w:line="276" w:lineRule="auto"/>
                    <w:ind w:firstLine="708"/>
                    <w:jc w:val="both"/>
                    <w:rPr>
                      <w:rFonts w:ascii="Tahoma" w:hAnsi="Tahoma" w:cs="Tahoma"/>
                      <w:sz w:val="30"/>
                      <w:szCs w:val="30"/>
                    </w:rPr>
                  </w:pPr>
                </w:p>
                <w:p w:rsidR="00DA754C" w:rsidRPr="008315A4" w:rsidRDefault="00DA754C" w:rsidP="00202B4D">
                  <w:pPr>
                    <w:pStyle w:val="indent"/>
                    <w:spacing w:line="276" w:lineRule="auto"/>
                    <w:ind w:firstLine="708"/>
                    <w:jc w:val="both"/>
                    <w:rPr>
                      <w:rFonts w:ascii="Tahoma" w:hAnsi="Tahoma" w:cs="Tahoma"/>
                      <w:sz w:val="30"/>
                      <w:szCs w:val="30"/>
                    </w:rPr>
                  </w:pPr>
                </w:p>
                <w:p w:rsidR="00DA754C" w:rsidRPr="00CE4D2A" w:rsidRDefault="00DA754C" w:rsidP="00C84F4E">
                  <w:pPr>
                    <w:pStyle w:val="indent"/>
                    <w:spacing w:line="276" w:lineRule="auto"/>
                    <w:jc w:val="center"/>
                    <w:rPr>
                      <w:rFonts w:ascii="Tahoma" w:hAnsi="Tahoma" w:cs="Tahoma"/>
                      <w:sz w:val="28"/>
                    </w:rPr>
                  </w:pPr>
                </w:p>
                <w:p w:rsidR="00DA754C" w:rsidRPr="00E0090E" w:rsidRDefault="00DA754C"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B45446" w:rsidP="00782F8A">
      <w:pPr>
        <w:pageBreakBefore/>
        <w:spacing w:before="840"/>
        <w:jc w:val="center"/>
        <w:rPr>
          <w:rFonts w:ascii="Tahoma" w:hAnsi="Tahoma" w:cs="Tahoma"/>
          <w:b/>
          <w:color w:val="70AD47" w:themeColor="accent6"/>
        </w:rPr>
      </w:pPr>
      <w:r w:rsidRPr="00B45446">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B45446" w:rsidP="009E159F">
      <w:pPr>
        <w:spacing w:before="360" w:line="240" w:lineRule="auto"/>
        <w:jc w:val="center"/>
        <w:rPr>
          <w:rFonts w:ascii="Tahoma" w:hAnsi="Tahoma" w:cs="Tahoma"/>
          <w:b/>
          <w:bCs/>
          <w:color w:val="92742A"/>
          <w:sz w:val="40"/>
          <w:szCs w:val="36"/>
        </w:rPr>
      </w:pPr>
      <w:r w:rsidRPr="00B45446">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DA754C" w:rsidRPr="004F425A" w:rsidRDefault="00DA754C"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DA754C" w:rsidRDefault="00DA754C" w:rsidP="001B67DA">
                  <w:pPr>
                    <w:jc w:val="both"/>
                    <w:rPr>
                      <w:rFonts w:ascii="Tahoma" w:hAnsi="Tahoma" w:cs="Tahoma"/>
                      <w:b/>
                      <w:color w:val="002060"/>
                      <w:sz w:val="32"/>
                      <w:szCs w:val="20"/>
                    </w:rPr>
                  </w:pPr>
                  <w:r>
                    <w:rPr>
                      <w:rFonts w:ascii="Tahoma" w:hAnsi="Tahoma" w:cs="Tahoma"/>
                      <w:b/>
                      <w:noProof/>
                      <w:color w:val="002060"/>
                      <w:sz w:val="32"/>
                      <w:szCs w:val="20"/>
                      <w:lang w:eastAsia="pl-PL"/>
                    </w:rPr>
                    <w:drawing>
                      <wp:inline distT="0" distB="0" distL="0" distR="0">
                        <wp:extent cx="2188243" cy="2876550"/>
                        <wp:effectExtent l="19050" t="0" r="2507" b="0"/>
                        <wp:docPr id="7" name="Obraz 6"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2"/>
                                <a:stretch>
                                  <a:fillRect/>
                                </a:stretch>
                              </pic:blipFill>
                              <pic:spPr>
                                <a:xfrm>
                                  <a:off x="0" y="0"/>
                                  <a:ext cx="2188243" cy="2876550"/>
                                </a:xfrm>
                                <a:prstGeom prst="rect">
                                  <a:avLst/>
                                </a:prstGeom>
                              </pic:spPr>
                            </pic:pic>
                          </a:graphicData>
                        </a:graphic>
                      </wp:inline>
                    </w:drawing>
                  </w:r>
                </w:p>
                <w:p w:rsidR="00DA754C" w:rsidRPr="00FE601C" w:rsidRDefault="00DA754C" w:rsidP="001B67DA">
                  <w:pPr>
                    <w:jc w:val="both"/>
                    <w:rPr>
                      <w:rFonts w:ascii="Tahoma" w:hAnsi="Tahoma" w:cs="Tahoma"/>
                      <w:b/>
                      <w:color w:val="C00000"/>
                      <w:sz w:val="24"/>
                      <w:szCs w:val="20"/>
                    </w:rPr>
                  </w:pPr>
                  <w:r>
                    <w:rPr>
                      <w:rFonts w:ascii="Tahoma" w:hAnsi="Tahoma" w:cs="Tahoma"/>
                      <w:sz w:val="28"/>
                      <w:szCs w:val="26"/>
                    </w:rPr>
                    <w:t xml:space="preserve">uporządkowany świat zaczął się nagle walić. Pewnego dnia – otworzyły mu się oczy. Odkrył mianowicie, że biskup – nie zgadniesz – handluje urzędami kościelnymi i czerpie z tego tytułu znaczne korzyści materialne! Wiedział o istnieniu takiego procederu. Wiedział, że jest plagą i nie zamierzał milczeć. Co zrobił? Oskarżył biskupa o symonię, a wtedy… Wyleciał z posady? Nie da się ukryć. Musiał nawet opuścić miasto. Opuścił je z kilkoma towarzyszami. Udali się w okolice Grenoble, gdzie miał przyjaciół. Tam, w pięknych francuskich Alpach, urządził pustelnię i postawił skromny kościółek. Z czasem w miejscu tym wzniesiono klasztor, otoczono je murem i nazwano Wielką Kartuzją – La Grand Chartreuse /czytaj: la grąd szartyz/, a mnichów  - kartuzami. Zakon Kartuzów słynął z surowości, a jego dewizą stały się słowa: „Krzyż stoi, choć zmienia się świat”. Brunon był w nim bardzo szczęśliwy. Ale wtedy papież Urban II – wezwał go do Rzymu na swego doradcę. </w:t>
                  </w:r>
                  <w:r w:rsidRPr="00FE601C">
                    <w:rPr>
                      <w:rFonts w:ascii="Tahoma" w:hAnsi="Tahoma" w:cs="Tahoma"/>
                      <w:color w:val="C00000"/>
                      <w:sz w:val="20"/>
                    </w:rPr>
                    <w:t>/kontynuacja za tydzień/</w:t>
                  </w:r>
                </w:p>
              </w:txbxContent>
            </v:textbox>
          </v:shape>
        </w:pict>
      </w:r>
    </w:p>
    <w:p w:rsidR="009E159F" w:rsidRPr="00B45BEE" w:rsidRDefault="00B45446"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5.9pt;width:362.65pt;height:244.5pt;z-index:251718656;mso-width-relative:margin;mso-height-relative:margin" strokecolor="white [3212]">
            <v:textbox style="mso-next-textbox:#_x0000_s1057">
              <w:txbxContent>
                <w:p w:rsidR="00DA754C" w:rsidRDefault="00DA754C" w:rsidP="00AD0D0A">
                  <w:pPr>
                    <w:ind w:firstLine="708"/>
                    <w:jc w:val="both"/>
                    <w:rPr>
                      <w:rFonts w:ascii="Tahoma" w:hAnsi="Tahoma" w:cs="Tahoma"/>
                      <w:b/>
                      <w:color w:val="002060"/>
                      <w:sz w:val="32"/>
                      <w:szCs w:val="20"/>
                    </w:rPr>
                  </w:pPr>
                  <w:r>
                    <w:rPr>
                      <w:rFonts w:ascii="Tahoma" w:hAnsi="Tahoma" w:cs="Tahoma"/>
                      <w:b/>
                      <w:color w:val="002060"/>
                      <w:sz w:val="32"/>
                      <w:szCs w:val="20"/>
                    </w:rPr>
                    <w:t xml:space="preserve">Św. Brunon z Kartuz /1030 – 1101/ </w:t>
                  </w:r>
                  <w:r>
                    <w:rPr>
                      <w:rFonts w:ascii="Tahoma" w:hAnsi="Tahoma" w:cs="Tahoma"/>
                      <w:sz w:val="28"/>
                      <w:szCs w:val="26"/>
                    </w:rPr>
                    <w:t>Oto Święty, który dwukrotnie tracił wszystko, by otrzymać potem… Jeszcze więcej? Wyobraź sobie. Wykształcony we Francji w słynnej szkole katedralnej w Reims /czyt.: ręs/, do której przybył z Kolonii, zarządzał nią potem – to znaczy po otrzymaniu święceń kapłańskich – przez dwadzieścia lat. Na życzenie biskupa Reims, który darzył go wielką sympatią i uznaniem. Brunon wywiązywał się z obowiązków bez zarzutu, prowadził pobożne życie. Z czasem doszły do tego jeszcze inne zaszczytne urzędy. Kiedy jednak biskupem Reims został niejaki Manasses, jego uporządko</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B45446"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DA754C" w:rsidRDefault="00DA754C"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DA754C" w:rsidRDefault="00DA754C"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DA754C" w:rsidRPr="00542F88" w:rsidRDefault="00DA754C"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DA754C" w:rsidRPr="00542F88" w:rsidRDefault="00DA754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DA754C" w:rsidRPr="00542F88" w:rsidRDefault="00DA754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DA754C" w:rsidRDefault="00DA754C"/>
              </w:txbxContent>
            </v:textbox>
          </v:shape>
        </w:pict>
      </w:r>
    </w:p>
    <w:p w:rsidR="009A7CFB" w:rsidRDefault="00B45446"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DA754C" w:rsidRPr="004629B5" w:rsidRDefault="00DA754C"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DA754C" w:rsidRDefault="00DA754C"/>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B45446"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DA754C" w:rsidRPr="00574F99" w:rsidRDefault="00DA754C" w:rsidP="00C55A58">
                  <w:pPr>
                    <w:spacing w:after="0"/>
                    <w:jc w:val="both"/>
                    <w:rPr>
                      <w:rFonts w:ascii="Monotype Corsiva" w:hAnsi="Monotype Corsiva"/>
                      <w:sz w:val="36"/>
                      <w:szCs w:val="34"/>
                    </w:rPr>
                  </w:pPr>
                  <w:r>
                    <w:rPr>
                      <w:rFonts w:ascii="Monotype Corsiva" w:hAnsi="Monotype Corsiva"/>
                      <w:sz w:val="36"/>
                      <w:szCs w:val="34"/>
                    </w:rPr>
                    <w:tab/>
                  </w:r>
                  <w:r w:rsidR="00505910">
                    <w:rPr>
                      <w:rFonts w:ascii="Monotype Corsiva" w:hAnsi="Monotype Corsiva"/>
                      <w:sz w:val="36"/>
                      <w:szCs w:val="34"/>
                    </w:rPr>
                    <w:t xml:space="preserve">Wizytację kanoniczną w roku 2005 roku odbył Biskup Ordynariusz Diecezji Łomżyńskiej  - Biskup Stanisław Stefanek TChr. </w:t>
                  </w:r>
                  <w:r>
                    <w:rPr>
                      <w:rFonts w:ascii="Monotype Corsiva" w:hAnsi="Monotype Corsiva"/>
                      <w:sz w:val="36"/>
                      <w:szCs w:val="34"/>
                    </w:rPr>
                    <w:t>Na podstawie</w:t>
                  </w:r>
                  <w:r w:rsidRPr="00574F99">
                    <w:rPr>
                      <w:rFonts w:ascii="Monotype Corsiva" w:hAnsi="Monotype Corsiva"/>
                      <w:sz w:val="36"/>
                      <w:szCs w:val="34"/>
                    </w:rPr>
                    <w:t xml:space="preserve"> kwestionariusza </w:t>
                  </w:r>
                  <w:r w:rsidR="00505910">
                    <w:rPr>
                      <w:rFonts w:ascii="Monotype Corsiva" w:hAnsi="Monotype Corsiva"/>
                      <w:sz w:val="36"/>
                      <w:szCs w:val="34"/>
                    </w:rPr>
                    <w:t xml:space="preserve">tej </w:t>
                  </w:r>
                  <w:r w:rsidRPr="00574F99">
                    <w:rPr>
                      <w:rFonts w:ascii="Monotype Corsiva" w:hAnsi="Monotype Corsiva"/>
                      <w:sz w:val="36"/>
                      <w:szCs w:val="34"/>
                    </w:rPr>
                    <w:t xml:space="preserve">wizytacji możemy się dowiedzieć, że w tym czasie </w:t>
                  </w:r>
                  <w:r>
                    <w:rPr>
                      <w:rFonts w:ascii="Monotype Corsiva" w:hAnsi="Monotype Corsiva"/>
                      <w:sz w:val="36"/>
                      <w:szCs w:val="34"/>
                    </w:rPr>
                    <w:t>wykonano następujące prace</w:t>
                  </w:r>
                  <w:r w:rsidR="00A1368B">
                    <w:rPr>
                      <w:rFonts w:ascii="Monotype Corsiva" w:hAnsi="Monotype Corsiva"/>
                      <w:sz w:val="36"/>
                      <w:szCs w:val="34"/>
                    </w:rPr>
                    <w:t xml:space="preserve"> w</w:t>
                  </w:r>
                  <w:r>
                    <w:rPr>
                      <w:rFonts w:ascii="Monotype Corsiva" w:hAnsi="Monotype Corsiva"/>
                      <w:sz w:val="36"/>
                      <w:szCs w:val="34"/>
                    </w:rPr>
                    <w:t xml:space="preserve"> Kościele: w 2002 roku – generalny remont wnętrza i malowanie. W 2003 roku – renowacja fresku na suficie i odnowienie ołtarzy. W 2004 roku – renowacja figur Biskupów na ołtarzu, figur Apostołów na ambonie, renowacja lampki wiecznej i żyrandola, rozpoczęto renowację drogi krzyżowej. W tym czasie wykonano też inne prace: w 2001 roku – generalny remont parkanu wokół Kościoła, wykonany został remont 300 słupków /połowa/ wokół cmentarza oraz „zaadoptowano” 1 piętro budynku parafialnego na plebanię. W tym samym roku podłączono plebanię oraz budynek pracowników kościelnych do sieci wodociągowej i założony został telefon.</w:t>
                  </w:r>
                  <w:r>
                    <w:rPr>
                      <w:rFonts w:ascii="Monotype Corsiva" w:hAnsi="Monotype Corsiva"/>
                      <w:sz w:val="36"/>
                      <w:szCs w:val="34"/>
                    </w:rPr>
                    <w:tab/>
                  </w:r>
                  <w:r>
                    <w:rPr>
                      <w:rFonts w:ascii="Monotype Corsiva" w:hAnsi="Monotype Corsiva"/>
                      <w:sz w:val="36"/>
                      <w:szCs w:val="34"/>
                    </w:rPr>
                    <w:tab/>
                    <w:t>W kwestionariuszu zauważono „plusy i minusy” parafii i parafian</w:t>
                  </w:r>
                  <w:r w:rsidR="00EB1368">
                    <w:rPr>
                      <w:rFonts w:ascii="Monotype Corsiva" w:hAnsi="Monotype Corsiva"/>
                      <w:sz w:val="36"/>
                      <w:szCs w:val="34"/>
                    </w:rPr>
                    <w:t>. D</w:t>
                  </w:r>
                  <w:r w:rsidR="00505910">
                    <w:rPr>
                      <w:rFonts w:ascii="Monotype Corsiva" w:hAnsi="Monotype Corsiva"/>
                      <w:sz w:val="36"/>
                      <w:szCs w:val="34"/>
                    </w:rPr>
                    <w:t>ostrzeżono</w:t>
                  </w:r>
                  <w:r w:rsidR="00EB1368">
                    <w:rPr>
                      <w:rFonts w:ascii="Monotype Corsiva" w:hAnsi="Monotype Corsiva"/>
                      <w:sz w:val="36"/>
                      <w:szCs w:val="34"/>
                    </w:rPr>
                    <w:t xml:space="preserve"> także,</w:t>
                  </w:r>
                  <w:r w:rsidR="00505910">
                    <w:rPr>
                      <w:rFonts w:ascii="Monotype Corsiva" w:hAnsi="Monotype Corsiva"/>
                      <w:sz w:val="36"/>
                      <w:szCs w:val="34"/>
                    </w:rPr>
                    <w:t xml:space="preserve"> w jaki sposób rozwijać to co dobre i pracować nad tym, co wymaga poprawy.</w:t>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r>
                  <w:r w:rsidR="00505910">
                    <w:rPr>
                      <w:rFonts w:ascii="Monotype Corsiva" w:hAnsi="Monotype Corsiva"/>
                      <w:sz w:val="36"/>
                      <w:szCs w:val="34"/>
                    </w:rPr>
                    <w:tab/>
                    <w:t xml:space="preserve">Kolejna wizytacja kanoniczna w naszej parafii miała miejsce w roku 2010. </w:t>
                  </w:r>
                  <w:r w:rsidR="006D46A4">
                    <w:rPr>
                      <w:rFonts w:ascii="Monotype Corsiva" w:hAnsi="Monotype Corsiva"/>
                      <w:sz w:val="36"/>
                      <w:szCs w:val="34"/>
                    </w:rPr>
                    <w:t>Naszą parafię wizytował Biskup Pomocniczy Diecezji Łomżyńskiej – Biskup Tadeusz Bronakowski.</w:t>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r>
                  <w:r w:rsidR="00302D99">
                    <w:rPr>
                      <w:rFonts w:ascii="Monotype Corsiva" w:hAnsi="Monotype Corsiva"/>
                      <w:sz w:val="36"/>
                      <w:szCs w:val="34"/>
                    </w:rPr>
                    <w:tab/>
                    <w:t>Na podstawie kwestionariusza z tej wizytacji</w:t>
                  </w:r>
                  <w:r w:rsidR="00A1368B">
                    <w:rPr>
                      <w:rFonts w:ascii="Monotype Corsiva" w:hAnsi="Monotype Corsiva"/>
                      <w:sz w:val="36"/>
                      <w:szCs w:val="34"/>
                    </w:rPr>
                    <w:t xml:space="preserve"> możemy się dowiedzieć, że w tych latach wykonano następujące prace w Kościele: w latach 2006-2009</w:t>
                  </w:r>
                  <w:r w:rsidR="00C222B1">
                    <w:rPr>
                      <w:rFonts w:ascii="Monotype Corsiva" w:hAnsi="Monotype Corsiva"/>
                      <w:sz w:val="36"/>
                      <w:szCs w:val="34"/>
                    </w:rPr>
                    <w:t xml:space="preserve"> – renowacja „Drogi Krzyżowej”, kaplicy i ołtarza Matki Bożej Nieustającej Pomocy, </w:t>
                  </w:r>
                  <w:r w:rsidR="0004009C">
                    <w:rPr>
                      <w:rFonts w:ascii="Monotype Corsiva" w:hAnsi="Monotype Corsiva"/>
                      <w:sz w:val="36"/>
                      <w:szCs w:val="34"/>
                    </w:rPr>
                    <w:t>założono nowe nagłośnienie i wykonano nową bramę. Kontynuowano…</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B45446"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DA754C" w:rsidRPr="00134AF8" w:rsidRDefault="00DA754C"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DA754C" w:rsidRPr="00134AF8" w:rsidRDefault="00DA754C"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B45446"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DA754C" w:rsidRPr="00967C17" w:rsidRDefault="00DA754C"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DA754C" w:rsidRDefault="00DA754C" w:rsidP="00896BC5">
                  <w:pPr>
                    <w:jc w:val="center"/>
                    <w:rPr>
                      <w:rFonts w:ascii="Lucida Handwriting" w:hAnsi="Lucida Handwriting"/>
                      <w:sz w:val="28"/>
                    </w:rPr>
                  </w:pPr>
                  <w:r w:rsidRPr="00967C17">
                    <w:rPr>
                      <w:rFonts w:ascii="Lucida Handwriting" w:hAnsi="Lucida Handwriting"/>
                      <w:sz w:val="28"/>
                    </w:rPr>
                    <w:t>Mariarosa Guerrini OSA</w:t>
                  </w:r>
                </w:p>
                <w:p w:rsidR="00DA754C" w:rsidRDefault="00DA754C" w:rsidP="00896BC5">
                  <w:pPr>
                    <w:jc w:val="center"/>
                    <w:rPr>
                      <w:rFonts w:ascii="Lucida Handwriting" w:hAnsi="Lucida Handwriting"/>
                      <w:b/>
                    </w:rPr>
                  </w:pPr>
                  <w:r w:rsidRPr="0020587C">
                    <w:rPr>
                      <w:rFonts w:ascii="Lucida Handwriting" w:hAnsi="Lucida Handwriting"/>
                      <w:b/>
                    </w:rPr>
                    <w:t>TRUDNY ENTUZJASTYCZNY KATECHIZM JEZUSA</w:t>
                  </w:r>
                </w:p>
                <w:p w:rsidR="008811B7" w:rsidRPr="008811B7" w:rsidRDefault="008811B7" w:rsidP="00896BC5">
                  <w:pPr>
                    <w:jc w:val="center"/>
                    <w:rPr>
                      <w:rFonts w:ascii="Monotype Corsiva" w:hAnsi="Monotype Corsiva"/>
                      <w:b/>
                      <w:sz w:val="32"/>
                      <w:szCs w:val="34"/>
                    </w:rPr>
                  </w:pPr>
                  <w:r w:rsidRPr="008811B7">
                    <w:rPr>
                      <w:rFonts w:ascii="Monotype Corsiva" w:hAnsi="Monotype Corsiva"/>
                      <w:b/>
                      <w:sz w:val="32"/>
                      <w:szCs w:val="34"/>
                    </w:rPr>
                    <w:t>Zapamiętajcie dobrze słowa, które powiedziałem wam aż do tej chwili /por.: J 8,32/</w:t>
                  </w:r>
                </w:p>
                <w:p w:rsidR="00DA754C" w:rsidRDefault="00DA754C" w:rsidP="00B010FD">
                  <w:pPr>
                    <w:jc w:val="center"/>
                    <w:rPr>
                      <w:noProof/>
                      <w:lang w:eastAsia="pl-PL"/>
                    </w:rPr>
                  </w:pPr>
                  <w:r>
                    <w:rPr>
                      <w:noProof/>
                      <w:lang w:eastAsia="pl-PL"/>
                    </w:rPr>
                    <w:drawing>
                      <wp:inline distT="0" distB="0" distL="0" distR="0">
                        <wp:extent cx="3409315" cy="5473516"/>
                        <wp:effectExtent l="19050" t="0" r="63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3409226" cy="5473373"/>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DA754C" w:rsidRPr="009A6C2C" w:rsidRDefault="00DA754C"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DA754C" w:rsidRPr="0029643D" w:rsidRDefault="00DA754C"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DA754C" w:rsidRPr="00497192" w:rsidRDefault="00DA754C" w:rsidP="00961F8F">
                  <w:pPr>
                    <w:spacing w:after="30" w:line="240" w:lineRule="auto"/>
                    <w:rPr>
                      <w:rFonts w:ascii="Monotype Corsiva" w:hAnsi="Monotype Corsiva" w:cs="Tahoma"/>
                      <w:sz w:val="20"/>
                      <w:szCs w:val="34"/>
                    </w:rPr>
                  </w:pPr>
                </w:p>
                <w:p w:rsidR="00DA754C" w:rsidRPr="009D22FC" w:rsidRDefault="008811B7" w:rsidP="00665F87">
                  <w:pPr>
                    <w:spacing w:after="30" w:line="240" w:lineRule="auto"/>
                    <w:jc w:val="both"/>
                    <w:rPr>
                      <w:rFonts w:ascii="Monotype Corsiva" w:hAnsi="Monotype Corsiva"/>
                      <w:sz w:val="36"/>
                      <w:szCs w:val="34"/>
                    </w:rPr>
                  </w:pPr>
                  <w:r>
                    <w:rPr>
                      <w:rFonts w:ascii="Monotype Corsiva" w:hAnsi="Monotype Corsiva"/>
                      <w:sz w:val="36"/>
                      <w:szCs w:val="34"/>
                    </w:rPr>
                    <w:tab/>
                    <w:t>Czekanie na kolejne książ</w:t>
                  </w:r>
                  <w:r w:rsidR="00114881">
                    <w:rPr>
                      <w:rFonts w:ascii="Monotype Corsiva" w:hAnsi="Monotype Corsiva"/>
                      <w:sz w:val="36"/>
                      <w:szCs w:val="34"/>
                    </w:rPr>
                    <w:t>ki ulubionego autora jest niezaprzeczalną radością</w:t>
                  </w:r>
                  <w:r w:rsidR="00DA754C">
                    <w:rPr>
                      <w:rFonts w:ascii="Monotype Corsiva" w:hAnsi="Monotype Corsiva"/>
                      <w:sz w:val="36"/>
                      <w:szCs w:val="34"/>
                    </w:rPr>
                    <w:t>.</w:t>
                  </w:r>
                </w:p>
                <w:p w:rsidR="00DA754C" w:rsidRPr="00497192" w:rsidRDefault="00DA754C" w:rsidP="00895B5A">
                  <w:pPr>
                    <w:spacing w:after="30" w:line="240" w:lineRule="auto"/>
                    <w:ind w:firstLine="708"/>
                    <w:jc w:val="both"/>
                    <w:rPr>
                      <w:rFonts w:ascii="Monotype Corsiva" w:hAnsi="Monotype Corsiva"/>
                      <w:sz w:val="20"/>
                      <w:szCs w:val="34"/>
                    </w:rPr>
                  </w:pPr>
                </w:p>
                <w:p w:rsidR="00DA754C" w:rsidRPr="00A960B1" w:rsidRDefault="00114881"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Wieczór spędzony w domowym SPA</w:t>
                  </w:r>
                  <w:r w:rsidR="00B865E2">
                    <w:rPr>
                      <w:rFonts w:ascii="Monotype Corsiva" w:hAnsi="Monotype Corsiva"/>
                      <w:sz w:val="36"/>
                      <w:szCs w:val="34"/>
                    </w:rPr>
                    <w:t xml:space="preserve"> – odprężająca kąpiel, zapach ulubionej świeczki, a w tle nastrojowa muzyka</w:t>
                  </w:r>
                  <w:r w:rsidR="00DA754C">
                    <w:rPr>
                      <w:rFonts w:ascii="Monotype Corsiva" w:hAnsi="Monotype Corsiva"/>
                      <w:sz w:val="36"/>
                      <w:szCs w:val="34"/>
                    </w:rPr>
                    <w:t>.</w:t>
                  </w:r>
                </w:p>
                <w:p w:rsidR="00DA754C" w:rsidRPr="00497192" w:rsidRDefault="00DA754C" w:rsidP="00EA51FD">
                  <w:pPr>
                    <w:spacing w:after="30" w:line="240" w:lineRule="auto"/>
                    <w:jc w:val="both"/>
                    <w:rPr>
                      <w:rFonts w:ascii="Monotype Corsiva" w:hAnsi="Monotype Corsiva"/>
                      <w:sz w:val="20"/>
                      <w:szCs w:val="34"/>
                    </w:rPr>
                  </w:pPr>
                </w:p>
                <w:p w:rsidR="00DA754C" w:rsidRDefault="00DA754C"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DA754C" w:rsidRPr="00497192" w:rsidRDefault="00DA754C" w:rsidP="00EA51FD">
                  <w:pPr>
                    <w:spacing w:after="30" w:line="240" w:lineRule="auto"/>
                    <w:jc w:val="both"/>
                    <w:rPr>
                      <w:rFonts w:ascii="Monotype Corsiva" w:hAnsi="Monotype Corsiva"/>
                      <w:sz w:val="20"/>
                      <w:szCs w:val="34"/>
                    </w:rPr>
                  </w:pPr>
                </w:p>
                <w:p w:rsidR="00DA754C" w:rsidRDefault="00DA754C"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DA754C" w:rsidRPr="00497192" w:rsidRDefault="00DA754C" w:rsidP="00EA51FD">
                  <w:pPr>
                    <w:spacing w:after="30" w:line="240" w:lineRule="auto"/>
                    <w:jc w:val="center"/>
                    <w:rPr>
                      <w:rFonts w:ascii="Monotype Corsiva" w:hAnsi="Monotype Corsiva"/>
                      <w:sz w:val="20"/>
                      <w:szCs w:val="34"/>
                    </w:rPr>
                  </w:pPr>
                </w:p>
                <w:p w:rsidR="00DA754C" w:rsidRPr="001514AA" w:rsidRDefault="00BD4F6C" w:rsidP="001514AA">
                  <w:pPr>
                    <w:spacing w:after="30" w:line="240" w:lineRule="auto"/>
                    <w:ind w:firstLine="708"/>
                    <w:jc w:val="both"/>
                    <w:rPr>
                      <w:rFonts w:ascii="Monotype Corsiva" w:hAnsi="Monotype Corsiva"/>
                      <w:sz w:val="36"/>
                      <w:szCs w:val="34"/>
                    </w:rPr>
                  </w:pPr>
                  <w:r>
                    <w:rPr>
                      <w:rFonts w:ascii="Monotype Corsiva" w:hAnsi="Monotype Corsiva"/>
                      <w:sz w:val="36"/>
                      <w:szCs w:val="34"/>
                    </w:rPr>
                    <w:t xml:space="preserve">Bądź </w:t>
                  </w:r>
                  <w:r w:rsidR="00ED1926">
                    <w:rPr>
                      <w:rFonts w:ascii="Monotype Corsiva" w:hAnsi="Monotype Corsiva"/>
                      <w:sz w:val="36"/>
                      <w:szCs w:val="34"/>
                    </w:rPr>
                    <w:t>dobry dla siebie, a łatwiej ci przyjdzie być dobrym dla innych</w:t>
                  </w:r>
                  <w:r w:rsidR="00DA754C">
                    <w:rPr>
                      <w:rFonts w:ascii="Monotype Corsiva" w:hAnsi="Monotype Corsiva"/>
                      <w:sz w:val="36"/>
                      <w:szCs w:val="34"/>
                    </w:rPr>
                    <w:t>.</w:t>
                  </w:r>
                </w:p>
                <w:p w:rsidR="00DA754C" w:rsidRPr="00497192" w:rsidRDefault="00DA754C" w:rsidP="00CB7CE2">
                  <w:pPr>
                    <w:spacing w:after="30" w:line="240" w:lineRule="auto"/>
                    <w:jc w:val="center"/>
                    <w:rPr>
                      <w:rFonts w:ascii="Monotype Corsiva" w:hAnsi="Monotype Corsiva"/>
                      <w:sz w:val="20"/>
                      <w:szCs w:val="30"/>
                    </w:rPr>
                  </w:pPr>
                </w:p>
                <w:p w:rsidR="00DA754C" w:rsidRDefault="00ED1926" w:rsidP="00564949">
                  <w:pPr>
                    <w:spacing w:after="30" w:line="240" w:lineRule="auto"/>
                    <w:jc w:val="both"/>
                    <w:rPr>
                      <w:rFonts w:ascii="Monotype Corsiva" w:hAnsi="Monotype Corsiva"/>
                      <w:sz w:val="36"/>
                      <w:szCs w:val="34"/>
                    </w:rPr>
                  </w:pPr>
                  <w:r>
                    <w:rPr>
                      <w:rFonts w:ascii="Monotype Corsiva" w:hAnsi="Monotype Corsiva"/>
                      <w:sz w:val="36"/>
                      <w:szCs w:val="34"/>
                    </w:rPr>
                    <w:tab/>
                    <w:t>Bóg przeznaczył nas do wolności.</w:t>
                  </w:r>
                </w:p>
                <w:p w:rsidR="00ED1926" w:rsidRPr="00ED1926" w:rsidRDefault="00ED1926" w:rsidP="00564949">
                  <w:pPr>
                    <w:spacing w:after="30" w:line="240" w:lineRule="auto"/>
                    <w:jc w:val="both"/>
                    <w:rPr>
                      <w:rFonts w:ascii="Monotype Corsiva" w:hAnsi="Monotype Corsiva"/>
                      <w:sz w:val="20"/>
                      <w:szCs w:val="34"/>
                    </w:rPr>
                  </w:pPr>
                </w:p>
                <w:p w:rsidR="00ED1926" w:rsidRDefault="00ED1926" w:rsidP="00ED1926">
                  <w:pPr>
                    <w:spacing w:after="30" w:line="240" w:lineRule="auto"/>
                    <w:ind w:firstLine="708"/>
                    <w:jc w:val="both"/>
                    <w:rPr>
                      <w:rFonts w:ascii="Monotype Corsiva" w:hAnsi="Monotype Corsiva"/>
                      <w:sz w:val="36"/>
                      <w:szCs w:val="34"/>
                    </w:rPr>
                  </w:pPr>
                  <w:r>
                    <w:rPr>
                      <w:rFonts w:ascii="Monotype Corsiva" w:hAnsi="Monotype Corsiva"/>
                      <w:sz w:val="36"/>
                      <w:szCs w:val="34"/>
                    </w:rPr>
                    <w:t>To wiara uświadamia nam, jak wielki respekt okazuje Bóg wobec wolności człowieka.</w:t>
                  </w:r>
                </w:p>
                <w:p w:rsidR="00DA754C" w:rsidRPr="00564949" w:rsidRDefault="00DA754C" w:rsidP="00564949">
                  <w:pPr>
                    <w:spacing w:after="30" w:line="240" w:lineRule="auto"/>
                    <w:ind w:firstLine="708"/>
                    <w:jc w:val="both"/>
                    <w:rPr>
                      <w:rFonts w:ascii="Monotype Corsiva" w:hAnsi="Monotype Corsiva"/>
                      <w:sz w:val="16"/>
                      <w:szCs w:val="34"/>
                    </w:rPr>
                  </w:pP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B45446" w:rsidP="00FA4678">
      <w:pPr>
        <w:jc w:val="center"/>
        <w:rPr>
          <w:rFonts w:ascii="Times New Roman" w:hAnsi="Times New Roman"/>
          <w:b/>
          <w:color w:val="833C0B" w:themeColor="accent2" w:themeShade="80"/>
          <w:sz w:val="28"/>
          <w:szCs w:val="24"/>
        </w:rPr>
      </w:pPr>
      <w:r w:rsidRPr="00B45446">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DA754C" w:rsidRPr="00093E43" w:rsidRDefault="00DA754C" w:rsidP="000F09E1">
                  <w:pPr>
                    <w:spacing w:line="240" w:lineRule="auto"/>
                    <w:rPr>
                      <w:rFonts w:ascii="Tahoma" w:hAnsi="Tahoma" w:cs="Tahoma"/>
                      <w:b/>
                      <w:color w:val="002060"/>
                      <w:sz w:val="32"/>
                      <w:szCs w:val="26"/>
                    </w:rPr>
                  </w:pPr>
                  <w:r>
                    <w:rPr>
                      <w:rFonts w:ascii="Tahoma" w:hAnsi="Tahoma" w:cs="Tahoma"/>
                      <w:sz w:val="32"/>
                      <w:szCs w:val="26"/>
                      <w:u w:val="single"/>
                    </w:rPr>
                    <w:t>Rozdział siódmy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pierwszego czytania</w:t>
                  </w:r>
                </w:p>
                <w:p w:rsidR="00DA754C" w:rsidRDefault="00DA754C" w:rsidP="00763555">
                  <w:pPr>
                    <w:ind w:firstLine="708"/>
                    <w:jc w:val="both"/>
                    <w:rPr>
                      <w:rFonts w:ascii="Tahoma" w:hAnsi="Tahoma" w:cs="Tahoma"/>
                      <w:sz w:val="28"/>
                      <w:szCs w:val="26"/>
                    </w:rPr>
                  </w:pPr>
                  <w:r>
                    <w:rPr>
                      <w:rFonts w:ascii="Tahoma" w:hAnsi="Tahoma" w:cs="Tahoma"/>
                      <w:sz w:val="32"/>
                      <w:szCs w:val="26"/>
                    </w:rPr>
                    <w:t>Skąd jest wzięte to czytanie?</w:t>
                  </w:r>
                  <w:r w:rsidRPr="000D566F">
                    <w:rPr>
                      <w:rFonts w:ascii="Tahoma" w:hAnsi="Tahoma" w:cs="Tahoma"/>
                      <w:color w:val="FF0000"/>
                      <w:sz w:val="24"/>
                      <w:szCs w:val="26"/>
                    </w:rPr>
                    <w:t xml:space="preserve"> </w:t>
                  </w:r>
                  <w:r w:rsidRPr="002A0708">
                    <w:rPr>
                      <w:rFonts w:ascii="Tahoma" w:hAnsi="Tahoma" w:cs="Tahoma"/>
                      <w:color w:val="FF0000"/>
                      <w:sz w:val="24"/>
                      <w:szCs w:val="26"/>
                    </w:rPr>
                    <w:t>/kontynuacja/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00763555">
                    <w:rPr>
                      <w:rFonts w:ascii="Tahoma" w:hAnsi="Tahoma" w:cs="Tahoma"/>
                      <w:sz w:val="28"/>
                      <w:szCs w:val="26"/>
                    </w:rPr>
                    <w:tab/>
                  </w:r>
                  <w:r w:rsidR="00763555">
                    <w:rPr>
                      <w:rFonts w:ascii="Tahoma" w:hAnsi="Tahoma" w:cs="Tahoma"/>
                      <w:sz w:val="28"/>
                      <w:szCs w:val="26"/>
                    </w:rPr>
                    <w:tab/>
                  </w:r>
                  <w:r w:rsidR="00763555">
                    <w:rPr>
                      <w:rFonts w:ascii="Tahoma" w:hAnsi="Tahoma" w:cs="Tahoma"/>
                      <w:sz w:val="28"/>
                      <w:szCs w:val="26"/>
                    </w:rPr>
                    <w:tab/>
                    <w:t>Powinniśmy</w:t>
                  </w:r>
                  <w:r w:rsidR="00825DB3">
                    <w:rPr>
                      <w:rFonts w:ascii="Tahoma" w:hAnsi="Tahoma" w:cs="Tahoma"/>
                      <w:sz w:val="28"/>
                      <w:szCs w:val="26"/>
                    </w:rPr>
                    <w:t xml:space="preserve"> skupić się całkowicie na Bożym słowie. Byłoby idealnie, gdybyśmy przed mszą przygotowali się sami przez zapoznanie się z fragmentem, który będzie czytany na mszy. Jeśli masz mszalik, możesz znaleźć czytania przy odpowiedniej niedzieli. Następnie będziesz musiał odnaleźć, którego cyklu czytań Kościół aktualnie używa /są trzy na niedzielne czytania/.</w:t>
                  </w:r>
                  <w:r w:rsidR="00825DB3">
                    <w:rPr>
                      <w:rFonts w:ascii="Tahoma" w:hAnsi="Tahoma" w:cs="Tahoma"/>
                      <w:sz w:val="28"/>
                      <w:szCs w:val="26"/>
                    </w:rPr>
                    <w:tab/>
                  </w:r>
                  <w:r w:rsidR="00825DB3">
                    <w:rPr>
                      <w:rFonts w:ascii="Tahoma" w:hAnsi="Tahoma" w:cs="Tahoma"/>
                      <w:sz w:val="28"/>
                      <w:szCs w:val="26"/>
                    </w:rPr>
                    <w:tab/>
                  </w:r>
                  <w:r w:rsidR="00825DB3">
                    <w:rPr>
                      <w:rFonts w:ascii="Tahoma" w:hAnsi="Tahoma" w:cs="Tahoma"/>
                      <w:sz w:val="28"/>
                      <w:szCs w:val="26"/>
                    </w:rPr>
                    <w:tab/>
                  </w:r>
                  <w:r w:rsidR="00825DB3">
                    <w:rPr>
                      <w:rFonts w:ascii="Tahoma" w:hAnsi="Tahoma" w:cs="Tahoma"/>
                      <w:sz w:val="28"/>
                      <w:szCs w:val="26"/>
                    </w:rPr>
                    <w:tab/>
                  </w:r>
                  <w:r w:rsidR="00825DB3">
                    <w:rPr>
                      <w:rFonts w:ascii="Tahoma" w:hAnsi="Tahoma" w:cs="Tahoma"/>
                      <w:sz w:val="28"/>
                      <w:szCs w:val="26"/>
                    </w:rPr>
                    <w:tab/>
                  </w:r>
                  <w:r w:rsidR="00825DB3">
                    <w:rPr>
                      <w:rFonts w:ascii="Tahoma" w:hAnsi="Tahoma" w:cs="Tahoma"/>
                      <w:sz w:val="28"/>
                      <w:szCs w:val="26"/>
                    </w:rPr>
                    <w:tab/>
                    <w:t>Nawet jeżeli mogliśmy słyszeć wcześniej, co będzie czytane, to powinniśmy prosić Boga, by otworzył nasze serca, abyśmy na nowo słuchali Jego słowa.</w:t>
                  </w:r>
                  <w:r w:rsidR="00D411D6">
                    <w:rPr>
                      <w:rFonts w:ascii="Tahoma" w:hAnsi="Tahoma" w:cs="Tahoma"/>
                      <w:sz w:val="28"/>
                      <w:szCs w:val="26"/>
                    </w:rPr>
                    <w:t xml:space="preserve"> Bóg będzie mówił do naszych serc, jeśli prawdziwie będziemy otwarci.</w:t>
                  </w:r>
                </w:p>
                <w:p w:rsidR="00DA754C" w:rsidRPr="007A7476" w:rsidRDefault="00D411D6" w:rsidP="001277C4">
                  <w:pPr>
                    <w:ind w:firstLine="708"/>
                    <w:jc w:val="both"/>
                    <w:rPr>
                      <w:rFonts w:ascii="Tahoma" w:hAnsi="Tahoma" w:cs="Tahoma"/>
                      <w:color w:val="0070C0"/>
                      <w:sz w:val="24"/>
                      <w:szCs w:val="26"/>
                    </w:rPr>
                  </w:pPr>
                  <w:r w:rsidRPr="00D411D6">
                    <w:rPr>
                      <w:rFonts w:ascii="Tahoma" w:hAnsi="Tahoma" w:cs="Tahoma"/>
                      <w:sz w:val="32"/>
                      <w:szCs w:val="26"/>
                    </w:rPr>
                    <w:t>Stary Testament</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Pierwsze czytanie jest zawsze zaczerpnięte ze Starego Testamentu, z wyjątkiem okresu wielkanocnego</w:t>
                  </w:r>
                  <w:r w:rsidR="00247ABA">
                    <w:rPr>
                      <w:rFonts w:ascii="Tahoma" w:hAnsi="Tahoma" w:cs="Tahoma"/>
                      <w:sz w:val="28"/>
                      <w:szCs w:val="26"/>
                    </w:rPr>
                    <w:t>. Kiedy nasz Pan uczył swoich uczniów, co Pisma mówią o Nim, to zawsze wtedy mówił o Starym Testamencie.</w:t>
                  </w:r>
                  <w:r w:rsidR="00247ABA">
                    <w:rPr>
                      <w:rFonts w:ascii="Tahoma" w:hAnsi="Tahoma" w:cs="Tahoma"/>
                      <w:sz w:val="28"/>
                      <w:szCs w:val="26"/>
                    </w:rPr>
                    <w:tab/>
                  </w:r>
                  <w:r w:rsidR="00247ABA">
                    <w:rPr>
                      <w:rFonts w:ascii="Tahoma" w:hAnsi="Tahoma" w:cs="Tahoma"/>
                      <w:sz w:val="28"/>
                      <w:szCs w:val="26"/>
                    </w:rPr>
                    <w:tab/>
                  </w:r>
                  <w:r w:rsidR="00247ABA">
                    <w:rPr>
                      <w:rFonts w:ascii="Tahoma" w:hAnsi="Tahoma" w:cs="Tahoma"/>
                      <w:sz w:val="28"/>
                      <w:szCs w:val="26"/>
                    </w:rPr>
                    <w:tab/>
                  </w:r>
                  <w:r w:rsidR="00247ABA">
                    <w:rPr>
                      <w:rFonts w:ascii="Tahoma" w:hAnsi="Tahoma" w:cs="Tahoma"/>
                      <w:sz w:val="28"/>
                      <w:szCs w:val="26"/>
                    </w:rPr>
                    <w:tab/>
                  </w:r>
                  <w:r w:rsidR="00247ABA">
                    <w:rPr>
                      <w:rFonts w:ascii="Tahoma" w:hAnsi="Tahoma" w:cs="Tahoma"/>
                      <w:sz w:val="28"/>
                      <w:szCs w:val="26"/>
                    </w:rPr>
                    <w:tab/>
                    <w:t>Jeśli masz zarówno Biblię katolicką, jak i niekatolicką możesz być zaskoczony faktem, ze katolicki Stary Testament jest dłuższy od niekatolickiego. Jeśli masz żydowską Biblię, to znajdziesz w niej tylko pięć ksiąg. Katolicy mają czterdzieści sześć ksiąg w Starym Testamencie, niekatolicy zaś trzydzieści dziewięć.</w:t>
                  </w:r>
                  <w:r w:rsidR="00247ABA">
                    <w:rPr>
                      <w:rFonts w:ascii="Tahoma" w:hAnsi="Tahoma" w:cs="Tahoma"/>
                      <w:sz w:val="28"/>
                      <w:szCs w:val="26"/>
                    </w:rPr>
                    <w:tab/>
                  </w:r>
                  <w:r w:rsidR="00247ABA">
                    <w:rPr>
                      <w:rFonts w:ascii="Tahoma" w:hAnsi="Tahoma" w:cs="Tahoma"/>
                      <w:sz w:val="28"/>
                      <w:szCs w:val="26"/>
                    </w:rPr>
                    <w:tab/>
                  </w:r>
                  <w:r w:rsidR="00247ABA">
                    <w:rPr>
                      <w:rFonts w:ascii="Tahoma" w:hAnsi="Tahoma" w:cs="Tahoma"/>
                      <w:sz w:val="28"/>
                      <w:szCs w:val="26"/>
                    </w:rPr>
                    <w:tab/>
                  </w:r>
                  <w:r w:rsidR="001277C4">
                    <w:rPr>
                      <w:rFonts w:ascii="Tahoma" w:hAnsi="Tahoma" w:cs="Tahoma"/>
                      <w:sz w:val="28"/>
                      <w:szCs w:val="26"/>
                    </w:rPr>
                    <w:t>Przyczyna tej różnicy datuje się od czasów reformacji. Reformatorzy polegali na liście ksiąg Starego Sakramentu zaakceptowanej przez tzw. Synod w Jani, z ok. 90 roku po Chr. Katolicy natomiast przyjęli księgi, które Żydzi uważali za natchnione podczas życia Jezusa.</w:t>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t>Wcześni chrześcijanie /i ich następcy/ wierzyli, ze Jezus wypełnił obietnice Boga wobec Żydów spisane w Starym Testamencie i potwierdzone w Nowym.</w:t>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r>
                  <w:r w:rsidR="001277C4">
                    <w:rPr>
                      <w:rFonts w:ascii="Tahoma" w:hAnsi="Tahoma" w:cs="Tahoma"/>
                      <w:sz w:val="28"/>
                      <w:szCs w:val="26"/>
                    </w:rPr>
                    <w:tab/>
                    <w:t xml:space="preserve">      </w:t>
                  </w:r>
                  <w:r w:rsidR="00DA754C"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B469A0">
        <w:rPr>
          <w:rFonts w:ascii="Tahoma" w:hAnsi="Tahoma" w:cs="Tahoma"/>
          <w:b/>
          <w:bCs/>
          <w:color w:val="C00000"/>
          <w:sz w:val="32"/>
          <w:szCs w:val="26"/>
        </w:rPr>
        <w:t>26</w:t>
      </w:r>
      <w:r w:rsidR="00667BA2">
        <w:rPr>
          <w:rFonts w:ascii="Tahoma" w:hAnsi="Tahoma" w:cs="Tahoma"/>
          <w:b/>
          <w:bCs/>
          <w:color w:val="C00000"/>
          <w:sz w:val="32"/>
          <w:szCs w:val="26"/>
        </w:rPr>
        <w:t>.11</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B469A0">
        <w:rPr>
          <w:rFonts w:ascii="Tahoma" w:hAnsi="Tahoma" w:cs="Tahoma"/>
          <w:b/>
          <w:bCs/>
          <w:color w:val="C00000"/>
          <w:sz w:val="32"/>
          <w:szCs w:val="26"/>
        </w:rPr>
        <w:t>03</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B469A0">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264"/>
        <w:gridCol w:w="8793"/>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B469A0" w:rsidP="00AA08EA">
            <w:pPr>
              <w:spacing w:after="0" w:line="240" w:lineRule="auto"/>
              <w:jc w:val="center"/>
              <w:rPr>
                <w:rFonts w:ascii="Tahoma" w:hAnsi="Tahoma" w:cs="Tahoma"/>
                <w:b/>
                <w:bCs/>
                <w:color w:val="FF0000"/>
                <w:sz w:val="32"/>
                <w:szCs w:val="31"/>
              </w:rPr>
            </w:pPr>
            <w:r>
              <w:rPr>
                <w:rFonts w:ascii="Tahoma" w:hAnsi="Tahoma" w:cs="Tahoma"/>
                <w:b/>
                <w:bCs/>
                <w:color w:val="FF0000"/>
                <w:sz w:val="32"/>
                <w:szCs w:val="31"/>
              </w:rPr>
              <w:t>26</w:t>
            </w:r>
            <w:r w:rsidR="00327CD1" w:rsidRPr="00327E29">
              <w:rPr>
                <w:rFonts w:ascii="Tahoma" w:hAnsi="Tahoma" w:cs="Tahoma"/>
                <w:b/>
                <w:bCs/>
                <w:color w:val="FF0000"/>
                <w:sz w:val="32"/>
                <w:szCs w:val="31"/>
              </w:rPr>
              <w:t>.</w:t>
            </w:r>
            <w:r w:rsidR="00667BA2" w:rsidRPr="00327E29">
              <w:rPr>
                <w:rFonts w:ascii="Tahoma" w:hAnsi="Tahoma" w:cs="Tahoma"/>
                <w:b/>
                <w:bCs/>
                <w:color w:val="FF0000"/>
                <w:sz w:val="32"/>
                <w:szCs w:val="31"/>
              </w:rPr>
              <w:t>11</w:t>
            </w:r>
            <w:r w:rsidR="00B470BD" w:rsidRPr="00327E29">
              <w:rPr>
                <w:rFonts w:ascii="Tahoma" w:hAnsi="Tahoma" w:cs="Tahoma"/>
                <w:b/>
                <w:bCs/>
                <w:color w:val="FF0000"/>
                <w:sz w:val="32"/>
                <w:szCs w:val="31"/>
              </w:rPr>
              <w:t xml:space="preserve"> </w:t>
            </w:r>
            <w:r w:rsidR="00EF2C73" w:rsidRPr="00327E29">
              <w:rPr>
                <w:rFonts w:ascii="Tahoma" w:hAnsi="Tahoma" w:cs="Tahoma"/>
                <w:b/>
                <w:bCs/>
                <w:color w:val="FF0000"/>
                <w:sz w:val="32"/>
                <w:szCs w:val="31"/>
              </w:rPr>
              <w:t>–</w:t>
            </w:r>
            <w:r w:rsidR="00B470BD" w:rsidRPr="00327E29">
              <w:rPr>
                <w:rFonts w:ascii="Tahoma" w:hAnsi="Tahoma" w:cs="Tahoma"/>
                <w:b/>
                <w:bCs/>
                <w:color w:val="FF0000"/>
                <w:sz w:val="32"/>
                <w:szCs w:val="31"/>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9A0" w:rsidRPr="00327E29" w:rsidRDefault="00B469A0" w:rsidP="00B469A0">
            <w:pPr>
              <w:spacing w:after="0" w:line="240" w:lineRule="auto"/>
              <w:ind w:left="567"/>
              <w:rPr>
                <w:rFonts w:ascii="Tahoma" w:hAnsi="Tahoma" w:cs="Tahoma"/>
                <w:sz w:val="32"/>
                <w:szCs w:val="31"/>
              </w:rPr>
            </w:pPr>
            <w:r w:rsidRPr="00327E29">
              <w:rPr>
                <w:rFonts w:ascii="Tahoma" w:hAnsi="Tahoma" w:cs="Tahoma"/>
                <w:sz w:val="32"/>
                <w:szCs w:val="31"/>
              </w:rPr>
              <w:t>08.00 – + Henryk, Janina, Ryszard i Mirosław Majewscy</w:t>
            </w:r>
          </w:p>
          <w:p w:rsidR="00B469A0" w:rsidRPr="00327E29" w:rsidRDefault="00B469A0" w:rsidP="00B469A0">
            <w:pPr>
              <w:spacing w:after="0" w:line="240" w:lineRule="auto"/>
              <w:ind w:left="567"/>
              <w:rPr>
                <w:rFonts w:ascii="Tahoma" w:hAnsi="Tahoma" w:cs="Tahoma"/>
                <w:sz w:val="32"/>
                <w:szCs w:val="31"/>
              </w:rPr>
            </w:pPr>
            <w:r w:rsidRPr="00327E29">
              <w:rPr>
                <w:rFonts w:ascii="Tahoma" w:hAnsi="Tahoma" w:cs="Tahoma"/>
                <w:sz w:val="32"/>
                <w:szCs w:val="31"/>
              </w:rPr>
              <w:t>11.00 – + Zofia, Czesław, Bożena i Edward Bogdańscy</w:t>
            </w:r>
          </w:p>
          <w:p w:rsidR="00AB3363" w:rsidRPr="00327E29" w:rsidRDefault="00B469A0" w:rsidP="00B469A0">
            <w:pPr>
              <w:spacing w:after="0" w:line="240" w:lineRule="auto"/>
              <w:ind w:left="567"/>
              <w:rPr>
                <w:rFonts w:ascii="Tahoma" w:hAnsi="Tahoma" w:cs="Tahoma"/>
                <w:sz w:val="32"/>
                <w:szCs w:val="31"/>
              </w:rPr>
            </w:pPr>
            <w:r w:rsidRPr="00327E29">
              <w:rPr>
                <w:rFonts w:ascii="Tahoma" w:hAnsi="Tahoma" w:cs="Tahoma"/>
                <w:sz w:val="32"/>
                <w:szCs w:val="31"/>
              </w:rPr>
              <w:t>11.00 – + Andrzej Zbrzeźniak, Alina Jakubowska - 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B469A0" w:rsidP="00AD19C2">
            <w:pPr>
              <w:spacing w:after="0" w:line="240" w:lineRule="auto"/>
              <w:jc w:val="center"/>
              <w:rPr>
                <w:rFonts w:ascii="Tahoma" w:hAnsi="Tahoma" w:cs="Tahoma"/>
                <w:b/>
                <w:bCs/>
                <w:sz w:val="32"/>
                <w:szCs w:val="31"/>
              </w:rPr>
            </w:pPr>
            <w:r>
              <w:rPr>
                <w:rFonts w:ascii="Tahoma" w:hAnsi="Tahoma" w:cs="Tahoma"/>
                <w:b/>
                <w:bCs/>
                <w:sz w:val="32"/>
                <w:szCs w:val="31"/>
              </w:rPr>
              <w:t>27</w:t>
            </w:r>
            <w:r w:rsidR="00667BA2" w:rsidRPr="00327E29">
              <w:rPr>
                <w:rFonts w:ascii="Tahoma" w:hAnsi="Tahoma" w:cs="Tahoma"/>
                <w:b/>
                <w:bCs/>
                <w:sz w:val="32"/>
                <w:szCs w:val="31"/>
              </w:rPr>
              <w:t>.11</w:t>
            </w:r>
            <w:r w:rsidR="000D20E7" w:rsidRPr="00327E29">
              <w:rPr>
                <w:rFonts w:ascii="Tahoma" w:hAnsi="Tahoma" w:cs="Tahoma"/>
                <w:b/>
                <w:bCs/>
                <w:sz w:val="32"/>
                <w:szCs w:val="31"/>
              </w:rPr>
              <w:t xml:space="preserve"> </w:t>
            </w:r>
            <w:r w:rsidR="00F50C98" w:rsidRPr="00327E29">
              <w:rPr>
                <w:rFonts w:ascii="Tahoma" w:hAnsi="Tahoma" w:cs="Tahoma"/>
                <w:b/>
                <w:bCs/>
                <w:sz w:val="32"/>
                <w:szCs w:val="31"/>
              </w:rPr>
              <w:t>–</w:t>
            </w:r>
            <w:r w:rsidR="00434AAB" w:rsidRPr="00327E29">
              <w:rPr>
                <w:rFonts w:ascii="Tahoma" w:hAnsi="Tahoma" w:cs="Tahoma"/>
                <w:b/>
                <w:bCs/>
                <w:sz w:val="32"/>
                <w:szCs w:val="31"/>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327E29" w:rsidRDefault="009C14BC" w:rsidP="00C30273">
            <w:pPr>
              <w:spacing w:after="0" w:line="240" w:lineRule="auto"/>
              <w:ind w:left="567"/>
              <w:rPr>
                <w:rFonts w:ascii="Tahoma" w:hAnsi="Tahoma" w:cs="Tahoma"/>
                <w:sz w:val="32"/>
                <w:szCs w:val="31"/>
              </w:rPr>
            </w:pPr>
            <w:r w:rsidRPr="00327E29">
              <w:rPr>
                <w:rFonts w:ascii="Tahoma" w:hAnsi="Tahoma" w:cs="Tahoma"/>
                <w:sz w:val="32"/>
                <w:szCs w:val="31"/>
              </w:rPr>
              <w:t>07</w:t>
            </w:r>
            <w:r w:rsidR="0000437F" w:rsidRPr="00327E29">
              <w:rPr>
                <w:rFonts w:ascii="Tahoma" w:hAnsi="Tahoma" w:cs="Tahoma"/>
                <w:sz w:val="32"/>
                <w:szCs w:val="31"/>
              </w:rPr>
              <w:t>.3</w:t>
            </w:r>
            <w:r w:rsidR="00096B65" w:rsidRPr="00327E29">
              <w:rPr>
                <w:rFonts w:ascii="Tahoma" w:hAnsi="Tahoma" w:cs="Tahoma"/>
                <w:sz w:val="32"/>
                <w:szCs w:val="31"/>
              </w:rPr>
              <w:t>0</w:t>
            </w:r>
            <w:r w:rsidR="00434AAB" w:rsidRPr="00327E29">
              <w:rPr>
                <w:rFonts w:ascii="Tahoma" w:hAnsi="Tahoma" w:cs="Tahoma"/>
                <w:sz w:val="32"/>
                <w:szCs w:val="31"/>
              </w:rPr>
              <w:t xml:space="preserve"> –</w:t>
            </w:r>
            <w:r w:rsidR="003D2A90" w:rsidRPr="00327E29">
              <w:rPr>
                <w:rFonts w:ascii="Tahoma" w:hAnsi="Tahoma" w:cs="Tahoma"/>
                <w:sz w:val="32"/>
                <w:szCs w:val="31"/>
              </w:rPr>
              <w:t xml:space="preserve"> </w:t>
            </w:r>
            <w:r w:rsidR="00B469A0">
              <w:rPr>
                <w:rFonts w:ascii="Tahoma" w:hAnsi="Tahoma" w:cs="Tahoma"/>
                <w:sz w:val="32"/>
                <w:szCs w:val="31"/>
              </w:rPr>
              <w:t>+ Krystian Kłosiński – intencja od koleżanek</w:t>
            </w:r>
          </w:p>
          <w:p w:rsidR="00455DA4" w:rsidRPr="00327E29" w:rsidRDefault="009C14BC" w:rsidP="009F3165">
            <w:pPr>
              <w:spacing w:after="0" w:line="240" w:lineRule="auto"/>
              <w:ind w:left="567"/>
              <w:rPr>
                <w:rFonts w:ascii="Tahoma" w:hAnsi="Tahoma" w:cs="Tahoma"/>
                <w:sz w:val="32"/>
                <w:szCs w:val="31"/>
              </w:rPr>
            </w:pPr>
            <w:r w:rsidRPr="00327E29">
              <w:rPr>
                <w:rFonts w:ascii="Tahoma" w:hAnsi="Tahoma" w:cs="Tahoma"/>
                <w:sz w:val="32"/>
                <w:szCs w:val="31"/>
              </w:rPr>
              <w:t>08</w:t>
            </w:r>
            <w:r w:rsidR="00D15117" w:rsidRPr="00327E29">
              <w:rPr>
                <w:rFonts w:ascii="Tahoma" w:hAnsi="Tahoma" w:cs="Tahoma"/>
                <w:sz w:val="32"/>
                <w:szCs w:val="31"/>
              </w:rPr>
              <w:t>.00</w:t>
            </w:r>
            <w:r w:rsidR="007B54DD" w:rsidRPr="00327E29">
              <w:rPr>
                <w:rFonts w:ascii="Tahoma" w:hAnsi="Tahoma" w:cs="Tahoma"/>
                <w:sz w:val="32"/>
                <w:szCs w:val="31"/>
              </w:rPr>
              <w:t xml:space="preserve"> – </w:t>
            </w:r>
            <w:r w:rsidRPr="00327E29">
              <w:rPr>
                <w:rFonts w:ascii="Tahoma" w:hAnsi="Tahoma" w:cs="Tahoma"/>
                <w:sz w:val="32"/>
                <w:szCs w:val="31"/>
              </w:rPr>
              <w:t xml:space="preserve">+ </w:t>
            </w:r>
            <w:r w:rsidR="00B469A0">
              <w:rPr>
                <w:rFonts w:ascii="Tahoma" w:hAnsi="Tahoma" w:cs="Tahoma"/>
                <w:sz w:val="32"/>
                <w:szCs w:val="31"/>
              </w:rPr>
              <w:t>Krystian Piórkowski /up/</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B469A0" w:rsidP="0072449A">
            <w:pPr>
              <w:spacing w:after="0" w:line="240" w:lineRule="auto"/>
              <w:jc w:val="center"/>
              <w:rPr>
                <w:rFonts w:ascii="Tahoma" w:hAnsi="Tahoma" w:cs="Tahoma"/>
                <w:b/>
                <w:bCs/>
                <w:sz w:val="32"/>
                <w:szCs w:val="31"/>
              </w:rPr>
            </w:pPr>
            <w:r>
              <w:rPr>
                <w:rFonts w:ascii="Tahoma" w:hAnsi="Tahoma" w:cs="Tahoma"/>
                <w:b/>
                <w:bCs/>
                <w:sz w:val="32"/>
                <w:szCs w:val="31"/>
              </w:rPr>
              <w:t>28</w:t>
            </w:r>
            <w:r w:rsidR="00667BA2" w:rsidRPr="00327E29">
              <w:rPr>
                <w:rFonts w:ascii="Tahoma" w:hAnsi="Tahoma" w:cs="Tahoma"/>
                <w:b/>
                <w:bCs/>
                <w:sz w:val="32"/>
                <w:szCs w:val="31"/>
              </w:rPr>
              <w:t>.11</w:t>
            </w:r>
            <w:r w:rsidR="00434AAB" w:rsidRPr="00327E29">
              <w:rPr>
                <w:rFonts w:ascii="Tahoma" w:hAnsi="Tahoma" w:cs="Tahoma"/>
                <w:b/>
                <w:bCs/>
                <w:sz w:val="32"/>
                <w:szCs w:val="31"/>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327E29" w:rsidRDefault="001C5311" w:rsidP="007D6DE5">
            <w:pPr>
              <w:spacing w:after="0" w:line="240" w:lineRule="auto"/>
              <w:ind w:left="567"/>
              <w:rPr>
                <w:rFonts w:ascii="Tahoma" w:hAnsi="Tahoma" w:cs="Tahoma"/>
                <w:sz w:val="32"/>
                <w:szCs w:val="31"/>
              </w:rPr>
            </w:pPr>
            <w:r w:rsidRPr="00327E29">
              <w:rPr>
                <w:rFonts w:ascii="Tahoma" w:hAnsi="Tahoma" w:cs="Tahoma"/>
                <w:sz w:val="32"/>
                <w:szCs w:val="31"/>
              </w:rPr>
              <w:t>07</w:t>
            </w:r>
            <w:r w:rsidR="00085B35" w:rsidRPr="00327E29">
              <w:rPr>
                <w:rFonts w:ascii="Tahoma" w:hAnsi="Tahoma" w:cs="Tahoma"/>
                <w:sz w:val="32"/>
                <w:szCs w:val="31"/>
              </w:rPr>
              <w:t>.3</w:t>
            </w:r>
            <w:r w:rsidR="007D6DE5" w:rsidRPr="00327E29">
              <w:rPr>
                <w:rFonts w:ascii="Tahoma" w:hAnsi="Tahoma" w:cs="Tahoma"/>
                <w:sz w:val="32"/>
                <w:szCs w:val="31"/>
              </w:rPr>
              <w:t>0</w:t>
            </w:r>
            <w:r w:rsidR="007C5C5A" w:rsidRPr="00327E29">
              <w:rPr>
                <w:rFonts w:ascii="Tahoma" w:hAnsi="Tahoma" w:cs="Tahoma"/>
                <w:sz w:val="32"/>
                <w:szCs w:val="31"/>
              </w:rPr>
              <w:t xml:space="preserve"> – + </w:t>
            </w:r>
            <w:r w:rsidR="00B469A0">
              <w:rPr>
                <w:rFonts w:ascii="Tahoma" w:hAnsi="Tahoma" w:cs="Tahoma"/>
                <w:sz w:val="32"/>
                <w:szCs w:val="31"/>
              </w:rPr>
              <w:t>Władysław Nyśk /up/</w:t>
            </w:r>
          </w:p>
          <w:p w:rsidR="006B28F5" w:rsidRPr="00327E29" w:rsidRDefault="001C5311" w:rsidP="00A174EA">
            <w:pPr>
              <w:spacing w:after="0" w:line="240" w:lineRule="auto"/>
              <w:ind w:left="567"/>
              <w:rPr>
                <w:rFonts w:ascii="Tahoma" w:hAnsi="Tahoma" w:cs="Tahoma"/>
                <w:sz w:val="32"/>
                <w:szCs w:val="31"/>
              </w:rPr>
            </w:pPr>
            <w:r w:rsidRPr="00327E29">
              <w:rPr>
                <w:rFonts w:ascii="Tahoma" w:hAnsi="Tahoma" w:cs="Tahoma"/>
                <w:sz w:val="32"/>
                <w:szCs w:val="31"/>
              </w:rPr>
              <w:t>08</w:t>
            </w:r>
            <w:r w:rsidR="00391E4B" w:rsidRPr="00327E29">
              <w:rPr>
                <w:rFonts w:ascii="Tahoma" w:hAnsi="Tahoma" w:cs="Tahoma"/>
                <w:sz w:val="32"/>
                <w:szCs w:val="31"/>
              </w:rPr>
              <w:t>.</w:t>
            </w:r>
            <w:r w:rsidR="003449AF" w:rsidRPr="00327E29">
              <w:rPr>
                <w:rFonts w:ascii="Tahoma" w:hAnsi="Tahoma" w:cs="Tahoma"/>
                <w:sz w:val="32"/>
                <w:szCs w:val="31"/>
              </w:rPr>
              <w:t xml:space="preserve">00 – + </w:t>
            </w:r>
            <w:r w:rsidR="00B469A0">
              <w:rPr>
                <w:rFonts w:ascii="Tahoma" w:hAnsi="Tahoma" w:cs="Tahoma"/>
                <w:sz w:val="32"/>
                <w:szCs w:val="31"/>
              </w:rPr>
              <w:t>Józef i Stanisława Rosińscy</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B469A0" w:rsidP="00CD0F6F">
            <w:pPr>
              <w:spacing w:after="0" w:line="240" w:lineRule="auto"/>
              <w:jc w:val="center"/>
              <w:rPr>
                <w:rFonts w:ascii="Tahoma" w:hAnsi="Tahoma" w:cs="Tahoma"/>
                <w:b/>
                <w:bCs/>
                <w:sz w:val="32"/>
                <w:szCs w:val="31"/>
              </w:rPr>
            </w:pPr>
            <w:r>
              <w:rPr>
                <w:rFonts w:ascii="Tahoma" w:hAnsi="Tahoma" w:cs="Tahoma"/>
                <w:b/>
                <w:bCs/>
                <w:sz w:val="32"/>
                <w:szCs w:val="31"/>
              </w:rPr>
              <w:t>29</w:t>
            </w:r>
            <w:r w:rsidR="000B3E1E" w:rsidRPr="00327E29">
              <w:rPr>
                <w:rFonts w:ascii="Tahoma" w:hAnsi="Tahoma" w:cs="Tahoma"/>
                <w:b/>
                <w:bCs/>
                <w:sz w:val="32"/>
                <w:szCs w:val="31"/>
              </w:rPr>
              <w:t>.11</w:t>
            </w:r>
            <w:r w:rsidR="00434AAB" w:rsidRPr="00327E29">
              <w:rPr>
                <w:rFonts w:ascii="Tahoma" w:hAnsi="Tahoma" w:cs="Tahoma"/>
                <w:b/>
                <w:bCs/>
                <w:sz w:val="32"/>
                <w:szCs w:val="31"/>
              </w:rPr>
              <w:t xml:space="preserve"> – Środa</w:t>
            </w:r>
          </w:p>
          <w:p w:rsidR="000A765A" w:rsidRPr="00327E29" w:rsidRDefault="000A765A" w:rsidP="00B24497">
            <w:pPr>
              <w:spacing w:after="0" w:line="240" w:lineRule="auto"/>
              <w:rPr>
                <w:rFonts w:ascii="Tahoma" w:hAnsi="Tahoma" w:cs="Tahoma"/>
                <w:b/>
                <w:bCs/>
                <w:sz w:val="32"/>
                <w:szCs w:val="31"/>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327E29" w:rsidRDefault="00F72836" w:rsidP="006D35E2">
            <w:pPr>
              <w:spacing w:after="0" w:line="240" w:lineRule="auto"/>
              <w:ind w:left="567"/>
              <w:jc w:val="center"/>
              <w:rPr>
                <w:rFonts w:ascii="Tahoma" w:hAnsi="Tahoma" w:cs="Tahoma"/>
                <w:color w:val="FF0000"/>
                <w:sz w:val="32"/>
                <w:szCs w:val="31"/>
              </w:rPr>
            </w:pPr>
            <w:r w:rsidRPr="00327E29">
              <w:rPr>
                <w:rFonts w:ascii="Tahoma" w:hAnsi="Tahoma" w:cs="Tahoma"/>
                <w:color w:val="FF0000"/>
                <w:sz w:val="32"/>
                <w:szCs w:val="31"/>
              </w:rPr>
              <w:t>07.2</w:t>
            </w:r>
            <w:r w:rsidR="008B2CDE" w:rsidRPr="00327E29">
              <w:rPr>
                <w:rFonts w:ascii="Tahoma" w:hAnsi="Tahoma" w:cs="Tahoma"/>
                <w:color w:val="FF0000"/>
                <w:sz w:val="32"/>
                <w:szCs w:val="31"/>
              </w:rPr>
              <w:t>5</w:t>
            </w:r>
            <w:r w:rsidR="00105276" w:rsidRPr="00327E29">
              <w:rPr>
                <w:rFonts w:ascii="Tahoma" w:hAnsi="Tahoma" w:cs="Tahoma"/>
                <w:color w:val="FF0000"/>
                <w:sz w:val="32"/>
                <w:szCs w:val="31"/>
              </w:rPr>
              <w:t xml:space="preserve"> – Nowenna do św. Józefa</w:t>
            </w:r>
          </w:p>
          <w:p w:rsidR="00C472DA" w:rsidRPr="00327E29" w:rsidRDefault="00F72836" w:rsidP="00C472DA">
            <w:pPr>
              <w:spacing w:after="0" w:line="240" w:lineRule="auto"/>
              <w:ind w:left="567"/>
              <w:rPr>
                <w:rFonts w:ascii="Tahoma" w:hAnsi="Tahoma" w:cs="Tahoma"/>
                <w:sz w:val="32"/>
                <w:szCs w:val="31"/>
              </w:rPr>
            </w:pPr>
            <w:r w:rsidRPr="00327E29">
              <w:rPr>
                <w:rFonts w:ascii="Tahoma" w:hAnsi="Tahoma" w:cs="Tahoma"/>
                <w:sz w:val="32"/>
                <w:szCs w:val="31"/>
              </w:rPr>
              <w:t>07.3</w:t>
            </w:r>
            <w:r w:rsidR="00EF71F8">
              <w:rPr>
                <w:rFonts w:ascii="Tahoma" w:hAnsi="Tahoma" w:cs="Tahoma"/>
                <w:sz w:val="32"/>
                <w:szCs w:val="31"/>
              </w:rPr>
              <w:t>0 – + Dariusz /4 rocz. śm./ i Patryk Kossakowscy</w:t>
            </w:r>
          </w:p>
          <w:p w:rsidR="00E4441B" w:rsidRPr="00327E29" w:rsidRDefault="00E4441B" w:rsidP="00B12FD6">
            <w:pPr>
              <w:spacing w:after="0" w:line="240" w:lineRule="auto"/>
              <w:ind w:left="567"/>
              <w:jc w:val="center"/>
              <w:rPr>
                <w:rFonts w:ascii="Tahoma" w:hAnsi="Tahoma" w:cs="Tahoma"/>
                <w:sz w:val="32"/>
                <w:szCs w:val="31"/>
              </w:rPr>
            </w:pPr>
            <w:r w:rsidRPr="00327E29">
              <w:rPr>
                <w:rFonts w:ascii="Tahoma" w:hAnsi="Tahoma" w:cs="Tahoma"/>
                <w:color w:val="0070C0"/>
                <w:sz w:val="32"/>
                <w:szCs w:val="31"/>
              </w:rPr>
              <w:t>Nowenna do Matki Bożej Nieustającej Pomocy</w:t>
            </w:r>
          </w:p>
          <w:p w:rsidR="00A174EA" w:rsidRPr="00327E29" w:rsidRDefault="00F72836" w:rsidP="001D57A1">
            <w:pPr>
              <w:spacing w:after="0" w:line="240" w:lineRule="auto"/>
              <w:ind w:left="567"/>
              <w:rPr>
                <w:rFonts w:ascii="Tahoma" w:hAnsi="Tahoma" w:cs="Tahoma"/>
                <w:sz w:val="32"/>
                <w:szCs w:val="31"/>
              </w:rPr>
            </w:pPr>
            <w:r w:rsidRPr="00327E29">
              <w:rPr>
                <w:rFonts w:ascii="Tahoma" w:hAnsi="Tahoma" w:cs="Tahoma"/>
                <w:sz w:val="32"/>
                <w:szCs w:val="31"/>
              </w:rPr>
              <w:t>08.00</w:t>
            </w:r>
            <w:r w:rsidR="00A174EA" w:rsidRPr="00327E29">
              <w:rPr>
                <w:rFonts w:ascii="Tahoma" w:hAnsi="Tahoma" w:cs="Tahoma"/>
                <w:sz w:val="32"/>
                <w:szCs w:val="31"/>
              </w:rPr>
              <w:t xml:space="preserve"> – + </w:t>
            </w:r>
            <w:r w:rsidR="00EF71F8">
              <w:rPr>
                <w:rFonts w:ascii="Tahoma" w:hAnsi="Tahoma" w:cs="Tahoma"/>
                <w:sz w:val="32"/>
                <w:szCs w:val="31"/>
              </w:rPr>
              <w:t>Krystian Kłosiński /up/</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327E29" w:rsidRDefault="00B469A0" w:rsidP="00CD0F6F">
            <w:pPr>
              <w:spacing w:after="0" w:line="240" w:lineRule="auto"/>
              <w:jc w:val="center"/>
              <w:rPr>
                <w:rFonts w:ascii="Tahoma" w:hAnsi="Tahoma" w:cs="Tahoma"/>
                <w:b/>
                <w:bCs/>
                <w:sz w:val="32"/>
                <w:szCs w:val="31"/>
              </w:rPr>
            </w:pPr>
            <w:r>
              <w:rPr>
                <w:rFonts w:ascii="Tahoma" w:hAnsi="Tahoma" w:cs="Tahoma"/>
                <w:b/>
                <w:bCs/>
                <w:sz w:val="32"/>
                <w:szCs w:val="31"/>
              </w:rPr>
              <w:t>30</w:t>
            </w:r>
            <w:r w:rsidR="007451E0" w:rsidRPr="00327E29">
              <w:rPr>
                <w:rFonts w:ascii="Tahoma" w:hAnsi="Tahoma" w:cs="Tahoma"/>
                <w:b/>
                <w:bCs/>
                <w:sz w:val="32"/>
                <w:szCs w:val="31"/>
              </w:rPr>
              <w:t>.</w:t>
            </w:r>
            <w:r w:rsidR="000B3E1E" w:rsidRPr="00327E29">
              <w:rPr>
                <w:rFonts w:ascii="Tahoma" w:hAnsi="Tahoma" w:cs="Tahoma"/>
                <w:b/>
                <w:bCs/>
                <w:sz w:val="32"/>
                <w:szCs w:val="31"/>
              </w:rPr>
              <w:t>11</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w:t>
            </w:r>
          </w:p>
          <w:p w:rsidR="008E61A4" w:rsidRPr="00327E29" w:rsidRDefault="00434AAB" w:rsidP="00CD0F6F">
            <w:pPr>
              <w:spacing w:after="0" w:line="240" w:lineRule="auto"/>
              <w:jc w:val="center"/>
              <w:rPr>
                <w:rFonts w:ascii="Tahoma" w:hAnsi="Tahoma" w:cs="Tahoma"/>
                <w:b/>
                <w:bCs/>
                <w:sz w:val="32"/>
                <w:szCs w:val="31"/>
              </w:rPr>
            </w:pPr>
            <w:r w:rsidRPr="00327E29">
              <w:rPr>
                <w:rFonts w:ascii="Tahoma" w:hAnsi="Tahoma" w:cs="Tahoma"/>
                <w:b/>
                <w:bCs/>
                <w:sz w:val="32"/>
                <w:szCs w:val="31"/>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BA2" w:rsidRPr="00327E29" w:rsidRDefault="00F408F8" w:rsidP="00667BA2">
            <w:pPr>
              <w:spacing w:after="0" w:line="240" w:lineRule="auto"/>
              <w:ind w:left="567"/>
              <w:rPr>
                <w:rFonts w:ascii="Tahoma" w:hAnsi="Tahoma" w:cs="Tahoma"/>
                <w:sz w:val="32"/>
                <w:szCs w:val="31"/>
              </w:rPr>
            </w:pPr>
            <w:r w:rsidRPr="00327E29">
              <w:rPr>
                <w:rFonts w:ascii="Tahoma" w:hAnsi="Tahoma" w:cs="Tahoma"/>
                <w:sz w:val="32"/>
                <w:szCs w:val="31"/>
              </w:rPr>
              <w:t xml:space="preserve">07.30 – + </w:t>
            </w:r>
            <w:r w:rsidR="002045AA">
              <w:rPr>
                <w:rFonts w:ascii="Tahoma" w:hAnsi="Tahoma" w:cs="Tahoma"/>
                <w:sz w:val="32"/>
                <w:szCs w:val="31"/>
              </w:rPr>
              <w:t>Andrzej Zbrzeźniak /wspomnienie z okazji dnia imienin/</w:t>
            </w:r>
          </w:p>
          <w:p w:rsidR="00053A30" w:rsidRPr="00327E29" w:rsidRDefault="00667BA2" w:rsidP="00F408F8">
            <w:pPr>
              <w:spacing w:after="0" w:line="240" w:lineRule="auto"/>
              <w:ind w:left="567"/>
              <w:rPr>
                <w:rFonts w:ascii="Tahoma" w:hAnsi="Tahoma" w:cs="Tahoma"/>
                <w:sz w:val="32"/>
                <w:szCs w:val="31"/>
              </w:rPr>
            </w:pPr>
            <w:r w:rsidRPr="00327E29">
              <w:rPr>
                <w:rFonts w:ascii="Tahoma" w:hAnsi="Tahoma" w:cs="Tahoma"/>
                <w:sz w:val="32"/>
                <w:szCs w:val="31"/>
              </w:rPr>
              <w:t>08.00 – +</w:t>
            </w:r>
            <w:r w:rsidR="002045AA">
              <w:rPr>
                <w:rFonts w:ascii="Tahoma" w:hAnsi="Tahoma" w:cs="Tahoma"/>
                <w:sz w:val="32"/>
                <w:szCs w:val="31"/>
              </w:rPr>
              <w:t xml:space="preserve"> Stanisław, Helena, Józef, Ryszard i Stanisław Nyśk</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27E29" w:rsidRDefault="00B469A0" w:rsidP="00A32146">
            <w:pPr>
              <w:spacing w:after="0" w:line="240" w:lineRule="auto"/>
              <w:jc w:val="center"/>
              <w:rPr>
                <w:rFonts w:ascii="Tahoma" w:hAnsi="Tahoma" w:cs="Tahoma"/>
                <w:b/>
                <w:bCs/>
                <w:sz w:val="32"/>
                <w:szCs w:val="31"/>
              </w:rPr>
            </w:pPr>
            <w:r>
              <w:rPr>
                <w:rFonts w:ascii="Tahoma" w:hAnsi="Tahoma" w:cs="Tahoma"/>
                <w:b/>
                <w:bCs/>
                <w:sz w:val="32"/>
                <w:szCs w:val="31"/>
              </w:rPr>
              <w:t>01.12</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BA2" w:rsidRPr="00327E29" w:rsidRDefault="00FB4997" w:rsidP="00667BA2">
            <w:pPr>
              <w:spacing w:after="0" w:line="240" w:lineRule="auto"/>
              <w:ind w:left="567"/>
              <w:rPr>
                <w:rFonts w:ascii="Tahoma" w:hAnsi="Tahoma" w:cs="Tahoma"/>
                <w:sz w:val="32"/>
                <w:szCs w:val="31"/>
              </w:rPr>
            </w:pPr>
            <w:r w:rsidRPr="00327E29">
              <w:rPr>
                <w:rFonts w:ascii="Tahoma" w:hAnsi="Tahoma" w:cs="Tahoma"/>
                <w:sz w:val="32"/>
                <w:szCs w:val="31"/>
              </w:rPr>
              <w:t xml:space="preserve">07.30 – </w:t>
            </w:r>
            <w:r w:rsidR="002045AA">
              <w:rPr>
                <w:rFonts w:ascii="Tahoma" w:hAnsi="Tahoma" w:cs="Tahoma"/>
                <w:sz w:val="32"/>
                <w:szCs w:val="31"/>
              </w:rPr>
              <w:t>+ Stanisława, Jan i Ryszard Szlaga</w:t>
            </w:r>
          </w:p>
          <w:p w:rsidR="002045AA" w:rsidRPr="0070107A" w:rsidRDefault="002045AA" w:rsidP="00C4733E">
            <w:pPr>
              <w:spacing w:after="0" w:line="240" w:lineRule="auto"/>
              <w:ind w:left="567"/>
              <w:rPr>
                <w:rFonts w:ascii="Tahoma" w:hAnsi="Tahoma" w:cs="Tahoma"/>
                <w:color w:val="FF0000"/>
                <w:sz w:val="32"/>
                <w:szCs w:val="31"/>
              </w:rPr>
            </w:pPr>
            <w:r w:rsidRPr="0070107A">
              <w:rPr>
                <w:rFonts w:ascii="Tahoma" w:hAnsi="Tahoma" w:cs="Tahoma"/>
                <w:color w:val="FF0000"/>
                <w:sz w:val="32"/>
                <w:szCs w:val="31"/>
              </w:rPr>
              <w:t>15.00 – Wystawienie Najświętszego Sakramentu i możliwość spowiedzi</w:t>
            </w:r>
          </w:p>
          <w:p w:rsidR="00D66DB2" w:rsidRPr="00327E29" w:rsidRDefault="002045AA" w:rsidP="00C4733E">
            <w:pPr>
              <w:spacing w:after="0" w:line="240" w:lineRule="auto"/>
              <w:ind w:left="567"/>
              <w:rPr>
                <w:rFonts w:ascii="Tahoma" w:hAnsi="Tahoma" w:cs="Tahoma"/>
                <w:sz w:val="32"/>
                <w:szCs w:val="31"/>
              </w:rPr>
            </w:pPr>
            <w:r>
              <w:rPr>
                <w:rFonts w:ascii="Tahoma" w:hAnsi="Tahoma" w:cs="Tahoma"/>
                <w:sz w:val="32"/>
                <w:szCs w:val="31"/>
              </w:rPr>
              <w:t>16</w:t>
            </w:r>
            <w:r w:rsidR="00667BA2" w:rsidRPr="00327E29">
              <w:rPr>
                <w:rFonts w:ascii="Tahoma" w:hAnsi="Tahoma" w:cs="Tahoma"/>
                <w:sz w:val="32"/>
                <w:szCs w:val="31"/>
              </w:rPr>
              <w:t xml:space="preserve">.00 – + </w:t>
            </w:r>
            <w:r>
              <w:rPr>
                <w:rFonts w:ascii="Tahoma" w:hAnsi="Tahoma" w:cs="Tahoma"/>
                <w:sz w:val="32"/>
                <w:szCs w:val="31"/>
              </w:rPr>
              <w:t>Stanisława i Jan Szlaga, zmarli z rodziny Szlaga</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327E29" w:rsidRDefault="00B469A0" w:rsidP="00C905A2">
            <w:pPr>
              <w:spacing w:after="0" w:line="240" w:lineRule="auto"/>
              <w:jc w:val="center"/>
              <w:rPr>
                <w:rFonts w:ascii="Tahoma" w:hAnsi="Tahoma" w:cs="Tahoma"/>
                <w:b/>
                <w:bCs/>
                <w:sz w:val="32"/>
                <w:szCs w:val="31"/>
              </w:rPr>
            </w:pPr>
            <w:r>
              <w:rPr>
                <w:rFonts w:ascii="Tahoma" w:hAnsi="Tahoma" w:cs="Tahoma"/>
                <w:b/>
                <w:bCs/>
                <w:sz w:val="32"/>
                <w:szCs w:val="31"/>
              </w:rPr>
              <w:t>02.12</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327E29" w:rsidRDefault="00CD46D6" w:rsidP="00D66DB2">
            <w:pPr>
              <w:spacing w:after="0" w:line="240" w:lineRule="auto"/>
              <w:ind w:left="567"/>
              <w:rPr>
                <w:rFonts w:ascii="Tahoma" w:hAnsi="Tahoma" w:cs="Tahoma"/>
                <w:sz w:val="32"/>
                <w:szCs w:val="31"/>
              </w:rPr>
            </w:pPr>
            <w:r w:rsidRPr="00327E29">
              <w:rPr>
                <w:rFonts w:ascii="Tahoma" w:hAnsi="Tahoma" w:cs="Tahoma"/>
                <w:sz w:val="32"/>
                <w:szCs w:val="31"/>
              </w:rPr>
              <w:t>07</w:t>
            </w:r>
            <w:r w:rsidR="00D66DB2" w:rsidRPr="00327E29">
              <w:rPr>
                <w:rFonts w:ascii="Tahoma" w:hAnsi="Tahoma" w:cs="Tahoma"/>
                <w:sz w:val="32"/>
                <w:szCs w:val="31"/>
              </w:rPr>
              <w:t>.</w:t>
            </w:r>
            <w:r w:rsidRPr="00327E29">
              <w:rPr>
                <w:rFonts w:ascii="Tahoma" w:hAnsi="Tahoma" w:cs="Tahoma"/>
                <w:sz w:val="32"/>
                <w:szCs w:val="31"/>
              </w:rPr>
              <w:t>3</w:t>
            </w:r>
            <w:r w:rsidR="00D66DB2" w:rsidRPr="00327E29">
              <w:rPr>
                <w:rFonts w:ascii="Tahoma" w:hAnsi="Tahoma" w:cs="Tahoma"/>
                <w:sz w:val="32"/>
                <w:szCs w:val="31"/>
              </w:rPr>
              <w:t xml:space="preserve">0 – </w:t>
            </w:r>
            <w:r w:rsidR="002045AA">
              <w:rPr>
                <w:rFonts w:ascii="Tahoma" w:hAnsi="Tahoma" w:cs="Tahoma"/>
                <w:sz w:val="32"/>
                <w:szCs w:val="31"/>
              </w:rPr>
              <w:t>+ Marian i Krystyna Folga</w:t>
            </w:r>
          </w:p>
          <w:p w:rsidR="00C4733E" w:rsidRPr="00327E29" w:rsidRDefault="00CD46D6" w:rsidP="002045AA">
            <w:pPr>
              <w:spacing w:after="0" w:line="240" w:lineRule="auto"/>
              <w:ind w:left="567"/>
              <w:rPr>
                <w:rFonts w:ascii="Tahoma" w:hAnsi="Tahoma" w:cs="Tahoma"/>
                <w:sz w:val="32"/>
                <w:szCs w:val="31"/>
              </w:rPr>
            </w:pPr>
            <w:r w:rsidRPr="00327E29">
              <w:rPr>
                <w:rFonts w:ascii="Tahoma" w:hAnsi="Tahoma" w:cs="Tahoma"/>
                <w:sz w:val="32"/>
                <w:szCs w:val="31"/>
              </w:rPr>
              <w:t>08</w:t>
            </w:r>
            <w:r w:rsidR="00A46F15" w:rsidRPr="00327E29">
              <w:rPr>
                <w:rFonts w:ascii="Tahoma" w:hAnsi="Tahoma" w:cs="Tahoma"/>
                <w:sz w:val="32"/>
                <w:szCs w:val="31"/>
              </w:rPr>
              <w:t xml:space="preserve">.00 – + </w:t>
            </w:r>
            <w:r w:rsidR="002045AA">
              <w:rPr>
                <w:rFonts w:ascii="Tahoma" w:hAnsi="Tahoma" w:cs="Tahoma"/>
                <w:sz w:val="32"/>
                <w:szCs w:val="31"/>
              </w:rPr>
              <w:t>Marianna i Julian Zyra, Jerzy Zyra i Helena Zyra</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27E29" w:rsidRDefault="00B469A0" w:rsidP="008C6496">
            <w:pPr>
              <w:spacing w:after="0" w:line="240" w:lineRule="auto"/>
              <w:jc w:val="center"/>
              <w:rPr>
                <w:rFonts w:ascii="Tahoma" w:hAnsi="Tahoma" w:cs="Tahoma"/>
                <w:b/>
                <w:bCs/>
                <w:color w:val="FF0000"/>
                <w:sz w:val="32"/>
                <w:szCs w:val="31"/>
              </w:rPr>
            </w:pPr>
            <w:r>
              <w:rPr>
                <w:rFonts w:ascii="Tahoma" w:hAnsi="Tahoma" w:cs="Tahoma"/>
                <w:b/>
                <w:bCs/>
                <w:color w:val="FF0000"/>
                <w:sz w:val="32"/>
                <w:szCs w:val="31"/>
              </w:rPr>
              <w:t>03.12</w:t>
            </w:r>
            <w:r w:rsidR="00434AAB" w:rsidRPr="00327E29">
              <w:rPr>
                <w:rFonts w:ascii="Tahoma" w:hAnsi="Tahoma" w:cs="Tahoma"/>
                <w:b/>
                <w:bCs/>
                <w:color w:val="FF0000"/>
                <w:sz w:val="32"/>
                <w:szCs w:val="31"/>
              </w:rPr>
              <w:t xml:space="preserve"> </w:t>
            </w:r>
            <w:r w:rsidR="00A579EE" w:rsidRPr="00327E29">
              <w:rPr>
                <w:rFonts w:ascii="Tahoma" w:hAnsi="Tahoma" w:cs="Tahoma"/>
                <w:b/>
                <w:bCs/>
                <w:color w:val="FF0000"/>
                <w:sz w:val="32"/>
                <w:szCs w:val="31"/>
              </w:rPr>
              <w:t>–</w:t>
            </w:r>
            <w:r w:rsidR="00434AAB" w:rsidRPr="00327E29">
              <w:rPr>
                <w:rFonts w:ascii="Tahoma" w:hAnsi="Tahoma" w:cs="Tahoma"/>
                <w:b/>
                <w:bCs/>
                <w:color w:val="FF0000"/>
                <w:sz w:val="32"/>
                <w:szCs w:val="31"/>
              </w:rPr>
              <w:t xml:space="preserve"> Niedziela</w:t>
            </w:r>
            <w:r w:rsidR="00117115" w:rsidRPr="00327E29">
              <w:rPr>
                <w:rFonts w:ascii="Tahoma" w:hAnsi="Tahoma" w:cs="Tahoma"/>
                <w:b/>
                <w:bCs/>
                <w:color w:val="FF0000"/>
                <w:sz w:val="32"/>
                <w:szCs w:val="31"/>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711" w:rsidRPr="00327E29" w:rsidRDefault="001157A5" w:rsidP="00327E29">
            <w:pPr>
              <w:spacing w:after="0" w:line="240" w:lineRule="auto"/>
              <w:ind w:left="567"/>
              <w:rPr>
                <w:rFonts w:ascii="Tahoma" w:hAnsi="Tahoma" w:cs="Tahoma"/>
                <w:sz w:val="32"/>
                <w:szCs w:val="31"/>
              </w:rPr>
            </w:pPr>
            <w:r w:rsidRPr="00327E29">
              <w:rPr>
                <w:rFonts w:ascii="Tahoma" w:hAnsi="Tahoma" w:cs="Tahoma"/>
                <w:sz w:val="32"/>
                <w:szCs w:val="31"/>
              </w:rPr>
              <w:t>08</w:t>
            </w:r>
            <w:r w:rsidR="00986190" w:rsidRPr="00327E29">
              <w:rPr>
                <w:rFonts w:ascii="Tahoma" w:hAnsi="Tahoma" w:cs="Tahoma"/>
                <w:sz w:val="32"/>
                <w:szCs w:val="31"/>
              </w:rPr>
              <w:t xml:space="preserve">.00 – </w:t>
            </w:r>
            <w:r w:rsidR="002045AA">
              <w:rPr>
                <w:rFonts w:ascii="Tahoma" w:hAnsi="Tahoma" w:cs="Tahoma"/>
                <w:sz w:val="32"/>
                <w:szCs w:val="31"/>
              </w:rPr>
              <w:t>+ Ryszard Skrodzki, Krystyna, Władysław i Czesława Skrodzcy</w:t>
            </w:r>
          </w:p>
          <w:p w:rsidR="00CD46D6" w:rsidRPr="00327E29" w:rsidRDefault="00292823" w:rsidP="00A46F15">
            <w:pPr>
              <w:spacing w:after="0" w:line="240" w:lineRule="auto"/>
              <w:ind w:left="567"/>
              <w:rPr>
                <w:rFonts w:ascii="Tahoma" w:hAnsi="Tahoma" w:cs="Tahoma"/>
                <w:sz w:val="32"/>
                <w:szCs w:val="31"/>
              </w:rPr>
            </w:pPr>
            <w:r w:rsidRPr="00327E29">
              <w:rPr>
                <w:rFonts w:ascii="Tahoma" w:hAnsi="Tahoma" w:cs="Tahoma"/>
                <w:sz w:val="32"/>
                <w:szCs w:val="31"/>
              </w:rPr>
              <w:t>11.00 – +</w:t>
            </w:r>
            <w:r w:rsidR="002045AA">
              <w:rPr>
                <w:rFonts w:ascii="Tahoma" w:hAnsi="Tahoma" w:cs="Tahoma"/>
                <w:sz w:val="32"/>
                <w:szCs w:val="31"/>
              </w:rPr>
              <w:t xml:space="preserve"> Stanisława i Henryk /6 rocz. śm/ Krajewscy</w:t>
            </w:r>
          </w:p>
          <w:p w:rsidR="001C47D3" w:rsidRPr="00327E29" w:rsidRDefault="00CD46D6" w:rsidP="00A46F15">
            <w:pPr>
              <w:spacing w:after="0" w:line="240" w:lineRule="auto"/>
              <w:ind w:left="567"/>
              <w:rPr>
                <w:rFonts w:ascii="Tahoma" w:hAnsi="Tahoma" w:cs="Tahoma"/>
                <w:sz w:val="32"/>
                <w:szCs w:val="31"/>
                <w:u w:val="single"/>
              </w:rPr>
            </w:pPr>
            <w:r w:rsidRPr="00327E29">
              <w:rPr>
                <w:rFonts w:ascii="Tahoma" w:hAnsi="Tahoma" w:cs="Tahoma"/>
                <w:sz w:val="32"/>
                <w:szCs w:val="31"/>
              </w:rPr>
              <w:t xml:space="preserve">11.00 – </w:t>
            </w:r>
            <w:r w:rsidR="002045AA">
              <w:rPr>
                <w:rFonts w:ascii="Tahoma" w:hAnsi="Tahoma" w:cs="Tahoma"/>
                <w:sz w:val="32"/>
                <w:szCs w:val="31"/>
              </w:rPr>
              <w:t>+ Dariusz Więcek – intencja od KŻR im. Michała Archanioła</w:t>
            </w:r>
            <w:r w:rsidRPr="00327E29">
              <w:rPr>
                <w:rFonts w:ascii="Tahoma" w:hAnsi="Tahoma" w:cs="Tahoma"/>
                <w:sz w:val="32"/>
                <w:szCs w:val="31"/>
              </w:rPr>
              <w:t xml:space="preserve"> - 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tab/>
      </w:r>
    </w:p>
    <w:p w:rsidR="00776950" w:rsidRPr="003A31C7" w:rsidRDefault="00B45446" w:rsidP="006F40FC">
      <w:pPr>
        <w:jc w:val="center"/>
        <w:rPr>
          <w:rFonts w:ascii="Tahoma" w:hAnsi="Tahoma" w:cs="Tahoma"/>
          <w:b/>
          <w:bCs/>
          <w:color w:val="385623" w:themeColor="accent6" w:themeShade="80"/>
          <w:sz w:val="36"/>
          <w:szCs w:val="36"/>
        </w:rPr>
      </w:pPr>
      <w:r w:rsidRPr="00B45446">
        <w:rPr>
          <w:noProof/>
          <w:color w:val="385623" w:themeColor="accent6" w:themeShade="80"/>
          <w:lang w:eastAsia="pl-PL"/>
        </w:rPr>
        <w:lastRenderedPageBreak/>
        <w:pict>
          <v:shape id="_x0000_s1044" type="#_x0000_t202" style="position:absolute;left:0;text-align:left;margin-left:13.95pt;margin-top:24.4pt;width:524.25pt;height:516.2pt;z-index:251714560" strokecolor="white [3212]">
            <v:textbox style="mso-next-textbox:#_x0000_s1044">
              <w:txbxContent>
                <w:p w:rsidR="00D50F11" w:rsidRPr="00D50F11" w:rsidRDefault="00D50F11" w:rsidP="00D50F11">
                  <w:pPr>
                    <w:ind w:firstLine="708"/>
                    <w:jc w:val="both"/>
                    <w:rPr>
                      <w:rFonts w:ascii="Tahoma" w:hAnsi="Tahoma" w:cs="Tahoma"/>
                      <w:sz w:val="26"/>
                      <w:szCs w:val="26"/>
                    </w:rPr>
                  </w:pPr>
                  <w:r w:rsidRPr="00D50F11">
                    <w:rPr>
                      <w:rFonts w:ascii="Tahoma" w:hAnsi="Tahoma" w:cs="Tahoma"/>
                      <w:sz w:val="26"/>
                      <w:szCs w:val="26"/>
                    </w:rPr>
                    <w:t xml:space="preserve">1. Dzisiejsza uroczystość Jezusa Chrystusa, Króla Wszechświata, to ostatni mocny akord roku liturgicznego przed adwentowym wyciszeniem. Do kalendarza liturgicznego została wprowadzona przez papieża Piusa XI w 1925 roku, na zakończenie przypadającego wówczas Roku Jubileuszowego. W odnowionej liturgii Kościół uroczystość tę obchodzi się w ostatnią niedzielę roku kościelnego dla podkreślenia, że wszystko ma swój początek i będzie miało swoje ukoronowanie w Chrystusie. </w:t>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t xml:space="preserve">2. Dziś, w niedzielę Jezusa Chrystusa, Króla Wszechświata, po Mszach Świętych wystawiamy Najświętszy Sakrament i odmawiamy Litanię do Najświętszego Serca Pana Jezusa oraz Akt poświęcenia rodzaju ludzkiego </w:t>
                  </w:r>
                  <w:r w:rsidRPr="00D50F11">
                    <w:rPr>
                      <w:rFonts w:ascii="Tahoma" w:hAnsi="Tahoma" w:cs="Tahoma"/>
                      <w:color w:val="000000"/>
                      <w:sz w:val="26"/>
                      <w:szCs w:val="26"/>
                    </w:rPr>
                    <w:t>Sercu Pana Jezusa</w:t>
                  </w:r>
                  <w:r w:rsidRPr="00D50F11">
                    <w:rPr>
                      <w:rFonts w:ascii="Tahoma" w:hAnsi="Tahoma" w:cs="Tahoma"/>
                      <w:sz w:val="26"/>
                      <w:szCs w:val="26"/>
                    </w:rPr>
                    <w:t>. Za udział w tym nabożeństwie możemy uzyskać odpust zupełny pod zwykłymi warunkami.</w:t>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t>3. W czwartek, 30 listopada, w kalendarzu liturgicznym przypada święto Świętego Andrzeja Apostoła. Był pierwszym uczniem powołanym przez Pana Jezusa, rodzonym bratem Świętego Piotra. Tradycja głosi, że po Zesłaniu Ducha Świętego udał się do Grecji, gdzie oddał życie za wiarę ukrzyżowany głową do dołu. Pamiątką tego są tak zwane krzyże Świętego Andrzeja w kształcie litery „X”. Niech zgiełk andrzejkowych zabaw, jakie się w tym czasie organizuje, nie zagłuszy naszej modlitwy przez wstawiennictwo tego szczególnego patrona również w sprawach matrymonialnych i orędownika w wypraszaniu potomstwa.</w:t>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D50F11">
                    <w:rPr>
                      <w:rFonts w:ascii="Tahoma" w:hAnsi="Tahoma" w:cs="Tahoma"/>
                      <w:sz w:val="26"/>
                      <w:szCs w:val="26"/>
                    </w:rPr>
                    <w:t>4. W tym tygodniu przypada pierwszy piątek i pierwsza sobota miesiąca. W piątek będziemy przepraszać Boże Serce za wszelki brak miłości, za lekceważenie daru Bożego miłosierdzia podczas adoracji Najświętszego Sakramentu i Mszy Świętej. Okazja do pierwszopiątkowej spowiedzi w naszym kościele od godz. 15.00. A w sobotę powierzymy naszą wspólnotę parafian tych żyjących, ale również tych, którzy odeszli już do Domu Pana, Tej, która jest naszą Królową, Matką litości, Pośredniczką. Uczynimy to zwłaszcza podczas pierwszosobotniego nabożeństwa po Mszy Świętej o godz. 7.30.</w:t>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t>5. Czas przygotować się do Adwentu – okresu radosnego i pobożnego oczekiwania na przyjście P</w:t>
                  </w:r>
                  <w:r w:rsidR="00D7766D">
                    <w:rPr>
                      <w:rFonts w:ascii="Tahoma" w:hAnsi="Tahoma" w:cs="Tahoma"/>
                      <w:sz w:val="26"/>
                      <w:szCs w:val="26"/>
                    </w:rPr>
                    <w:t>ana Jezusa</w:t>
                  </w:r>
                  <w:r w:rsidRPr="00D50F11">
                    <w:rPr>
                      <w:rFonts w:ascii="Tahoma" w:hAnsi="Tahoma" w:cs="Tahoma"/>
                      <w:sz w:val="26"/>
                      <w:szCs w:val="26"/>
                    </w:rPr>
                    <w:t>.</w:t>
                  </w:r>
                  <w:r w:rsidR="00D7766D">
                    <w:rPr>
                      <w:rFonts w:ascii="Tahoma" w:hAnsi="Tahoma" w:cs="Tahoma"/>
                      <w:sz w:val="26"/>
                      <w:szCs w:val="26"/>
                    </w:rPr>
                    <w:tab/>
                  </w:r>
                  <w:r w:rsidR="00D7766D">
                    <w:rPr>
                      <w:rFonts w:ascii="Tahoma" w:hAnsi="Tahoma" w:cs="Tahoma"/>
                      <w:sz w:val="26"/>
                      <w:szCs w:val="26"/>
                    </w:rPr>
                    <w:tab/>
                  </w:r>
                  <w:r w:rsidR="00D7766D">
                    <w:rPr>
                      <w:rFonts w:ascii="Tahoma" w:hAnsi="Tahoma" w:cs="Tahoma"/>
                      <w:sz w:val="26"/>
                      <w:szCs w:val="26"/>
                    </w:rPr>
                    <w:tab/>
                  </w:r>
                  <w:r w:rsidR="00D7766D">
                    <w:rPr>
                      <w:rFonts w:ascii="Tahoma" w:hAnsi="Tahoma" w:cs="Tahoma"/>
                      <w:sz w:val="26"/>
                      <w:szCs w:val="26"/>
                    </w:rPr>
                    <w:tab/>
                  </w:r>
                  <w:r w:rsidR="00D7766D">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r>
                  <w:r w:rsidRPr="00D50F11">
                    <w:rPr>
                      <w:rFonts w:ascii="Tahoma" w:hAnsi="Tahoma" w:cs="Tahoma"/>
                      <w:sz w:val="26"/>
                      <w:szCs w:val="26"/>
                    </w:rPr>
                    <w:tab/>
                    <w:t>6. Za tydzień naszymi modlitwami i ofiarami wspierać będziemy WSD w Łomży.</w:t>
                  </w:r>
                </w:p>
                <w:p w:rsidR="00DA754C" w:rsidRPr="00D50F11" w:rsidRDefault="00DA754C" w:rsidP="00D50F11">
                  <w:pPr>
                    <w:rPr>
                      <w:szCs w:val="26"/>
                    </w:rPr>
                  </w:pPr>
                </w:p>
                <w:p w:rsidR="00D50F11" w:rsidRDefault="00D50F11"/>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Pr="00CD46D6" w:rsidRDefault="00CD46D6" w:rsidP="005867D8">
      <w:pPr>
        <w:ind w:left="426"/>
        <w:jc w:val="both"/>
        <w:rPr>
          <w:color w:val="000000" w:themeColor="text1"/>
          <w:sz w:val="36"/>
          <w:szCs w:val="3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B45446" w:rsidP="00F549F4">
            <w:pPr>
              <w:spacing w:after="0" w:line="240" w:lineRule="auto"/>
              <w:rPr>
                <w:rFonts w:ascii="Tahoma" w:hAnsi="Tahoma" w:cs="Tahoma"/>
                <w:b/>
                <w:bCs/>
                <w:color w:val="70AD47"/>
                <w:sz w:val="36"/>
                <w:szCs w:val="36"/>
              </w:rPr>
            </w:pPr>
            <w:r w:rsidRPr="00B45446">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B45446">
            <w:pPr>
              <w:spacing w:after="0" w:line="240" w:lineRule="auto"/>
              <w:jc w:val="center"/>
            </w:pPr>
            <w:r w:rsidRPr="00B45446">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CE2" w:rsidRDefault="00EE0CE2">
      <w:pPr>
        <w:spacing w:after="0" w:line="240" w:lineRule="auto"/>
      </w:pPr>
      <w:r>
        <w:separator/>
      </w:r>
    </w:p>
  </w:endnote>
  <w:endnote w:type="continuationSeparator" w:id="1">
    <w:p w:rsidR="00EE0CE2" w:rsidRDefault="00EE0C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B45446">
    <w:pPr>
      <w:pStyle w:val="Stopka"/>
      <w:jc w:val="center"/>
    </w:pPr>
    <w:fldSimple w:instr=" PAGE ">
      <w:r w:rsidR="00DA754C">
        <w:rPr>
          <w:noProof/>
        </w:rPr>
        <w:t>8</w:t>
      </w:r>
    </w:fldSimple>
  </w:p>
  <w:p w:rsidR="00DA754C" w:rsidRDefault="00DA754C">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DA754C" w:rsidRDefault="00B45446">
        <w:pPr>
          <w:pStyle w:val="Stopka"/>
          <w:jc w:val="center"/>
        </w:pPr>
        <w:fldSimple w:instr=" PAGE   \* MERGEFORMAT ">
          <w:r w:rsidR="0070107A">
            <w:rPr>
              <w:noProof/>
            </w:rPr>
            <w:t>7</w:t>
          </w:r>
        </w:fldSimple>
      </w:p>
    </w:sdtContent>
  </w:sdt>
  <w:p w:rsidR="00DA754C" w:rsidRDefault="00DA754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CE2" w:rsidRDefault="00EE0CE2">
      <w:pPr>
        <w:spacing w:after="0" w:line="240" w:lineRule="auto"/>
      </w:pPr>
      <w:r>
        <w:rPr>
          <w:color w:val="000000"/>
        </w:rPr>
        <w:separator/>
      </w:r>
    </w:p>
  </w:footnote>
  <w:footnote w:type="continuationSeparator" w:id="1">
    <w:p w:rsidR="00EE0CE2" w:rsidRDefault="00EE0C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rsidP="00DC14B9">
    <w:pPr>
      <w:pStyle w:val="Data"/>
      <w:jc w:val="left"/>
      <w:rPr>
        <w:rFonts w:ascii="Tahoma" w:hAnsi="Tahoma" w:cs="Tahoma"/>
        <w:b w:val="0"/>
        <w:bCs/>
        <w:color w:val="70AD47"/>
        <w:sz w:val="24"/>
      </w:rPr>
    </w:pPr>
  </w:p>
  <w:p w:rsidR="00DA754C" w:rsidRDefault="00DA754C"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DA754C" w:rsidRPr="00DC14B9" w:rsidRDefault="00B45446"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DA754C" w:rsidRPr="00910015" w:rsidRDefault="00DA754C">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DA754C" w:rsidRPr="00910015" w:rsidRDefault="00DA754C">
    <w:pPr>
      <w:pStyle w:val="Data"/>
      <w:rPr>
        <w:color w:val="70AD47" w:themeColor="accent6"/>
      </w:rPr>
    </w:pPr>
    <w:r w:rsidRPr="00910015">
      <w:rPr>
        <w:rFonts w:ascii="Tahoma" w:hAnsi="Tahoma" w:cs="Tahoma"/>
        <w:b w:val="0"/>
        <w:bCs/>
        <w:color w:val="70AD47" w:themeColor="accent6"/>
        <w:sz w:val="24"/>
      </w:rPr>
      <w:t>06-333 ZARĘBY 49 / TEL. 504 682 128</w:t>
    </w:r>
  </w:p>
  <w:p w:rsidR="00DA754C" w:rsidRPr="00910015" w:rsidRDefault="00DA754C">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DA754C" w:rsidRPr="00673DDF" w:rsidRDefault="00DA754C" w:rsidP="004923D3">
    <w:pPr>
      <w:pStyle w:val="Data"/>
      <w:ind w:left="-993" w:firstLine="993"/>
      <w:rPr>
        <w:color w:val="FF0000"/>
      </w:rPr>
    </w:pPr>
    <w:r>
      <w:rPr>
        <w:rFonts w:ascii="Tahoma" w:hAnsi="Tahoma" w:cs="Tahoma"/>
        <w:color w:val="FF0000"/>
        <w:sz w:val="24"/>
      </w:rPr>
      <w:t>// 26</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w:t>
    </w:r>
    <w:r>
      <w:rPr>
        <w:rFonts w:ascii="Tahoma" w:hAnsi="Tahoma" w:cs="Tahoma"/>
        <w:color w:val="FF0000"/>
        <w:sz w:val="24"/>
        <w:lang w:bidi="pl-PL"/>
      </w:rPr>
      <w:t>uroczystość chrystusa króla wszechświata</w:t>
    </w:r>
    <w:r w:rsidRPr="00673DDF">
      <w:rPr>
        <w:rFonts w:ascii="Tahoma" w:hAnsi="Tahoma" w:cs="Tahoma"/>
        <w:color w:val="FF0000"/>
        <w:sz w:val="24"/>
        <w:lang w:bidi="pl-PL"/>
      </w:rPr>
      <w:t xml:space="preserve"> //</w:t>
    </w:r>
  </w:p>
  <w:p w:rsidR="00DA754C" w:rsidRPr="00673DDF" w:rsidRDefault="00DA754C">
    <w:pPr>
      <w:pStyle w:val="Data"/>
      <w:ind w:left="-993"/>
      <w:rPr>
        <w:color w:val="FF0000"/>
      </w:rPr>
    </w:pPr>
    <w:r>
      <w:rPr>
        <w:rFonts w:ascii="Tahoma" w:hAnsi="Tahoma" w:cs="Tahoma"/>
        <w:color w:val="FF0000"/>
        <w:sz w:val="24"/>
      </w:rPr>
      <w:t xml:space="preserve">        numer 48/2023/212</w:t>
    </w:r>
    <w:r w:rsidRPr="00673DDF">
      <w:rPr>
        <w:rFonts w:ascii="Tahoma" w:hAnsi="Tahoma" w:cs="Tahoma"/>
        <w:color w:val="FF0000"/>
        <w:sz w:val="24"/>
      </w:rPr>
      <w:t>/</w:t>
    </w:r>
  </w:p>
  <w:p w:rsidR="00DA754C" w:rsidRPr="00EE1DA9" w:rsidRDefault="00B45446"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DA754C" w:rsidRDefault="00DA754C">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DA754C" w:rsidRDefault="00DA754C">
                <w:pPr>
                  <w:ind w:right="141"/>
                  <w:jc w:val="center"/>
                  <w:rPr>
                    <w:rFonts w:ascii="Trajan Pro" w:hAnsi="Trajan Pro" w:cs="Arial"/>
                    <w:b/>
                    <w:bCs/>
                    <w:color w:val="FFFFFF"/>
                    <w:sz w:val="36"/>
                    <w:szCs w:val="36"/>
                  </w:rPr>
                </w:pPr>
              </w:p>
              <w:p w:rsidR="00DA754C" w:rsidRDefault="00DA754C">
                <w:pPr>
                  <w:ind w:right="141"/>
                  <w:jc w:val="center"/>
                  <w:rPr>
                    <w:rFonts w:ascii="Trajan Pro" w:hAnsi="Trajan Pro" w:cs="Arial"/>
                    <w:b/>
                    <w:bCs/>
                    <w:color w:val="FFFFFF"/>
                    <w:sz w:val="36"/>
                    <w:szCs w:val="36"/>
                  </w:rPr>
                </w:pPr>
              </w:p>
              <w:p w:rsidR="00DA754C" w:rsidRDefault="00DA754C">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DA754C" w:rsidRDefault="00DA754C">
                <w:pPr>
                  <w:jc w:val="center"/>
                  <w:rPr>
                    <w:color w:val="FFFFFF"/>
                  </w:rPr>
                </w:pPr>
              </w:p>
            </w:txbxContent>
          </v:textbox>
        </v:rect>
      </w:pict>
    </w:r>
    <w:r w:rsidR="00DA754C" w:rsidRPr="00EE1DA9">
      <w:rPr>
        <w:color w:val="7030A0"/>
      </w:rPr>
      <w:tab/>
    </w:r>
  </w:p>
  <w:p w:rsidR="00DA754C" w:rsidRDefault="00DA754C">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rsidP="00DC14B9">
    <w:pPr>
      <w:pStyle w:val="Data"/>
      <w:jc w:val="left"/>
      <w:rPr>
        <w:rFonts w:ascii="Tahoma" w:hAnsi="Tahoma" w:cs="Tahoma"/>
        <w:b w:val="0"/>
        <w:bCs/>
        <w:color w:val="70AD47"/>
        <w:sz w:val="24"/>
      </w:rPr>
    </w:pPr>
  </w:p>
  <w:p w:rsidR="00DA754C" w:rsidRPr="00673DDF" w:rsidRDefault="00DA754C" w:rsidP="00443BD6">
    <w:pPr>
      <w:pStyle w:val="Data"/>
      <w:ind w:left="-993" w:firstLine="993"/>
      <w:rPr>
        <w:color w:val="FF0000"/>
      </w:rPr>
    </w:pPr>
    <w:r>
      <w:rPr>
        <w:rFonts w:ascii="Tahoma" w:hAnsi="Tahoma" w:cs="Tahoma"/>
        <w:color w:val="FF0000"/>
        <w:sz w:val="24"/>
      </w:rPr>
      <w:t>// 26</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w:t>
    </w:r>
    <w:r>
      <w:rPr>
        <w:rFonts w:ascii="Tahoma" w:hAnsi="Tahoma" w:cs="Tahoma"/>
        <w:color w:val="FF0000"/>
        <w:sz w:val="24"/>
        <w:lang w:bidi="pl-PL"/>
      </w:rPr>
      <w:t>uroczystość chrystusa króla wszeświata</w:t>
    </w:r>
    <w:r w:rsidRPr="00673DDF">
      <w:rPr>
        <w:rFonts w:ascii="Tahoma" w:hAnsi="Tahoma" w:cs="Tahoma"/>
        <w:color w:val="FF0000"/>
        <w:sz w:val="24"/>
        <w:lang w:bidi="pl-PL"/>
      </w:rPr>
      <w:t xml:space="preserve"> //</w:t>
    </w:r>
  </w:p>
  <w:p w:rsidR="00DA754C" w:rsidRPr="00673DDF" w:rsidRDefault="00DA754C" w:rsidP="00443BD6">
    <w:pPr>
      <w:pStyle w:val="Data"/>
      <w:ind w:left="-993"/>
      <w:rPr>
        <w:color w:val="FF0000"/>
      </w:rPr>
    </w:pPr>
    <w:r>
      <w:rPr>
        <w:rFonts w:ascii="Tahoma" w:hAnsi="Tahoma" w:cs="Tahoma"/>
        <w:color w:val="FF0000"/>
        <w:sz w:val="24"/>
      </w:rPr>
      <w:t xml:space="preserve">        numer 48/2023/212</w:t>
    </w:r>
    <w:r w:rsidRPr="00673DDF">
      <w:rPr>
        <w:rFonts w:ascii="Tahoma" w:hAnsi="Tahoma" w:cs="Tahoma"/>
        <w:color w:val="FF0000"/>
        <w:sz w:val="24"/>
      </w:rPr>
      <w:t>/</w:t>
    </w:r>
  </w:p>
  <w:p w:rsidR="00DA754C" w:rsidRPr="00282995" w:rsidRDefault="00B45446"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4C" w:rsidRDefault="00DA754C" w:rsidP="00DC14B9">
    <w:pPr>
      <w:pStyle w:val="Data"/>
      <w:jc w:val="left"/>
      <w:rPr>
        <w:rFonts w:ascii="Tahoma" w:hAnsi="Tahoma" w:cs="Tahoma"/>
        <w:b w:val="0"/>
        <w:bCs/>
        <w:color w:val="70AD47"/>
        <w:sz w:val="24"/>
      </w:rPr>
    </w:pPr>
  </w:p>
  <w:p w:rsidR="00DA754C" w:rsidRPr="00673DDF" w:rsidRDefault="00DA754C" w:rsidP="00443BD6">
    <w:pPr>
      <w:pStyle w:val="Data"/>
      <w:ind w:left="-993" w:firstLine="993"/>
      <w:rPr>
        <w:color w:val="FF0000"/>
      </w:rPr>
    </w:pPr>
    <w:r>
      <w:rPr>
        <w:rFonts w:ascii="Tahoma" w:hAnsi="Tahoma" w:cs="Tahoma"/>
        <w:color w:val="FF0000"/>
        <w:sz w:val="24"/>
      </w:rPr>
      <w:t>// 26</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w:t>
    </w:r>
    <w:r>
      <w:rPr>
        <w:rFonts w:ascii="Tahoma" w:hAnsi="Tahoma" w:cs="Tahoma"/>
        <w:color w:val="FF0000"/>
        <w:sz w:val="24"/>
        <w:lang w:bidi="pl-PL"/>
      </w:rPr>
      <w:t>uroczystość chrystusa króla wszechświata</w:t>
    </w:r>
    <w:r w:rsidRPr="00673DDF">
      <w:rPr>
        <w:rFonts w:ascii="Tahoma" w:hAnsi="Tahoma" w:cs="Tahoma"/>
        <w:color w:val="FF0000"/>
        <w:sz w:val="24"/>
        <w:lang w:bidi="pl-PL"/>
      </w:rPr>
      <w:t xml:space="preserve"> //</w:t>
    </w:r>
  </w:p>
  <w:p w:rsidR="00DA754C" w:rsidRPr="00673DDF" w:rsidRDefault="00DA754C" w:rsidP="00443BD6">
    <w:pPr>
      <w:pStyle w:val="Data"/>
      <w:ind w:left="-993"/>
      <w:rPr>
        <w:color w:val="FF0000"/>
      </w:rPr>
    </w:pPr>
    <w:r>
      <w:rPr>
        <w:rFonts w:ascii="Tahoma" w:hAnsi="Tahoma" w:cs="Tahoma"/>
        <w:color w:val="FF0000"/>
        <w:sz w:val="24"/>
      </w:rPr>
      <w:t xml:space="preserve">        numer 48/2023/212</w:t>
    </w:r>
    <w:r w:rsidRPr="00673DDF">
      <w:rPr>
        <w:rFonts w:ascii="Tahoma" w:hAnsi="Tahoma" w:cs="Tahoma"/>
        <w:color w:val="FF0000"/>
        <w:sz w:val="24"/>
      </w:rPr>
      <w:t>/</w:t>
    </w:r>
  </w:p>
  <w:p w:rsidR="00DA754C" w:rsidRPr="00F64B41" w:rsidRDefault="00B45446"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048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9C7"/>
    <w:rsid w:val="00060C2C"/>
    <w:rsid w:val="00061280"/>
    <w:rsid w:val="000618D4"/>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9E1"/>
    <w:rsid w:val="000F0FF8"/>
    <w:rsid w:val="000F13F1"/>
    <w:rsid w:val="000F1701"/>
    <w:rsid w:val="000F2297"/>
    <w:rsid w:val="000F2550"/>
    <w:rsid w:val="000F26AF"/>
    <w:rsid w:val="000F2D3C"/>
    <w:rsid w:val="000F2EA3"/>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6539"/>
    <w:rsid w:val="00216C2B"/>
    <w:rsid w:val="00216C44"/>
    <w:rsid w:val="00216DCA"/>
    <w:rsid w:val="00216DD4"/>
    <w:rsid w:val="00216E6E"/>
    <w:rsid w:val="00217341"/>
    <w:rsid w:val="00217483"/>
    <w:rsid w:val="00217A6C"/>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36C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BE"/>
    <w:rsid w:val="00292823"/>
    <w:rsid w:val="00293133"/>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C75"/>
    <w:rsid w:val="00330D10"/>
    <w:rsid w:val="00330EF1"/>
    <w:rsid w:val="00330F88"/>
    <w:rsid w:val="00331027"/>
    <w:rsid w:val="00331308"/>
    <w:rsid w:val="00331421"/>
    <w:rsid w:val="003316D0"/>
    <w:rsid w:val="00331710"/>
    <w:rsid w:val="00331C5E"/>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25"/>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81"/>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951"/>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25A"/>
    <w:rsid w:val="004F49A0"/>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C1D"/>
    <w:rsid w:val="00592B1B"/>
    <w:rsid w:val="00592DA3"/>
    <w:rsid w:val="0059313F"/>
    <w:rsid w:val="005933FB"/>
    <w:rsid w:val="0059344A"/>
    <w:rsid w:val="005940C6"/>
    <w:rsid w:val="0059412F"/>
    <w:rsid w:val="00594449"/>
    <w:rsid w:val="0059467A"/>
    <w:rsid w:val="005949BA"/>
    <w:rsid w:val="00594B95"/>
    <w:rsid w:val="00594F34"/>
    <w:rsid w:val="00595613"/>
    <w:rsid w:val="005956B5"/>
    <w:rsid w:val="00595ADB"/>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526"/>
    <w:rsid w:val="005D2732"/>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46A4"/>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EE1"/>
    <w:rsid w:val="00764F60"/>
    <w:rsid w:val="00765154"/>
    <w:rsid w:val="007652F7"/>
    <w:rsid w:val="00765601"/>
    <w:rsid w:val="007656C6"/>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5DB3"/>
    <w:rsid w:val="00826890"/>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10D"/>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D3E"/>
    <w:rsid w:val="00890FA2"/>
    <w:rsid w:val="008913C7"/>
    <w:rsid w:val="00891480"/>
    <w:rsid w:val="008922B6"/>
    <w:rsid w:val="00892303"/>
    <w:rsid w:val="00892A59"/>
    <w:rsid w:val="00892B86"/>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CDE"/>
    <w:rsid w:val="008B2E00"/>
    <w:rsid w:val="008B3821"/>
    <w:rsid w:val="008B3B48"/>
    <w:rsid w:val="008B4656"/>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68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C2E"/>
    <w:rsid w:val="00A106A1"/>
    <w:rsid w:val="00A1094C"/>
    <w:rsid w:val="00A10A52"/>
    <w:rsid w:val="00A11A53"/>
    <w:rsid w:val="00A12BDE"/>
    <w:rsid w:val="00A12F0E"/>
    <w:rsid w:val="00A1319F"/>
    <w:rsid w:val="00A1368B"/>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87ABA"/>
    <w:rsid w:val="00A901E0"/>
    <w:rsid w:val="00A902BF"/>
    <w:rsid w:val="00A907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4D03"/>
    <w:rsid w:val="00B1520A"/>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6001"/>
    <w:rsid w:val="00B361A5"/>
    <w:rsid w:val="00B36E37"/>
    <w:rsid w:val="00B37307"/>
    <w:rsid w:val="00B37E21"/>
    <w:rsid w:val="00B37E91"/>
    <w:rsid w:val="00B4021C"/>
    <w:rsid w:val="00B409CE"/>
    <w:rsid w:val="00B40EC1"/>
    <w:rsid w:val="00B40EEE"/>
    <w:rsid w:val="00B4122D"/>
    <w:rsid w:val="00B41639"/>
    <w:rsid w:val="00B41DFC"/>
    <w:rsid w:val="00B41F62"/>
    <w:rsid w:val="00B41F9C"/>
    <w:rsid w:val="00B424B8"/>
    <w:rsid w:val="00B42721"/>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65E2"/>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4F"/>
    <w:rsid w:val="00BD0DED"/>
    <w:rsid w:val="00BD1033"/>
    <w:rsid w:val="00BD1084"/>
    <w:rsid w:val="00BD1878"/>
    <w:rsid w:val="00BD1901"/>
    <w:rsid w:val="00BD2071"/>
    <w:rsid w:val="00BD3082"/>
    <w:rsid w:val="00BD3092"/>
    <w:rsid w:val="00BD386D"/>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1B"/>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6D6"/>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4AE"/>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70126"/>
    <w:rsid w:val="00E702BB"/>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3FA"/>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8AE"/>
    <w:rsid w:val="00EA792A"/>
    <w:rsid w:val="00EA7A2A"/>
    <w:rsid w:val="00EB0397"/>
    <w:rsid w:val="00EB07CB"/>
    <w:rsid w:val="00EB0C0C"/>
    <w:rsid w:val="00EB1344"/>
    <w:rsid w:val="00EB1368"/>
    <w:rsid w:val="00EB164E"/>
    <w:rsid w:val="00EB1935"/>
    <w:rsid w:val="00EB1E2F"/>
    <w:rsid w:val="00EB1E6E"/>
    <w:rsid w:val="00EB25E6"/>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6DD"/>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ADD"/>
    <w:rsid w:val="00F72048"/>
    <w:rsid w:val="00F720B1"/>
    <w:rsid w:val="00F724AA"/>
    <w:rsid w:val="00F72836"/>
    <w:rsid w:val="00F72FB6"/>
    <w:rsid w:val="00F73369"/>
    <w:rsid w:val="00F73CED"/>
    <w:rsid w:val="00F74158"/>
    <w:rsid w:val="00F748B4"/>
    <w:rsid w:val="00F74918"/>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30E"/>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8</Pages>
  <Words>238</Words>
  <Characters>1434</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113</cp:revision>
  <cp:lastPrinted>2023-11-24T13:07:00Z</cp:lastPrinted>
  <dcterms:created xsi:type="dcterms:W3CDTF">2023-11-03T13:42:00Z</dcterms:created>
  <dcterms:modified xsi:type="dcterms:W3CDTF">2023-11-25T19:42:00Z</dcterms:modified>
</cp:coreProperties>
</file>